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AB" w:rsidRPr="00626C5D" w:rsidRDefault="00BF60FE" w:rsidP="00A35040">
      <w:pPr>
        <w:adjustRightInd w:val="0"/>
        <w:snapToGrid w:val="0"/>
        <w:spacing w:line="620" w:lineRule="exact"/>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hint="eastAsia"/>
          <w:b/>
          <w:sz w:val="44"/>
          <w:szCs w:val="44"/>
        </w:rPr>
        <w:t>消化道出血</w:t>
      </w:r>
      <w:r w:rsidR="000077AB" w:rsidRPr="00626C5D">
        <w:rPr>
          <w:rFonts w:asciiTheme="majorEastAsia" w:eastAsiaTheme="majorEastAsia" w:hAnsiTheme="majorEastAsia" w:hint="eastAsia"/>
          <w:b/>
          <w:sz w:val="44"/>
          <w:szCs w:val="44"/>
        </w:rPr>
        <w:t>临床路径</w:t>
      </w:r>
    </w:p>
    <w:p w:rsidR="000077AB" w:rsidRPr="00A35040" w:rsidRDefault="000077AB" w:rsidP="00A35040">
      <w:pPr>
        <w:adjustRightInd w:val="0"/>
        <w:snapToGrid w:val="0"/>
        <w:spacing w:line="620" w:lineRule="exact"/>
        <w:jc w:val="center"/>
        <w:rPr>
          <w:rFonts w:ascii="仿宋_GB2312" w:eastAsia="仿宋_GB2312" w:hAnsiTheme="majorEastAsia"/>
          <w:sz w:val="32"/>
          <w:szCs w:val="32"/>
        </w:rPr>
      </w:pPr>
      <w:r w:rsidRPr="00A35040">
        <w:rPr>
          <w:rFonts w:ascii="仿宋_GB2312" w:eastAsia="仿宋_GB2312" w:hAnsiTheme="majorEastAsia" w:hint="eastAsia"/>
          <w:sz w:val="32"/>
          <w:szCs w:val="32"/>
        </w:rPr>
        <w:t>（2017年</w:t>
      </w:r>
      <w:r w:rsidR="0084116A" w:rsidRPr="0084116A">
        <w:rPr>
          <w:rFonts w:ascii="仿宋_GB2312" w:eastAsia="仿宋_GB2312" w:hAnsiTheme="majorEastAsia" w:hint="eastAsia"/>
          <w:sz w:val="32"/>
          <w:szCs w:val="32"/>
        </w:rPr>
        <w:t>县医院适用版</w:t>
      </w:r>
      <w:r w:rsidRPr="00A35040">
        <w:rPr>
          <w:rFonts w:ascii="仿宋_GB2312" w:eastAsia="仿宋_GB2312" w:hAnsiTheme="majorEastAsia" w:hint="eastAsia"/>
          <w:sz w:val="32"/>
          <w:szCs w:val="32"/>
        </w:rPr>
        <w:t>）</w:t>
      </w:r>
    </w:p>
    <w:p w:rsidR="000077AB" w:rsidRDefault="000077AB" w:rsidP="00A35040">
      <w:pPr>
        <w:adjustRightInd w:val="0"/>
        <w:snapToGrid w:val="0"/>
        <w:spacing w:line="620" w:lineRule="exact"/>
        <w:rPr>
          <w:rFonts w:ascii="黑体" w:eastAsia="黑体" w:hAnsi="黑体"/>
          <w:sz w:val="32"/>
          <w:szCs w:val="32"/>
        </w:rPr>
      </w:pPr>
      <w:r>
        <w:rPr>
          <w:rFonts w:ascii="黑体" w:eastAsia="黑体" w:hAnsi="黑体" w:hint="eastAsia"/>
          <w:sz w:val="32"/>
          <w:szCs w:val="32"/>
        </w:rPr>
        <w:t>一、</w:t>
      </w:r>
      <w:r w:rsidR="00DC5F6D">
        <w:rPr>
          <w:rFonts w:ascii="黑体" w:eastAsia="黑体" w:hAnsi="黑体" w:hint="eastAsia"/>
          <w:sz w:val="32"/>
          <w:szCs w:val="32"/>
        </w:rPr>
        <w:t>消化道出血临床路径</w:t>
      </w:r>
      <w:r w:rsidRPr="00AA4945">
        <w:rPr>
          <w:rFonts w:ascii="黑体" w:eastAsia="黑体" w:hAnsi="黑体" w:hint="eastAsia"/>
          <w:sz w:val="32"/>
          <w:szCs w:val="32"/>
        </w:rPr>
        <w:t>标准住院流程</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（一）适用对象。</w:t>
      </w:r>
    </w:p>
    <w:p w:rsidR="000077AB" w:rsidRPr="005C734C" w:rsidRDefault="000077AB" w:rsidP="00A35040">
      <w:pPr>
        <w:spacing w:line="620" w:lineRule="exact"/>
        <w:ind w:firstLineChars="200" w:firstLine="640"/>
        <w:rPr>
          <w:rFonts w:ascii="仿宋_GB2312" w:eastAsia="仿宋_GB2312"/>
          <w:sz w:val="32"/>
          <w:szCs w:val="32"/>
        </w:rPr>
      </w:pPr>
      <w:r w:rsidRPr="005C734C">
        <w:rPr>
          <w:rFonts w:ascii="仿宋_GB2312" w:eastAsia="仿宋_GB2312" w:hint="eastAsia"/>
          <w:sz w:val="32"/>
          <w:szCs w:val="32"/>
        </w:rPr>
        <w:t>第一诊断为“消化道出血”</w:t>
      </w:r>
      <w:r w:rsidRPr="005C734C">
        <w:rPr>
          <w:rFonts w:ascii="仿宋_GB2312" w:eastAsia="仿宋_GB2312" w:hAnsi="宋体" w:hint="eastAsia"/>
          <w:sz w:val="32"/>
          <w:szCs w:val="32"/>
        </w:rPr>
        <w:t>（ICD-10：K92.208）</w:t>
      </w:r>
    </w:p>
    <w:p w:rsidR="000077AB" w:rsidRPr="00626C5D" w:rsidRDefault="000077AB" w:rsidP="00DC5F6D">
      <w:pPr>
        <w:adjustRightInd w:val="0"/>
        <w:snapToGrid w:val="0"/>
        <w:spacing w:beforeLines="50" w:line="620" w:lineRule="exact"/>
        <w:rPr>
          <w:rFonts w:ascii="楷体_GB2312" w:eastAsia="楷体_GB2312" w:hAnsi="宋体"/>
          <w:b/>
          <w:sz w:val="32"/>
          <w:szCs w:val="32"/>
        </w:rPr>
      </w:pPr>
      <w:r w:rsidRPr="00626C5D">
        <w:rPr>
          <w:rFonts w:ascii="楷体_GB2312" w:eastAsia="楷体_GB2312" w:hAnsi="宋体" w:hint="eastAsia"/>
          <w:b/>
          <w:sz w:val="32"/>
          <w:szCs w:val="32"/>
        </w:rPr>
        <w:t>（二）诊断依据。</w:t>
      </w:r>
    </w:p>
    <w:p w:rsidR="000077AB" w:rsidRPr="005C734C" w:rsidRDefault="000077AB" w:rsidP="00A35040">
      <w:pPr>
        <w:autoSpaceDE w:val="0"/>
        <w:autoSpaceDN w:val="0"/>
        <w:adjustRightInd w:val="0"/>
        <w:spacing w:line="620" w:lineRule="exact"/>
        <w:ind w:firstLineChars="200" w:firstLine="640"/>
        <w:rPr>
          <w:rFonts w:ascii="仿宋_GB2312" w:eastAsia="仿宋_GB2312" w:hAnsi="宋体"/>
          <w:bCs/>
          <w:color w:val="000000"/>
          <w:kern w:val="0"/>
          <w:sz w:val="32"/>
          <w:szCs w:val="32"/>
          <w:lang w:val="en-GB"/>
        </w:rPr>
      </w:pPr>
      <w:r w:rsidRPr="005C734C">
        <w:rPr>
          <w:rFonts w:ascii="仿宋_GB2312" w:eastAsia="仿宋_GB2312" w:hAnsi="宋体" w:hint="eastAsia"/>
          <w:bCs/>
          <w:color w:val="000000"/>
          <w:kern w:val="0"/>
          <w:sz w:val="32"/>
          <w:szCs w:val="32"/>
          <w:lang w:val="en-GB"/>
        </w:rPr>
        <w:t>根据“非静脉曲张性上消化出血（NVUGIB）亚太共识意见”（</w:t>
      </w:r>
      <w:r w:rsidRPr="005C734C">
        <w:rPr>
          <w:rFonts w:ascii="仿宋_GB2312" w:eastAsia="仿宋_GB2312" w:hAnsi="宋体" w:hint="eastAsia"/>
          <w:color w:val="000000"/>
          <w:sz w:val="32"/>
          <w:szCs w:val="32"/>
          <w:lang w:val="en-GB"/>
        </w:rPr>
        <w:t>北京，2014）</w:t>
      </w:r>
      <w:r w:rsidRPr="005C734C">
        <w:rPr>
          <w:rFonts w:ascii="仿宋_GB2312" w:eastAsia="仿宋_GB2312" w:hAnsi="宋体" w:hint="eastAsia"/>
          <w:bCs/>
          <w:color w:val="000000"/>
          <w:kern w:val="0"/>
          <w:sz w:val="32"/>
          <w:szCs w:val="32"/>
          <w:lang w:val="en-GB"/>
        </w:rPr>
        <w:t>；“急性非静脉曲张性上消化道出血诊治指南（草案）”《中华消化内镜杂志》2009,26</w:t>
      </w:r>
      <w:r w:rsidR="00301BC7">
        <w:rPr>
          <w:rFonts w:ascii="仿宋_GB2312" w:eastAsia="仿宋_GB2312" w:hAnsi="宋体" w:hint="eastAsia"/>
          <w:bCs/>
          <w:color w:val="000000"/>
          <w:kern w:val="0"/>
          <w:sz w:val="32"/>
          <w:szCs w:val="32"/>
          <w:lang w:val="en-GB"/>
        </w:rPr>
        <w:t>(</w:t>
      </w:r>
      <w:r w:rsidRPr="005C734C">
        <w:rPr>
          <w:rFonts w:ascii="仿宋_GB2312" w:eastAsia="仿宋_GB2312" w:hAnsi="宋体" w:hint="eastAsia"/>
          <w:bCs/>
          <w:color w:val="000000"/>
          <w:kern w:val="0"/>
          <w:sz w:val="32"/>
          <w:szCs w:val="32"/>
          <w:lang w:val="en-GB"/>
        </w:rPr>
        <w:t>9</w:t>
      </w:r>
      <w:r w:rsidR="00301BC7">
        <w:rPr>
          <w:rFonts w:ascii="仿宋_GB2312" w:eastAsia="仿宋_GB2312" w:hAnsi="宋体" w:hint="eastAsia"/>
          <w:bCs/>
          <w:color w:val="000000"/>
          <w:kern w:val="0"/>
          <w:sz w:val="32"/>
          <w:szCs w:val="32"/>
          <w:lang w:val="en-GB"/>
        </w:rPr>
        <w:t xml:space="preserve">) </w:t>
      </w:r>
      <w:r w:rsidRPr="005C734C">
        <w:rPr>
          <w:rFonts w:ascii="仿宋_GB2312" w:eastAsia="仿宋_GB2312" w:hAnsi="宋体" w:hint="eastAsia"/>
          <w:bCs/>
          <w:color w:val="000000"/>
          <w:kern w:val="0"/>
          <w:sz w:val="32"/>
          <w:szCs w:val="32"/>
          <w:lang w:val="en-GB"/>
        </w:rPr>
        <w:t>449</w:t>
      </w:r>
      <w:r w:rsidRPr="005C734C">
        <w:rPr>
          <w:rFonts w:ascii="仿宋_GB2312" w:hAnsi="宋体" w:cs="宋体" w:hint="eastAsia"/>
          <w:bCs/>
          <w:color w:val="000000"/>
          <w:kern w:val="0"/>
          <w:sz w:val="32"/>
          <w:szCs w:val="32"/>
          <w:lang w:val="en-GB"/>
        </w:rPr>
        <w:t>–</w:t>
      </w:r>
      <w:r w:rsidRPr="005C734C">
        <w:rPr>
          <w:rFonts w:ascii="仿宋_GB2312" w:eastAsia="仿宋_GB2312" w:hAnsi="宋体" w:hint="eastAsia"/>
          <w:bCs/>
          <w:color w:val="000000"/>
          <w:kern w:val="0"/>
          <w:sz w:val="32"/>
          <w:szCs w:val="32"/>
          <w:lang w:val="en-GB"/>
        </w:rPr>
        <w:t>52；“肝硬化门静脉高压食管胃静脉曲张出血的防治指南”（</w:t>
      </w:r>
      <w:r>
        <w:rPr>
          <w:rFonts w:ascii="仿宋_GB2312" w:eastAsia="仿宋_GB2312" w:hAnsi="宋体" w:hint="eastAsia"/>
          <w:bCs/>
          <w:color w:val="000000"/>
          <w:kern w:val="0"/>
          <w:sz w:val="32"/>
          <w:szCs w:val="32"/>
          <w:lang w:val="en-GB"/>
        </w:rPr>
        <w:t>北京，2015</w:t>
      </w:r>
      <w:r w:rsidRPr="005C734C">
        <w:rPr>
          <w:rFonts w:ascii="仿宋_GB2312" w:eastAsia="仿宋_GB2312" w:hAnsi="宋体" w:hint="eastAsia"/>
          <w:bCs/>
          <w:color w:val="000000"/>
          <w:kern w:val="0"/>
          <w:sz w:val="32"/>
          <w:szCs w:val="32"/>
          <w:lang w:val="en-GB"/>
        </w:rPr>
        <w:t>）《临床肝胆病杂志》2016，32</w:t>
      </w:r>
      <w:r>
        <w:rPr>
          <w:rFonts w:ascii="仿宋_GB2312" w:eastAsia="仿宋_GB2312" w:hAnsi="宋体" w:hint="eastAsia"/>
          <w:bCs/>
          <w:color w:val="000000"/>
          <w:kern w:val="0"/>
          <w:sz w:val="32"/>
          <w:szCs w:val="32"/>
          <w:lang w:val="en-GB"/>
        </w:rPr>
        <w:t xml:space="preserve"> (</w:t>
      </w:r>
      <w:r w:rsidRPr="005C734C">
        <w:rPr>
          <w:rFonts w:ascii="仿宋_GB2312" w:eastAsia="仿宋_GB2312" w:hAnsi="宋体" w:hint="eastAsia"/>
          <w:bCs/>
          <w:color w:val="000000"/>
          <w:kern w:val="0"/>
          <w:sz w:val="32"/>
          <w:szCs w:val="32"/>
          <w:lang w:val="en-GB"/>
        </w:rPr>
        <w:t>2</w:t>
      </w:r>
      <w:r>
        <w:rPr>
          <w:rFonts w:ascii="仿宋_GB2312" w:eastAsia="仿宋_GB2312" w:hAnsi="宋体" w:hint="eastAsia"/>
          <w:bCs/>
          <w:color w:val="000000"/>
          <w:kern w:val="0"/>
          <w:sz w:val="32"/>
          <w:szCs w:val="32"/>
          <w:lang w:val="en-GB"/>
        </w:rPr>
        <w:t>)</w:t>
      </w:r>
      <w:r w:rsidRPr="005C734C">
        <w:rPr>
          <w:rFonts w:ascii="仿宋_GB2312" w:eastAsia="仿宋_GB2312" w:hAnsi="宋体" w:hint="eastAsia"/>
          <w:bCs/>
          <w:color w:val="000000"/>
          <w:kern w:val="0"/>
          <w:sz w:val="32"/>
          <w:szCs w:val="32"/>
          <w:lang w:val="en-GB"/>
        </w:rPr>
        <w:t>：203-219</w:t>
      </w:r>
    </w:p>
    <w:p w:rsidR="000077AB" w:rsidRPr="005C734C" w:rsidRDefault="000077AB" w:rsidP="00A35040">
      <w:pPr>
        <w:spacing w:line="620" w:lineRule="exact"/>
        <w:ind w:firstLineChars="200" w:firstLine="640"/>
        <w:rPr>
          <w:rFonts w:ascii="仿宋_GB2312" w:eastAsia="仿宋_GB2312"/>
          <w:sz w:val="32"/>
          <w:szCs w:val="32"/>
        </w:rPr>
      </w:pPr>
      <w:r w:rsidRPr="005C734C">
        <w:rPr>
          <w:rFonts w:ascii="仿宋_GB2312" w:eastAsia="仿宋_GB2312" w:hint="eastAsia"/>
          <w:sz w:val="32"/>
          <w:szCs w:val="32"/>
        </w:rPr>
        <w:t>1.呕血和/或黑便和/或便血</w:t>
      </w:r>
    </w:p>
    <w:p w:rsidR="000077AB" w:rsidRPr="005C734C" w:rsidRDefault="000077AB" w:rsidP="00A35040">
      <w:pPr>
        <w:spacing w:line="620" w:lineRule="exact"/>
        <w:ind w:firstLineChars="200" w:firstLine="640"/>
        <w:rPr>
          <w:rFonts w:ascii="仿宋_GB2312" w:eastAsia="仿宋_GB2312"/>
          <w:sz w:val="32"/>
          <w:szCs w:val="32"/>
        </w:rPr>
      </w:pPr>
      <w:r w:rsidRPr="005C734C">
        <w:rPr>
          <w:rFonts w:ascii="仿宋_GB2312" w:eastAsia="仿宋_GB2312" w:hint="eastAsia"/>
          <w:sz w:val="32"/>
          <w:szCs w:val="32"/>
        </w:rPr>
        <w:t>2.可伴</w:t>
      </w:r>
      <w:r w:rsidRPr="005C734C">
        <w:rPr>
          <w:rFonts w:ascii="仿宋_GB2312" w:eastAsia="仿宋_GB2312" w:hAnsi="宋体" w:hint="eastAsia"/>
          <w:sz w:val="32"/>
          <w:szCs w:val="32"/>
        </w:rPr>
        <w:t>有心悸、恶心、软弱无力或眩晕、昏厥和休克等表现</w:t>
      </w:r>
    </w:p>
    <w:p w:rsidR="000077AB" w:rsidRPr="00626C5D" w:rsidRDefault="000077AB" w:rsidP="00DC5F6D">
      <w:pPr>
        <w:adjustRightInd w:val="0"/>
        <w:snapToGrid w:val="0"/>
        <w:spacing w:beforeLines="50" w:line="620" w:lineRule="exact"/>
        <w:rPr>
          <w:rFonts w:ascii="楷体_GB2312" w:eastAsia="楷体_GB2312" w:hAnsi="宋体"/>
          <w:b/>
          <w:sz w:val="32"/>
          <w:szCs w:val="32"/>
        </w:rPr>
      </w:pPr>
      <w:r w:rsidRPr="00626C5D">
        <w:rPr>
          <w:rFonts w:ascii="楷体_GB2312" w:eastAsia="楷体_GB2312" w:hAnsi="宋体" w:hint="eastAsia"/>
          <w:b/>
          <w:sz w:val="32"/>
          <w:szCs w:val="32"/>
        </w:rPr>
        <w:t>（三）进入路径标准。</w:t>
      </w:r>
    </w:p>
    <w:p w:rsidR="000077AB" w:rsidRPr="005C734C" w:rsidRDefault="000077AB" w:rsidP="00A35040">
      <w:pPr>
        <w:spacing w:line="620" w:lineRule="exact"/>
        <w:ind w:firstLineChars="200" w:firstLine="640"/>
        <w:rPr>
          <w:rFonts w:ascii="仿宋_GB2312" w:eastAsia="仿宋_GB2312" w:hAnsi="宋体"/>
          <w:color w:val="000000"/>
          <w:sz w:val="32"/>
          <w:szCs w:val="32"/>
          <w:lang w:val="en-GB"/>
        </w:rPr>
      </w:pPr>
      <w:r w:rsidRPr="005C734C">
        <w:rPr>
          <w:rFonts w:ascii="仿宋_GB2312" w:eastAsia="仿宋_GB2312" w:hAnsi="宋体" w:hint="eastAsia"/>
          <w:color w:val="000000"/>
          <w:sz w:val="32"/>
          <w:szCs w:val="32"/>
          <w:lang w:val="en-GB"/>
        </w:rPr>
        <w:t>1.第一诊断必须符合</w:t>
      </w:r>
      <w:r w:rsidRPr="005C734C">
        <w:rPr>
          <w:rFonts w:ascii="仿宋_GB2312" w:eastAsia="仿宋_GB2312" w:hAnsi="宋体" w:hint="eastAsia"/>
          <w:sz w:val="32"/>
          <w:szCs w:val="32"/>
        </w:rPr>
        <w:t>ICD-10：</w:t>
      </w:r>
      <w:r w:rsidRPr="005C734C">
        <w:rPr>
          <w:rFonts w:ascii="仿宋_GB2312" w:eastAsia="仿宋_GB2312" w:hAnsi="宋体" w:hint="eastAsia"/>
          <w:color w:val="000000"/>
          <w:sz w:val="32"/>
          <w:szCs w:val="32"/>
          <w:lang w:val="en-GB"/>
        </w:rPr>
        <w:t>K92.208消化道出血</w:t>
      </w:r>
      <w:r w:rsidRPr="005C734C">
        <w:rPr>
          <w:rFonts w:ascii="仿宋_GB2312" w:eastAsia="仿宋_GB2312" w:hAnsi="宋体" w:hint="eastAsia"/>
          <w:sz w:val="32"/>
          <w:szCs w:val="32"/>
        </w:rPr>
        <w:t>疾病编码。</w:t>
      </w:r>
    </w:p>
    <w:p w:rsidR="000077AB" w:rsidRPr="005C734C" w:rsidRDefault="000077AB" w:rsidP="00A35040">
      <w:pPr>
        <w:spacing w:line="620" w:lineRule="exact"/>
        <w:ind w:firstLineChars="200" w:firstLine="640"/>
        <w:rPr>
          <w:rFonts w:ascii="仿宋_GB2312" w:eastAsia="仿宋_GB2312" w:hAnsi="宋体"/>
          <w:color w:val="000000"/>
          <w:sz w:val="32"/>
          <w:szCs w:val="32"/>
          <w:lang w:val="en-GB"/>
        </w:rPr>
      </w:pPr>
      <w:r w:rsidRPr="005C734C">
        <w:rPr>
          <w:rFonts w:ascii="仿宋_GB2312" w:eastAsia="仿宋_GB2312" w:hAnsi="宋体" w:hint="eastAsia"/>
          <w:color w:val="000000"/>
          <w:sz w:val="32"/>
          <w:szCs w:val="32"/>
          <w:lang w:val="en-GB"/>
        </w:rPr>
        <w:t>2.有呕鲜血、呕吐咖啡渣样物、黑便等表现，怀疑上消化道出血，同意胃镜检查且无胃镜禁忌者。</w:t>
      </w:r>
    </w:p>
    <w:p w:rsidR="000077AB" w:rsidRPr="005C734C" w:rsidRDefault="000077AB" w:rsidP="00A35040">
      <w:pPr>
        <w:spacing w:line="620" w:lineRule="exact"/>
        <w:ind w:firstLineChars="200" w:firstLine="640"/>
        <w:rPr>
          <w:rFonts w:ascii="仿宋_GB2312" w:eastAsia="仿宋_GB2312" w:hAnsi="宋体"/>
          <w:color w:val="000000"/>
          <w:sz w:val="32"/>
          <w:szCs w:val="32"/>
          <w:lang w:val="en-GB"/>
        </w:rPr>
      </w:pPr>
      <w:r w:rsidRPr="005C734C">
        <w:rPr>
          <w:rFonts w:ascii="仿宋_GB2312" w:eastAsia="仿宋_GB2312" w:hAnsi="宋体" w:hint="eastAsia"/>
          <w:color w:val="000000"/>
          <w:sz w:val="32"/>
          <w:szCs w:val="32"/>
          <w:lang w:val="en-GB"/>
        </w:rPr>
        <w:t>3.有暗红色血便、鲜血便或者洗肉水样便，怀疑下消化道出血，同意肠镜和腹部增强CT检查者。</w:t>
      </w:r>
    </w:p>
    <w:p w:rsidR="000077AB" w:rsidRPr="005C734C" w:rsidRDefault="000077AB" w:rsidP="00A35040">
      <w:pPr>
        <w:spacing w:line="620" w:lineRule="exact"/>
        <w:ind w:firstLineChars="200" w:firstLine="640"/>
        <w:rPr>
          <w:rFonts w:ascii="仿宋_GB2312" w:eastAsia="仿宋_GB2312" w:hAnsi="宋体"/>
          <w:color w:val="000000"/>
          <w:sz w:val="32"/>
          <w:szCs w:val="32"/>
        </w:rPr>
      </w:pPr>
      <w:r w:rsidRPr="005C734C">
        <w:rPr>
          <w:rFonts w:ascii="仿宋_GB2312" w:eastAsia="仿宋_GB2312" w:hAnsi="宋体" w:hint="eastAsia"/>
          <w:color w:val="000000"/>
          <w:sz w:val="32"/>
          <w:szCs w:val="32"/>
          <w:lang w:val="en-GB"/>
        </w:rPr>
        <w:t>4.</w:t>
      </w:r>
      <w:r w:rsidRPr="005C734C">
        <w:rPr>
          <w:rFonts w:ascii="仿宋_GB2312" w:eastAsia="仿宋_GB2312" w:hAnsi="宋体" w:hint="eastAsia"/>
          <w:color w:val="000000"/>
          <w:sz w:val="32"/>
          <w:szCs w:val="32"/>
        </w:rPr>
        <w:t>当患者同时具有其他疾病诊断，但在住院期间不需要</w:t>
      </w:r>
      <w:r w:rsidRPr="005C734C">
        <w:rPr>
          <w:rFonts w:ascii="仿宋_GB2312" w:eastAsia="仿宋_GB2312" w:hAnsi="宋体" w:hint="eastAsia"/>
          <w:color w:val="000000"/>
          <w:sz w:val="32"/>
          <w:szCs w:val="32"/>
        </w:rPr>
        <w:lastRenderedPageBreak/>
        <w:t>特殊处理，也不影响第一诊断的临床路径流程实施时，可以进入路径。</w:t>
      </w:r>
    </w:p>
    <w:p w:rsidR="000077AB" w:rsidRPr="00626C5D" w:rsidRDefault="000077AB" w:rsidP="00A35040">
      <w:pPr>
        <w:spacing w:line="620" w:lineRule="exact"/>
        <w:rPr>
          <w:rFonts w:ascii="楷体_GB2312" w:eastAsia="楷体_GB2312" w:hAnsi="宋体"/>
          <w:b/>
          <w:bCs/>
          <w:sz w:val="32"/>
          <w:szCs w:val="32"/>
        </w:rPr>
      </w:pPr>
      <w:r w:rsidRPr="00626C5D">
        <w:rPr>
          <w:rFonts w:ascii="楷体_GB2312" w:eastAsia="楷体_GB2312" w:hAnsi="宋体" w:hint="eastAsia"/>
          <w:b/>
          <w:bCs/>
          <w:sz w:val="32"/>
          <w:szCs w:val="32"/>
        </w:rPr>
        <w:t>（四）标准住院日。</w:t>
      </w:r>
    </w:p>
    <w:p w:rsidR="000077AB" w:rsidRPr="00626C5D" w:rsidRDefault="000077AB" w:rsidP="00A35040">
      <w:pPr>
        <w:spacing w:line="620" w:lineRule="exact"/>
        <w:ind w:firstLineChars="200" w:firstLine="640"/>
        <w:rPr>
          <w:rFonts w:ascii="仿宋_GB2312" w:eastAsia="仿宋_GB2312"/>
          <w:sz w:val="32"/>
          <w:szCs w:val="32"/>
        </w:rPr>
      </w:pPr>
      <w:r>
        <w:rPr>
          <w:rFonts w:ascii="仿宋_GB2312" w:eastAsia="仿宋_GB2312" w:hint="eastAsia"/>
          <w:sz w:val="32"/>
          <w:szCs w:val="32"/>
        </w:rPr>
        <w:t>8-9日</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（五）住院期间的检查项目。</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1.必需的检查项目</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（1）血常规、尿常规、大便常规</w:t>
      </w:r>
      <w:r w:rsidRPr="00DA1B7F">
        <w:rPr>
          <w:rFonts w:ascii="仿宋_GB2312" w:eastAsia="仿宋_GB2312" w:hAnsi="宋体" w:hint="eastAsia"/>
          <w:sz w:val="32"/>
          <w:szCs w:val="32"/>
          <w:lang w:val="en-GB"/>
        </w:rPr>
        <w:t>＋潜血</w:t>
      </w:r>
      <w:r w:rsidRPr="00DA1B7F">
        <w:rPr>
          <w:rFonts w:ascii="仿宋_GB2312" w:eastAsia="仿宋_GB2312" w:hAnsi="宋体" w:hint="eastAsia"/>
          <w:color w:val="000000"/>
          <w:sz w:val="32"/>
          <w:szCs w:val="32"/>
          <w:lang w:val="en-GB"/>
        </w:rPr>
        <w:t>；</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（2）肝肾功能、电解质、血型、凝血功能、感染指标筛查（乙型、丙型肝炎病毒，HIV,梅毒）；</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（3）胸片、心电图、腹部超声；</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（4）胃镜检查和/或者肠镜检查；</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（5）腹部增强CT检查。</w:t>
      </w:r>
    </w:p>
    <w:p w:rsidR="000077AB" w:rsidRPr="00DA1B7F" w:rsidRDefault="000077AB" w:rsidP="00A35040">
      <w:pPr>
        <w:spacing w:line="620" w:lineRule="exact"/>
        <w:rPr>
          <w:rFonts w:ascii="仿宋_GB2312" w:eastAsia="仿宋_GB2312" w:hAnsi="宋体"/>
          <w:b/>
          <w:sz w:val="32"/>
          <w:szCs w:val="32"/>
        </w:rPr>
      </w:pPr>
      <w:r w:rsidRPr="00626C5D">
        <w:rPr>
          <w:rFonts w:ascii="楷体_GB2312" w:eastAsia="楷体_GB2312" w:hAnsi="宋体" w:hint="eastAsia"/>
          <w:b/>
          <w:sz w:val="32"/>
          <w:szCs w:val="32"/>
        </w:rPr>
        <w:t>2.根据患者病情进行的检查项目</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w:t>
      </w:r>
      <w:r w:rsidR="00C2781C">
        <w:rPr>
          <w:rFonts w:ascii="仿宋_GB2312" w:eastAsia="仿宋_GB2312" w:hAnsi="宋体" w:hint="eastAsia"/>
          <w:color w:val="000000"/>
          <w:sz w:val="32"/>
          <w:szCs w:val="32"/>
          <w:lang w:val="en-GB"/>
        </w:rPr>
        <w:t>1</w:t>
      </w:r>
      <w:r w:rsidRPr="00DA1B7F">
        <w:rPr>
          <w:rFonts w:ascii="仿宋_GB2312" w:eastAsia="仿宋_GB2312" w:hAnsi="宋体" w:hint="eastAsia"/>
          <w:color w:val="000000"/>
          <w:sz w:val="32"/>
          <w:szCs w:val="32"/>
          <w:lang w:val="en-GB"/>
        </w:rPr>
        <w:t>）抗核抗体、ANCA等自身抗体检查；</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w:t>
      </w:r>
      <w:r w:rsidR="00C2781C">
        <w:rPr>
          <w:rFonts w:ascii="仿宋_GB2312" w:eastAsia="仿宋_GB2312" w:hAnsi="宋体" w:hint="eastAsia"/>
          <w:color w:val="000000"/>
          <w:sz w:val="32"/>
          <w:szCs w:val="32"/>
          <w:lang w:val="en-GB"/>
        </w:rPr>
        <w:t>2</w:t>
      </w:r>
      <w:r w:rsidRPr="00DA1B7F">
        <w:rPr>
          <w:rFonts w:ascii="仿宋_GB2312" w:eastAsia="仿宋_GB2312" w:hAnsi="宋体" w:hint="eastAsia"/>
          <w:color w:val="000000"/>
          <w:sz w:val="32"/>
          <w:szCs w:val="32"/>
          <w:lang w:val="en-GB"/>
        </w:rPr>
        <w:t>）DIC相关检查；</w:t>
      </w:r>
    </w:p>
    <w:p w:rsidR="000077AB" w:rsidRPr="00DA1B7F" w:rsidRDefault="000077AB" w:rsidP="00A35040">
      <w:pPr>
        <w:spacing w:line="620" w:lineRule="exact"/>
        <w:ind w:firstLineChars="200" w:firstLine="640"/>
        <w:rPr>
          <w:rFonts w:ascii="仿宋_GB2312" w:eastAsia="仿宋_GB2312"/>
          <w:sz w:val="32"/>
          <w:szCs w:val="32"/>
        </w:rPr>
      </w:pPr>
      <w:r w:rsidRPr="00DA1B7F">
        <w:rPr>
          <w:rFonts w:ascii="仿宋_GB2312" w:eastAsia="仿宋_GB2312" w:hAnsi="宋体" w:hint="eastAsia"/>
          <w:color w:val="000000"/>
          <w:sz w:val="32"/>
          <w:szCs w:val="32"/>
          <w:lang w:val="en-GB"/>
        </w:rPr>
        <w:t>（</w:t>
      </w:r>
      <w:r w:rsidR="00C2781C">
        <w:rPr>
          <w:rFonts w:ascii="仿宋_GB2312" w:eastAsia="仿宋_GB2312" w:hAnsi="宋体" w:hint="eastAsia"/>
          <w:color w:val="000000"/>
          <w:sz w:val="32"/>
          <w:szCs w:val="32"/>
          <w:lang w:val="en-GB"/>
        </w:rPr>
        <w:t>3</w:t>
      </w:r>
      <w:r w:rsidRPr="00DA1B7F">
        <w:rPr>
          <w:rFonts w:ascii="仿宋_GB2312" w:eastAsia="仿宋_GB2312" w:hAnsi="宋体" w:hint="eastAsia"/>
          <w:color w:val="000000"/>
          <w:sz w:val="32"/>
          <w:szCs w:val="32"/>
          <w:lang w:val="en-GB"/>
        </w:rPr>
        <w:t>）超声心动图。</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（六）治疗方案的选择。</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1.根据年龄、基础疾病、出血量、生命体征和血红蛋白变化情况估计病情严重程度。</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2.建立快速静脉通道，补充血容量。</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3.对有活动性出血或出血量较大的患者，必要时应置入胃管。</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lastRenderedPageBreak/>
        <w:t xml:space="preserve">4.怀疑急性肠炎（细菌性）或者缺血性肠炎的患者，需用抗生素 </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5.输血指征：</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（1）收缩压&lt;90mmHg，或较基础收缩压降低≥30mmHg，或心率&gt;120次/分。</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（2）血红蛋白&lt;</w:t>
      </w:r>
      <w:smartTag w:uri="urn:schemas-microsoft-com:office:smarttags" w:element="chmetcnv">
        <w:smartTagPr>
          <w:attr w:name="UnitName" w:val="g"/>
          <w:attr w:name="SourceValue" w:val="70"/>
          <w:attr w:name="HasSpace" w:val="False"/>
          <w:attr w:name="Negative" w:val="False"/>
          <w:attr w:name="NumberType" w:val="1"/>
          <w:attr w:name="TCSC" w:val="0"/>
        </w:smartTagPr>
        <w:r w:rsidRPr="00DA1B7F">
          <w:rPr>
            <w:rFonts w:ascii="仿宋_GB2312" w:eastAsia="仿宋_GB2312" w:hAnsi="宋体" w:hint="eastAsia"/>
            <w:color w:val="000000"/>
            <w:sz w:val="32"/>
            <w:szCs w:val="32"/>
            <w:lang w:val="en-GB"/>
          </w:rPr>
          <w:t>70g</w:t>
        </w:r>
      </w:smartTag>
      <w:r w:rsidRPr="00DA1B7F">
        <w:rPr>
          <w:rFonts w:ascii="仿宋_GB2312" w:eastAsia="仿宋_GB2312" w:hAnsi="宋体" w:hint="eastAsia"/>
          <w:color w:val="000000"/>
          <w:sz w:val="32"/>
          <w:szCs w:val="32"/>
          <w:lang w:val="en-GB"/>
        </w:rPr>
        <w:t>/L，高龄、有基础心脑血管疾病者输血指征可适当放宽。</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5.抑酸药物（仅用于上消化道出血）：</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（1）质子泵抑制剂(PPI)是最重要的治疗药物，有利于止血和预防出血。</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（2）H</w:t>
      </w:r>
      <w:r w:rsidRPr="00DA1B7F">
        <w:rPr>
          <w:rFonts w:ascii="仿宋_GB2312" w:eastAsia="仿宋_GB2312" w:hAnsi="宋体" w:hint="eastAsia"/>
          <w:color w:val="000000"/>
          <w:sz w:val="32"/>
          <w:szCs w:val="32"/>
          <w:vertAlign w:val="subscript"/>
          <w:lang w:val="en-GB"/>
        </w:rPr>
        <w:t>2</w:t>
      </w:r>
      <w:r w:rsidRPr="00DA1B7F">
        <w:rPr>
          <w:rFonts w:ascii="仿宋_GB2312" w:eastAsia="仿宋_GB2312" w:hAnsi="宋体" w:hint="eastAsia"/>
          <w:color w:val="000000"/>
          <w:sz w:val="32"/>
          <w:szCs w:val="32"/>
          <w:lang w:val="en-GB"/>
        </w:rPr>
        <w:t>受体拮抗剂(H</w:t>
      </w:r>
      <w:r w:rsidRPr="00DA1B7F">
        <w:rPr>
          <w:rFonts w:ascii="仿宋_GB2312" w:eastAsia="仿宋_GB2312" w:hAnsi="宋体" w:hint="eastAsia"/>
          <w:color w:val="000000"/>
          <w:sz w:val="32"/>
          <w:szCs w:val="32"/>
          <w:vertAlign w:val="subscript"/>
          <w:lang w:val="en-GB"/>
        </w:rPr>
        <w:t>2</w:t>
      </w:r>
      <w:r w:rsidRPr="00DA1B7F">
        <w:rPr>
          <w:rFonts w:ascii="仿宋_GB2312" w:eastAsia="仿宋_GB2312" w:hAnsi="宋体" w:hint="eastAsia"/>
          <w:color w:val="000000"/>
          <w:sz w:val="32"/>
          <w:szCs w:val="32"/>
          <w:lang w:val="en-GB"/>
        </w:rPr>
        <w:t>RA)仅用于出血量不大、病情稳定的患者。</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6.生长抑素和</w:t>
      </w:r>
      <w:r>
        <w:rPr>
          <w:rFonts w:ascii="仿宋_GB2312" w:eastAsia="仿宋_GB2312" w:hAnsi="宋体" w:hint="eastAsia"/>
          <w:color w:val="000000"/>
          <w:sz w:val="32"/>
          <w:szCs w:val="32"/>
          <w:lang w:val="en-GB"/>
        </w:rPr>
        <w:t>血管加压素</w:t>
      </w:r>
      <w:r w:rsidRPr="00DA1B7F">
        <w:rPr>
          <w:rFonts w:ascii="仿宋_GB2312" w:eastAsia="仿宋_GB2312" w:hAnsi="宋体" w:hint="eastAsia"/>
          <w:color w:val="000000"/>
          <w:sz w:val="32"/>
          <w:szCs w:val="32"/>
          <w:lang w:val="en-GB"/>
        </w:rPr>
        <w:t>：必要时选用。</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7.止血药使用</w:t>
      </w:r>
      <w:r>
        <w:rPr>
          <w:rFonts w:ascii="仿宋_GB2312" w:eastAsia="仿宋_GB2312" w:hAnsi="宋体" w:hint="eastAsia"/>
          <w:color w:val="000000"/>
          <w:sz w:val="32"/>
          <w:szCs w:val="32"/>
          <w:lang w:val="en-GB"/>
        </w:rPr>
        <w:t>（上消化道和下消化道出血均可使用）</w:t>
      </w:r>
      <w:r w:rsidRPr="00DA1B7F">
        <w:rPr>
          <w:rFonts w:ascii="仿宋_GB2312" w:eastAsia="仿宋_GB2312" w:hAnsi="宋体" w:hint="eastAsia"/>
          <w:color w:val="000000"/>
          <w:sz w:val="32"/>
          <w:szCs w:val="32"/>
          <w:lang w:val="en-GB"/>
        </w:rPr>
        <w:t>。</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8.内镜检查：</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（1）系消化道出血病因的关键检查，须争取在出血后24</w:t>
      </w:r>
      <w:r w:rsidRPr="00DA1B7F">
        <w:rPr>
          <w:rFonts w:ascii="仿宋_GB2312" w:hAnsi="宋体" w:cs="宋体" w:hint="eastAsia"/>
          <w:color w:val="000000"/>
          <w:sz w:val="32"/>
          <w:szCs w:val="32"/>
          <w:lang w:val="en-GB"/>
        </w:rPr>
        <w:t>–</w:t>
      </w:r>
      <w:r w:rsidRPr="00DA1B7F">
        <w:rPr>
          <w:rFonts w:ascii="仿宋_GB2312" w:eastAsia="仿宋_GB2312" w:hAnsi="宋体" w:hint="eastAsia"/>
          <w:bCs/>
          <w:color w:val="000000"/>
          <w:kern w:val="0"/>
          <w:sz w:val="32"/>
          <w:szCs w:val="32"/>
          <w:lang w:val="en-GB"/>
        </w:rPr>
        <w:t>48</w:t>
      </w:r>
      <w:r w:rsidRPr="00DA1B7F">
        <w:rPr>
          <w:rFonts w:ascii="仿宋_GB2312" w:eastAsia="仿宋_GB2312" w:hAnsi="宋体" w:hint="eastAsia"/>
          <w:color w:val="000000"/>
          <w:sz w:val="32"/>
          <w:szCs w:val="32"/>
          <w:lang w:val="en-GB"/>
        </w:rPr>
        <w:t>小时内进行。</w:t>
      </w:r>
    </w:p>
    <w:p w:rsidR="000077AB"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（2）应积极稳定循环和神志状况，为内镜治疗创造条件，检查过程中酌情监测心电、血压和血氧饱和度。</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Pr>
          <w:rFonts w:ascii="仿宋_GB2312" w:eastAsia="仿宋_GB2312" w:hAnsi="宋体" w:hint="eastAsia"/>
          <w:color w:val="000000"/>
          <w:sz w:val="32"/>
          <w:szCs w:val="32"/>
          <w:lang w:val="en-GB"/>
        </w:rPr>
        <w:t>9.三腔二囊管压迫止血：适用于食管胃底静脉曲张药物或内镜治疗失败或无条件进行内镜/TIPS的挽救治疗方法。</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（七）预防性抗菌药物选择与使用时机。</w:t>
      </w:r>
    </w:p>
    <w:p w:rsidR="000077AB" w:rsidRPr="00F33451" w:rsidRDefault="000077AB" w:rsidP="00A35040">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1.考虑肝硬化门脉高压食管胃底静脉曲张或者异位静脉曲张破裂出血者，5-7天短期使用三代头孢类抗生素；头孢过敏者可选用喹诺酮类抗生素。</w:t>
      </w:r>
    </w:p>
    <w:p w:rsidR="000077AB" w:rsidRDefault="000077AB" w:rsidP="00A35040">
      <w:pPr>
        <w:spacing w:line="620" w:lineRule="exact"/>
        <w:ind w:firstLineChars="200" w:firstLine="640"/>
        <w:rPr>
          <w:rFonts w:ascii="仿宋_GB2312" w:eastAsia="仿宋_GB2312"/>
          <w:sz w:val="32"/>
          <w:szCs w:val="32"/>
        </w:rPr>
      </w:pPr>
      <w:r>
        <w:rPr>
          <w:rFonts w:ascii="仿宋_GB2312" w:eastAsia="仿宋_GB2312" w:hint="eastAsia"/>
          <w:sz w:val="32"/>
          <w:szCs w:val="32"/>
        </w:rPr>
        <w:t>2．明确是急性肠炎（细菌性）引起，必须早期及时使用针对肠道病原菌的抗生素。</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（八）手术日。</w:t>
      </w:r>
    </w:p>
    <w:p w:rsidR="000077AB" w:rsidRPr="00626C5D" w:rsidRDefault="000077AB" w:rsidP="00A35040">
      <w:pPr>
        <w:spacing w:line="620" w:lineRule="exact"/>
        <w:rPr>
          <w:rFonts w:ascii="仿宋_GB2312" w:eastAsia="仿宋_GB2312"/>
          <w:sz w:val="32"/>
          <w:szCs w:val="32"/>
        </w:rPr>
      </w:pPr>
      <w:r>
        <w:rPr>
          <w:rFonts w:ascii="仿宋_GB2312" w:eastAsia="仿宋_GB2312" w:hint="eastAsia"/>
          <w:sz w:val="32"/>
          <w:szCs w:val="32"/>
        </w:rPr>
        <w:t>无</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（九）术后恢复。</w:t>
      </w:r>
    </w:p>
    <w:p w:rsidR="000077AB" w:rsidRPr="00626C5D" w:rsidRDefault="000077AB" w:rsidP="00A35040">
      <w:pPr>
        <w:spacing w:line="620" w:lineRule="exact"/>
        <w:rPr>
          <w:rFonts w:ascii="仿宋_GB2312" w:eastAsia="仿宋_GB2312"/>
          <w:sz w:val="32"/>
          <w:szCs w:val="32"/>
        </w:rPr>
      </w:pPr>
      <w:r>
        <w:rPr>
          <w:rFonts w:ascii="仿宋_GB2312" w:eastAsia="仿宋_GB2312" w:hint="eastAsia"/>
          <w:sz w:val="32"/>
          <w:szCs w:val="32"/>
        </w:rPr>
        <w:t>无</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（十）出院标准。</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1. 无呕血黑便或者便血，粪隐血转阴</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2. 经内镜检查发现出血已经停止，但未明确出血病灶者，全身情况允许时可出院继续观察。</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3.生命体征平稳，尿量正常。</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4.恢复饮食，无再出血表现。</w:t>
      </w:r>
    </w:p>
    <w:p w:rsidR="000077AB" w:rsidRPr="00626C5D" w:rsidRDefault="000077AB" w:rsidP="00A35040">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（十一）变异及原因分析。</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1.</w:t>
      </w:r>
      <w:r w:rsidRPr="00DA1B7F">
        <w:rPr>
          <w:rFonts w:ascii="仿宋_GB2312" w:eastAsia="仿宋_GB2312" w:hAnsi="宋体" w:hint="eastAsia"/>
          <w:color w:val="000000"/>
          <w:sz w:val="32"/>
          <w:szCs w:val="32"/>
        </w:rPr>
        <w:t>因内镜检查而造成并发症（例如穿孔、误吸），造成住院时间延长</w:t>
      </w:r>
      <w:r w:rsidRPr="00DA1B7F">
        <w:rPr>
          <w:rFonts w:ascii="仿宋_GB2312" w:eastAsia="仿宋_GB2312" w:hAnsi="宋体" w:hint="eastAsia"/>
          <w:color w:val="000000"/>
          <w:sz w:val="32"/>
          <w:szCs w:val="32"/>
          <w:lang w:val="en-GB"/>
        </w:rPr>
        <w:t>。</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2.因消化道出血而诱发其他系统病变（例如肾功能衰竭、缺血性心脏病），建议进入该疾病的相关途径。</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3.重要器官功能障碍、生命体征不稳定、休克、意识障碍等均属高危患者，在内镜检查后可能需要特殊治疗手段。</w:t>
      </w:r>
    </w:p>
    <w:p w:rsidR="000077AB" w:rsidRPr="00DA1B7F"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lastRenderedPageBreak/>
        <w:t>4.通过内镜检查已明确出血病因，转入相应临床路径。</w:t>
      </w:r>
    </w:p>
    <w:p w:rsidR="000077AB" w:rsidRDefault="000077AB" w:rsidP="00A35040">
      <w:pPr>
        <w:spacing w:line="620" w:lineRule="exact"/>
        <w:ind w:firstLineChars="200" w:firstLine="640"/>
        <w:rPr>
          <w:rFonts w:ascii="仿宋_GB2312" w:eastAsia="仿宋_GB2312" w:hAnsi="宋体"/>
          <w:color w:val="000000"/>
          <w:sz w:val="32"/>
          <w:szCs w:val="32"/>
          <w:lang w:val="en-GB"/>
        </w:rPr>
      </w:pPr>
      <w:r w:rsidRPr="00DA1B7F">
        <w:rPr>
          <w:rFonts w:ascii="仿宋_GB2312" w:eastAsia="仿宋_GB2312" w:hAnsi="宋体" w:hint="eastAsia"/>
          <w:color w:val="000000"/>
          <w:sz w:val="32"/>
          <w:szCs w:val="32"/>
          <w:lang w:val="en-GB"/>
        </w:rPr>
        <w:t>5.入院后72小时内不能行内镜检查或患者拒绝内镜检查者，应转出本路径。</w:t>
      </w:r>
    </w:p>
    <w:p w:rsidR="00A35040" w:rsidRDefault="00A35040">
      <w:pPr>
        <w:widowControl/>
        <w:jc w:val="left"/>
        <w:rPr>
          <w:rFonts w:ascii="仿宋_GB2312" w:eastAsia="仿宋_GB2312" w:hAnsi="宋体"/>
          <w:color w:val="000000"/>
          <w:sz w:val="32"/>
          <w:szCs w:val="32"/>
          <w:lang w:val="en-GB"/>
        </w:rPr>
      </w:pPr>
      <w:r>
        <w:rPr>
          <w:rFonts w:ascii="仿宋_GB2312" w:eastAsia="仿宋_GB2312" w:hAnsi="宋体"/>
          <w:color w:val="000000"/>
          <w:sz w:val="32"/>
          <w:szCs w:val="32"/>
          <w:lang w:val="en-GB"/>
        </w:rPr>
        <w:br w:type="page"/>
      </w:r>
    </w:p>
    <w:p w:rsidR="000077AB" w:rsidRDefault="000077AB" w:rsidP="000077AB">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D30FE3">
        <w:rPr>
          <w:rFonts w:ascii="黑体" w:eastAsia="黑体" w:hAnsi="黑体" w:hint="eastAsia"/>
          <w:sz w:val="32"/>
          <w:szCs w:val="32"/>
        </w:rPr>
        <w:t>消化道出血</w:t>
      </w:r>
      <w:r>
        <w:rPr>
          <w:rFonts w:ascii="黑体" w:eastAsia="黑体" w:hAnsi="黑体" w:hint="eastAsia"/>
          <w:sz w:val="32"/>
          <w:szCs w:val="32"/>
        </w:rPr>
        <w:t>临床路径</w:t>
      </w:r>
      <w:r w:rsidRPr="00711B94">
        <w:rPr>
          <w:rFonts w:ascii="黑体" w:eastAsia="黑体" w:hAnsi="黑体" w:hint="eastAsia"/>
          <w:sz w:val="32"/>
          <w:szCs w:val="32"/>
        </w:rPr>
        <w:t>执行表单</w:t>
      </w:r>
    </w:p>
    <w:p w:rsidR="000077AB" w:rsidRPr="00A35040" w:rsidRDefault="000077AB" w:rsidP="00A35040">
      <w:pPr>
        <w:ind w:left="1050" w:hangingChars="500" w:hanging="1050"/>
        <w:rPr>
          <w:rFonts w:ascii="宋体" w:hAnsi="宋体"/>
          <w:szCs w:val="21"/>
        </w:rPr>
      </w:pPr>
      <w:r w:rsidRPr="00A35040">
        <w:rPr>
          <w:rFonts w:ascii="宋体" w:hAnsi="宋体" w:hint="eastAsia"/>
          <w:szCs w:val="21"/>
        </w:rPr>
        <w:t>适用对象：</w:t>
      </w:r>
      <w:r w:rsidRPr="00A35040">
        <w:rPr>
          <w:rFonts w:ascii="宋体" w:hAnsi="宋体" w:hint="eastAsia"/>
          <w:b/>
          <w:szCs w:val="21"/>
        </w:rPr>
        <w:t>第一诊断</w:t>
      </w:r>
      <w:r w:rsidRPr="00A35040">
        <w:rPr>
          <w:rFonts w:ascii="宋体" w:hAnsi="宋体" w:hint="eastAsia"/>
          <w:szCs w:val="21"/>
        </w:rPr>
        <w:t>__</w:t>
      </w:r>
      <w:r w:rsidRPr="00A35040">
        <w:rPr>
          <w:rFonts w:ascii="宋体" w:hAnsi="宋体" w:hint="eastAsia"/>
          <w:szCs w:val="21"/>
          <w:u w:val="single"/>
        </w:rPr>
        <w:t>消化道出血</w:t>
      </w:r>
      <w:r w:rsidRPr="00A35040">
        <w:rPr>
          <w:rFonts w:ascii="宋体" w:hAnsi="宋体" w:hint="eastAsia"/>
          <w:szCs w:val="21"/>
        </w:rPr>
        <w:t>_________</w:t>
      </w:r>
      <w:r w:rsidRPr="00A35040">
        <w:rPr>
          <w:rFonts w:ascii="宋体" w:hAnsi="宋体"/>
          <w:szCs w:val="21"/>
        </w:rPr>
        <w:t>（ICD</w:t>
      </w:r>
      <w:r w:rsidRPr="00A35040">
        <w:rPr>
          <w:rFonts w:ascii="宋体" w:hAnsi="宋体" w:hint="eastAsia"/>
          <w:szCs w:val="21"/>
        </w:rPr>
        <w:t>-</w:t>
      </w:r>
      <w:r w:rsidRPr="00A35040">
        <w:rPr>
          <w:rFonts w:ascii="宋体" w:hAnsi="宋体"/>
          <w:szCs w:val="21"/>
        </w:rPr>
        <w:t>10：</w:t>
      </w:r>
      <w:r w:rsidRPr="00A35040">
        <w:rPr>
          <w:rFonts w:ascii="宋体" w:hAnsi="宋体" w:hint="eastAsia"/>
          <w:szCs w:val="21"/>
        </w:rPr>
        <w:t>k92.208</w:t>
      </w:r>
      <w:r w:rsidRPr="00A35040">
        <w:rPr>
          <w:rFonts w:ascii="宋体" w:hAnsi="宋体"/>
          <w:szCs w:val="21"/>
        </w:rPr>
        <w:t>）</w:t>
      </w:r>
      <w:r w:rsidRPr="00A35040">
        <w:rPr>
          <w:rFonts w:ascii="宋体" w:hAnsi="宋体" w:hint="eastAsia"/>
          <w:szCs w:val="21"/>
        </w:rPr>
        <w:t>；</w:t>
      </w:r>
    </w:p>
    <w:p w:rsidR="000077AB" w:rsidRPr="00A35040" w:rsidRDefault="000077AB" w:rsidP="00A35040">
      <w:pPr>
        <w:rPr>
          <w:rFonts w:ascii="宋体" w:hAnsi="宋体"/>
          <w:szCs w:val="21"/>
          <w:u w:val="single"/>
        </w:rPr>
      </w:pPr>
      <w:r w:rsidRPr="00A35040">
        <w:rPr>
          <w:rFonts w:ascii="宋体" w:hAnsi="宋体" w:hint="eastAsia"/>
          <w:szCs w:val="21"/>
        </w:rPr>
        <w:t>患者姓名  性别年龄门诊号住院号</w:t>
      </w:r>
    </w:p>
    <w:p w:rsidR="000077AB" w:rsidRPr="00A35040" w:rsidRDefault="000077AB" w:rsidP="00A35040">
      <w:pPr>
        <w:rPr>
          <w:rFonts w:ascii="宋体" w:hAnsi="宋体"/>
          <w:szCs w:val="21"/>
        </w:rPr>
      </w:pPr>
      <w:r w:rsidRPr="00A35040">
        <w:rPr>
          <w:rFonts w:ascii="宋体" w:hAnsi="宋体" w:hint="eastAsia"/>
          <w:szCs w:val="21"/>
        </w:rPr>
        <w:t>住院日期  年月日   出院日期  年月日  标准住院日天</w:t>
      </w:r>
    </w:p>
    <w:p w:rsidR="000077AB" w:rsidRPr="00A35040" w:rsidRDefault="000077AB" w:rsidP="00A35040">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14"/>
        <w:gridCol w:w="2520"/>
        <w:gridCol w:w="2160"/>
      </w:tblGrid>
      <w:tr w:rsidR="000077AB" w:rsidRPr="00A35040" w:rsidTr="00153E1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rPr>
                <w:rFonts w:ascii="黑体" w:eastAsia="黑体" w:hAnsi="黑体"/>
                <w:szCs w:val="21"/>
              </w:rPr>
            </w:pPr>
            <w:r w:rsidRPr="00A35040">
              <w:rPr>
                <w:rFonts w:ascii="黑体" w:eastAsia="黑体" w:hAnsi="黑体" w:hint="eastAsia"/>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住院第１天</w:t>
            </w:r>
          </w:p>
        </w:tc>
        <w:tc>
          <w:tcPr>
            <w:tcW w:w="25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u w:val="single"/>
              </w:rPr>
            </w:pPr>
            <w:r w:rsidRPr="00A35040">
              <w:rPr>
                <w:rFonts w:ascii="黑体" w:eastAsia="黑体" w:hAnsi="黑体" w:hint="eastAsia"/>
                <w:szCs w:val="21"/>
              </w:rPr>
              <w:t>住院第２天</w:t>
            </w:r>
          </w:p>
        </w:tc>
        <w:tc>
          <w:tcPr>
            <w:tcW w:w="216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住院第３-4天</w:t>
            </w:r>
          </w:p>
        </w:tc>
      </w:tr>
      <w:tr w:rsidR="000077AB" w:rsidRPr="00A35040" w:rsidTr="00153E17">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诊</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疗</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工</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作</w:t>
            </w:r>
          </w:p>
        </w:tc>
        <w:tc>
          <w:tcPr>
            <w:tcW w:w="2414"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询问病史及体格检查</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完成病历书写</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安排入院常规检查</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上级医师查房</w:t>
            </w:r>
            <w:r w:rsidRPr="00A35040">
              <w:rPr>
                <w:rFonts w:ascii="宋体" w:hAnsi="宋体" w:hint="eastAsia"/>
                <w:color w:val="000000"/>
                <w:szCs w:val="21"/>
              </w:rPr>
              <w:t>及病情评估</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color w:val="000000"/>
                <w:szCs w:val="21"/>
              </w:rPr>
              <w:t>根据</w:t>
            </w:r>
            <w:r w:rsidRPr="00A35040">
              <w:rPr>
                <w:rFonts w:ascii="宋体" w:hAnsi="宋体" w:hint="eastAsia"/>
                <w:color w:val="000000"/>
                <w:szCs w:val="21"/>
              </w:rPr>
              <w:t>病情</w:t>
            </w:r>
            <w:r w:rsidRPr="00A35040">
              <w:rPr>
                <w:rFonts w:ascii="宋体" w:hAnsi="宋体"/>
                <w:color w:val="000000"/>
                <w:szCs w:val="21"/>
              </w:rPr>
              <w:t>决定是否输血</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color w:val="000000"/>
                <w:szCs w:val="21"/>
              </w:rPr>
              <w:t>签署输血、</w:t>
            </w:r>
            <w:r w:rsidRPr="00A35040">
              <w:rPr>
                <w:rFonts w:ascii="宋体" w:hAnsi="宋体" w:hint="eastAsia"/>
                <w:color w:val="000000"/>
                <w:szCs w:val="21"/>
              </w:rPr>
              <w:t>内镜和抢救同意书</w:t>
            </w:r>
          </w:p>
          <w:p w:rsidR="000077AB" w:rsidRPr="00A35040" w:rsidRDefault="000077AB" w:rsidP="00A35040">
            <w:pPr>
              <w:numPr>
                <w:ilvl w:val="0"/>
                <w:numId w:val="1"/>
              </w:numPr>
              <w:tabs>
                <w:tab w:val="clear" w:pos="360"/>
                <w:tab w:val="num" w:pos="0"/>
              </w:tabs>
              <w:ind w:left="60" w:hanging="60"/>
              <w:jc w:val="left"/>
              <w:rPr>
                <w:rFonts w:ascii="宋体" w:hAnsi="宋体"/>
                <w:szCs w:val="21"/>
              </w:rPr>
            </w:pPr>
            <w:r w:rsidRPr="00A35040">
              <w:rPr>
                <w:rFonts w:ascii="宋体" w:hAnsi="宋体" w:hint="eastAsia"/>
                <w:color w:val="000000"/>
                <w:szCs w:val="21"/>
                <w:lang w:val="en-GB"/>
              </w:rPr>
              <w:t>仍有活动性出血，无法控制者，须请相关科室（外科、介入科、ICU）会诊，必要时转入其他流程</w:t>
            </w:r>
            <w:r w:rsidR="00C2781C" w:rsidRPr="00A35040">
              <w:rPr>
                <w:rFonts w:ascii="宋体" w:hAnsi="宋体" w:hint="eastAsia"/>
                <w:color w:val="000000"/>
                <w:szCs w:val="21"/>
                <w:lang w:val="en-GB"/>
              </w:rPr>
              <w:t>或上一级医院治疗</w:t>
            </w:r>
          </w:p>
        </w:tc>
        <w:tc>
          <w:tcPr>
            <w:tcW w:w="25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□上级医师查房</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□完成入院检查</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□根据</w:t>
            </w:r>
            <w:r w:rsidRPr="00A35040">
              <w:rPr>
                <w:rFonts w:ascii="宋体" w:hAnsi="宋体" w:hint="eastAsia"/>
                <w:color w:val="000000"/>
                <w:szCs w:val="21"/>
                <w:lang w:val="en-GB"/>
              </w:rPr>
              <w:t>病情</w:t>
            </w:r>
            <w:r w:rsidRPr="00A35040">
              <w:rPr>
                <w:rFonts w:ascii="宋体" w:hAnsi="宋体"/>
                <w:color w:val="000000"/>
                <w:szCs w:val="21"/>
                <w:lang w:val="en-GB"/>
              </w:rPr>
              <w:t>决定是否输血</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□完成上级医师查房记录等病历书写</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lang w:val="en-GB"/>
              </w:rPr>
              <w:t>考虑非静脉曲张性上消化道出血者完成内镜检查，必要时内镜下止血</w:t>
            </w:r>
          </w:p>
          <w:p w:rsidR="000077AB" w:rsidRPr="00A35040" w:rsidRDefault="000077AB" w:rsidP="00A35040">
            <w:pPr>
              <w:numPr>
                <w:ilvl w:val="0"/>
                <w:numId w:val="1"/>
              </w:numPr>
              <w:tabs>
                <w:tab w:val="clear" w:pos="360"/>
                <w:tab w:val="num" w:pos="56"/>
              </w:tabs>
              <w:ind w:left="0" w:firstLine="0"/>
              <w:rPr>
                <w:rFonts w:ascii="宋体" w:hAnsi="宋体"/>
                <w:szCs w:val="21"/>
              </w:rPr>
            </w:pPr>
            <w:r w:rsidRPr="00A35040">
              <w:rPr>
                <w:rFonts w:ascii="宋体" w:hAnsi="宋体" w:hint="eastAsia"/>
                <w:szCs w:val="21"/>
              </w:rPr>
              <w:t>考虑下消化道出血者，以止血、输液治疗为主，预约肠镜检查</w:t>
            </w:r>
          </w:p>
          <w:p w:rsidR="000077AB" w:rsidRPr="00A35040" w:rsidRDefault="000077AB" w:rsidP="00A35040">
            <w:pPr>
              <w:numPr>
                <w:ilvl w:val="0"/>
                <w:numId w:val="1"/>
              </w:numPr>
              <w:tabs>
                <w:tab w:val="clear" w:pos="360"/>
                <w:tab w:val="num" w:pos="0"/>
              </w:tabs>
              <w:ind w:left="0" w:firstLine="0"/>
              <w:rPr>
                <w:rFonts w:ascii="宋体" w:hAnsi="宋体"/>
                <w:szCs w:val="21"/>
              </w:rPr>
            </w:pPr>
            <w:r w:rsidRPr="00A35040">
              <w:rPr>
                <w:rFonts w:ascii="宋体" w:hAnsi="宋体" w:hint="eastAsia"/>
                <w:color w:val="000000"/>
                <w:szCs w:val="21"/>
                <w:lang w:val="en-GB"/>
              </w:rPr>
              <w:t>仍有活动性出血，无法控制者，须请相关科室（外科、放射科、ICU）会诊，必要时转入其他流程</w:t>
            </w:r>
          </w:p>
        </w:tc>
        <w:tc>
          <w:tcPr>
            <w:tcW w:w="216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numPr>
                <w:ilvl w:val="0"/>
                <w:numId w:val="1"/>
              </w:numPr>
              <w:tabs>
                <w:tab w:val="clear" w:pos="360"/>
                <w:tab w:val="num" w:pos="-54"/>
              </w:tabs>
              <w:ind w:left="0" w:firstLine="0"/>
              <w:rPr>
                <w:rFonts w:ascii="宋体" w:hAnsi="宋体"/>
                <w:szCs w:val="21"/>
              </w:rPr>
            </w:pPr>
            <w:r w:rsidRPr="00A35040">
              <w:rPr>
                <w:rFonts w:ascii="宋体" w:hAnsi="宋体" w:hint="eastAsia"/>
                <w:szCs w:val="21"/>
              </w:rPr>
              <w:t>上级医师查房</w:t>
            </w:r>
          </w:p>
          <w:p w:rsidR="000077AB" w:rsidRPr="00A35040" w:rsidRDefault="000077AB" w:rsidP="00A35040">
            <w:pPr>
              <w:numPr>
                <w:ilvl w:val="0"/>
                <w:numId w:val="1"/>
              </w:numPr>
              <w:tabs>
                <w:tab w:val="clear" w:pos="360"/>
                <w:tab w:val="num" w:pos="-54"/>
              </w:tabs>
              <w:ind w:left="0" w:firstLine="0"/>
              <w:rPr>
                <w:rFonts w:ascii="宋体" w:hAnsi="宋体"/>
                <w:szCs w:val="21"/>
              </w:rPr>
            </w:pPr>
            <w:r w:rsidRPr="00A35040">
              <w:rPr>
                <w:rFonts w:ascii="宋体" w:hAnsi="宋体" w:hint="eastAsia"/>
                <w:szCs w:val="21"/>
              </w:rPr>
              <w:t>完成腹部超声检查</w:t>
            </w:r>
          </w:p>
          <w:p w:rsidR="000077AB" w:rsidRPr="00A35040" w:rsidRDefault="000077AB" w:rsidP="00A35040">
            <w:pPr>
              <w:numPr>
                <w:ilvl w:val="0"/>
                <w:numId w:val="1"/>
              </w:numPr>
              <w:tabs>
                <w:tab w:val="clear" w:pos="360"/>
                <w:tab w:val="num" w:pos="-54"/>
              </w:tabs>
              <w:ind w:left="0" w:firstLine="0"/>
              <w:rPr>
                <w:rFonts w:ascii="宋体" w:hAnsi="宋体"/>
                <w:szCs w:val="21"/>
              </w:rPr>
            </w:pPr>
            <w:r w:rsidRPr="00A35040">
              <w:rPr>
                <w:rFonts w:ascii="宋体" w:hAnsi="宋体" w:hint="eastAsia"/>
                <w:szCs w:val="21"/>
              </w:rPr>
              <w:t>肝硬化者完成肝脏血管CT三维重建检查</w:t>
            </w:r>
          </w:p>
          <w:p w:rsidR="000077AB" w:rsidRPr="00A35040" w:rsidRDefault="000077AB" w:rsidP="00A35040">
            <w:pPr>
              <w:numPr>
                <w:ilvl w:val="0"/>
                <w:numId w:val="1"/>
              </w:numPr>
              <w:tabs>
                <w:tab w:val="clear" w:pos="360"/>
                <w:tab w:val="num" w:pos="-54"/>
              </w:tabs>
              <w:ind w:left="0" w:firstLine="0"/>
              <w:rPr>
                <w:rFonts w:ascii="宋体" w:hAnsi="宋体"/>
                <w:szCs w:val="21"/>
              </w:rPr>
            </w:pPr>
            <w:r w:rsidRPr="00A35040">
              <w:rPr>
                <w:rFonts w:ascii="宋体" w:hAnsi="宋体" w:hint="eastAsia"/>
                <w:szCs w:val="21"/>
              </w:rPr>
              <w:t>下消化道出血者，考虑肠道准备，肠镜前检查</w:t>
            </w:r>
          </w:p>
          <w:p w:rsidR="000077AB" w:rsidRPr="00A35040" w:rsidRDefault="000077AB" w:rsidP="00A35040">
            <w:pPr>
              <w:numPr>
                <w:ilvl w:val="0"/>
                <w:numId w:val="1"/>
              </w:numPr>
              <w:tabs>
                <w:tab w:val="clear" w:pos="360"/>
                <w:tab w:val="num" w:pos="-54"/>
              </w:tabs>
              <w:ind w:left="0" w:firstLine="0"/>
              <w:rPr>
                <w:rFonts w:ascii="宋体" w:hAnsi="宋体"/>
                <w:szCs w:val="21"/>
              </w:rPr>
            </w:pPr>
            <w:r w:rsidRPr="00A35040">
              <w:rPr>
                <w:rFonts w:ascii="宋体" w:hAnsi="宋体" w:hint="eastAsia"/>
                <w:szCs w:val="21"/>
              </w:rPr>
              <w:t>继续止血、输液治疗</w:t>
            </w:r>
          </w:p>
          <w:p w:rsidR="000077AB" w:rsidRPr="00A35040" w:rsidRDefault="000077AB" w:rsidP="00A35040">
            <w:pPr>
              <w:numPr>
                <w:ilvl w:val="0"/>
                <w:numId w:val="1"/>
              </w:numPr>
              <w:tabs>
                <w:tab w:val="clear" w:pos="360"/>
                <w:tab w:val="num" w:pos="-54"/>
              </w:tabs>
              <w:ind w:left="0" w:firstLine="0"/>
              <w:rPr>
                <w:rFonts w:ascii="宋体" w:hAnsi="宋体"/>
                <w:szCs w:val="21"/>
              </w:rPr>
            </w:pPr>
            <w:r w:rsidRPr="00A35040">
              <w:rPr>
                <w:rFonts w:ascii="宋体" w:hAnsi="宋体" w:hint="eastAsia"/>
                <w:color w:val="000000"/>
                <w:szCs w:val="21"/>
                <w:lang w:val="en-GB"/>
              </w:rPr>
              <w:t>仍有活动性出血，无法控制者，须请相关科室（外科、放射科、ICU）会诊，必要时转入其他流程</w:t>
            </w:r>
          </w:p>
        </w:tc>
      </w:tr>
      <w:tr w:rsidR="000077AB" w:rsidRPr="00A35040" w:rsidTr="00153E17">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lastRenderedPageBreak/>
              <w:t>重</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点</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医</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嘱</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b/>
                <w:szCs w:val="21"/>
              </w:rPr>
            </w:pPr>
            <w:r w:rsidRPr="00A35040">
              <w:rPr>
                <w:rFonts w:ascii="宋体" w:hAnsi="宋体" w:hint="eastAsia"/>
                <w:b/>
                <w:szCs w:val="21"/>
              </w:rPr>
              <w:t>长期医嘱：</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内科</w:t>
            </w:r>
            <w:r w:rsidRPr="00A35040">
              <w:rPr>
                <w:rFonts w:ascii="宋体" w:hAnsi="宋体"/>
                <w:color w:val="000000"/>
                <w:szCs w:val="21"/>
              </w:rPr>
              <w:t>护理常规</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一级/特级护理</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病重/病危</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禁食水，记出入量</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静脉输液</w:t>
            </w:r>
            <w:r w:rsidRPr="00A35040">
              <w:rPr>
                <w:rFonts w:ascii="宋体" w:hAnsi="宋体"/>
                <w:szCs w:val="21"/>
              </w:rPr>
              <w:t>（</w:t>
            </w:r>
            <w:r w:rsidRPr="00A35040">
              <w:rPr>
                <w:rFonts w:ascii="宋体" w:hAnsi="宋体" w:hint="eastAsia"/>
                <w:szCs w:val="21"/>
              </w:rPr>
              <w:t>方案</w:t>
            </w:r>
            <w:r w:rsidRPr="00A35040">
              <w:rPr>
                <w:rFonts w:ascii="宋体" w:hAnsi="宋体"/>
                <w:szCs w:val="21"/>
              </w:rPr>
              <w:t>视患者情况而定）</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静脉抑酸药</w:t>
            </w:r>
          </w:p>
          <w:p w:rsidR="000077AB" w:rsidRPr="00A35040" w:rsidRDefault="000077AB" w:rsidP="00A35040">
            <w:pPr>
              <w:rPr>
                <w:rFonts w:ascii="宋体" w:hAnsi="宋体"/>
                <w:b/>
                <w:szCs w:val="21"/>
              </w:rPr>
            </w:pPr>
            <w:r w:rsidRPr="00A35040">
              <w:rPr>
                <w:rFonts w:ascii="宋体" w:hAnsi="宋体" w:hint="eastAsia"/>
                <w:b/>
                <w:szCs w:val="21"/>
              </w:rPr>
              <w:t>临时医嘱：</w:t>
            </w:r>
          </w:p>
          <w:p w:rsidR="000077AB" w:rsidRPr="00A35040" w:rsidRDefault="000077AB" w:rsidP="00A35040">
            <w:pPr>
              <w:rPr>
                <w:rFonts w:ascii="宋体" w:hAnsi="宋体"/>
                <w:szCs w:val="21"/>
              </w:rPr>
            </w:pPr>
            <w:r w:rsidRPr="00A35040">
              <w:rPr>
                <w:rFonts w:ascii="宋体" w:hAnsi="宋体" w:hint="eastAsia"/>
                <w:szCs w:val="21"/>
              </w:rPr>
              <w:t>生长抑素/垂体后叶素（必要时）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抗生素（必要时）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止血药（必要时）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输血医嘱（必要时）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心电监护</w:t>
            </w:r>
            <w:r w:rsidRPr="00A35040">
              <w:rPr>
                <w:rFonts w:ascii="宋体" w:hAnsi="宋体"/>
                <w:color w:val="000000"/>
                <w:szCs w:val="21"/>
              </w:rPr>
              <w:t>（必要时）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吸氧（必要时）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监测中心静脉压（必要时）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保留胃管记量（必要时）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血常规、尿常规、</w:t>
            </w:r>
            <w:r w:rsidRPr="00A35040">
              <w:rPr>
                <w:rFonts w:ascii="宋体" w:hAnsi="宋体" w:hint="eastAsia"/>
                <w:color w:val="000000"/>
                <w:szCs w:val="21"/>
              </w:rPr>
              <w:t>大便</w:t>
            </w:r>
            <w:r w:rsidRPr="00A35040">
              <w:rPr>
                <w:rFonts w:ascii="宋体" w:hAnsi="宋体"/>
                <w:color w:val="000000"/>
                <w:szCs w:val="21"/>
              </w:rPr>
              <w:t>常规</w:t>
            </w:r>
            <w:r w:rsidRPr="00A35040">
              <w:rPr>
                <w:rFonts w:ascii="宋体" w:hAnsi="宋体" w:hint="eastAsia"/>
                <w:color w:val="000000"/>
                <w:szCs w:val="21"/>
              </w:rPr>
              <w:t>+潜血</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肝肾功</w:t>
            </w:r>
            <w:r w:rsidRPr="00A35040">
              <w:rPr>
                <w:rFonts w:ascii="宋体" w:hAnsi="宋体" w:hint="eastAsia"/>
                <w:color w:val="000000"/>
                <w:szCs w:val="21"/>
              </w:rPr>
              <w:t>能</w:t>
            </w:r>
            <w:r w:rsidRPr="00A35040">
              <w:rPr>
                <w:rFonts w:ascii="宋体" w:hAnsi="宋体"/>
                <w:color w:val="000000"/>
                <w:szCs w:val="21"/>
              </w:rPr>
              <w:t>、电解质、凝血功能、输血前检查</w:t>
            </w:r>
            <w:r w:rsidRPr="00A35040">
              <w:rPr>
                <w:rFonts w:ascii="宋体" w:hAnsi="宋体" w:hint="eastAsia"/>
                <w:color w:val="000000"/>
                <w:szCs w:val="21"/>
              </w:rPr>
              <w:t>（</w:t>
            </w:r>
            <w:r w:rsidRPr="00A35040">
              <w:rPr>
                <w:rFonts w:ascii="宋体" w:hAnsi="宋体"/>
                <w:color w:val="000000"/>
                <w:szCs w:val="21"/>
              </w:rPr>
              <w:t>血型、</w:t>
            </w:r>
            <w:r w:rsidRPr="00A35040">
              <w:rPr>
                <w:rFonts w:ascii="宋体" w:hAnsi="宋体" w:hint="eastAsia"/>
                <w:color w:val="000000"/>
                <w:szCs w:val="21"/>
              </w:rPr>
              <w:t>Rh因子，可经输血传播的常见病相关指标）</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胸片、心电图、腹部</w:t>
            </w:r>
            <w:r w:rsidRPr="00A35040">
              <w:rPr>
                <w:rFonts w:ascii="宋体" w:hAnsi="宋体" w:hint="eastAsia"/>
                <w:color w:val="000000"/>
                <w:szCs w:val="21"/>
              </w:rPr>
              <w:t>超声</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胃镜检查前感染筛查项目</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建立静脉通路，必要时插中心静脉导管</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血气分析</w:t>
            </w:r>
          </w:p>
          <w:p w:rsidR="000077AB" w:rsidRPr="00A35040" w:rsidRDefault="000077AB" w:rsidP="00A35040">
            <w:pPr>
              <w:numPr>
                <w:ilvl w:val="0"/>
                <w:numId w:val="1"/>
              </w:numPr>
              <w:rPr>
                <w:rFonts w:ascii="宋体" w:hAnsi="宋体"/>
                <w:szCs w:val="21"/>
              </w:rPr>
            </w:pPr>
            <w:r w:rsidRPr="00A35040">
              <w:rPr>
                <w:rFonts w:ascii="宋体" w:hAnsi="宋体" w:hint="eastAsia"/>
                <w:color w:val="000000"/>
                <w:szCs w:val="21"/>
              </w:rPr>
              <w:t>吸氧（必要时）</w:t>
            </w: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b/>
                <w:szCs w:val="21"/>
              </w:rPr>
              <w:t>长期医嘱</w:t>
            </w:r>
            <w:r w:rsidRPr="00A35040">
              <w:rPr>
                <w:rFonts w:ascii="宋体" w:hAnsi="宋体" w:hint="eastAsia"/>
                <w:szCs w:val="21"/>
              </w:rPr>
              <w:t>：</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内科</w:t>
            </w:r>
            <w:r w:rsidRPr="00A35040">
              <w:rPr>
                <w:rFonts w:ascii="宋体" w:hAnsi="宋体"/>
                <w:szCs w:val="21"/>
              </w:rPr>
              <w:t>护理常规</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一级/特级护理</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病重</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禁食水，记出入量</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静脉输液</w:t>
            </w:r>
            <w:r w:rsidRPr="00A35040">
              <w:rPr>
                <w:rFonts w:ascii="宋体" w:hAnsi="宋体"/>
                <w:szCs w:val="21"/>
              </w:rPr>
              <w:t>（</w:t>
            </w:r>
            <w:r w:rsidRPr="00A35040">
              <w:rPr>
                <w:rFonts w:ascii="宋体" w:hAnsi="宋体" w:hint="eastAsia"/>
                <w:szCs w:val="21"/>
              </w:rPr>
              <w:t>方案</w:t>
            </w:r>
            <w:r w:rsidRPr="00A35040">
              <w:rPr>
                <w:rFonts w:ascii="宋体" w:hAnsi="宋体"/>
                <w:szCs w:val="21"/>
              </w:rPr>
              <w:t>视患者情况而定）</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静脉抑酸药</w:t>
            </w:r>
          </w:p>
          <w:p w:rsidR="000077AB" w:rsidRPr="00A35040" w:rsidRDefault="000077AB" w:rsidP="00A35040">
            <w:pPr>
              <w:rPr>
                <w:rFonts w:ascii="宋体" w:hAnsi="宋体"/>
                <w:b/>
                <w:szCs w:val="21"/>
              </w:rPr>
            </w:pPr>
            <w:r w:rsidRPr="00A35040">
              <w:rPr>
                <w:rFonts w:ascii="宋体" w:hAnsi="宋体" w:hint="eastAsia"/>
                <w:b/>
                <w:szCs w:val="21"/>
              </w:rPr>
              <w:t>临时医嘱：</w:t>
            </w:r>
          </w:p>
          <w:p w:rsidR="000077AB" w:rsidRPr="00A35040" w:rsidRDefault="000077AB" w:rsidP="00A35040">
            <w:pPr>
              <w:rPr>
                <w:rFonts w:ascii="宋体" w:hAnsi="宋体"/>
                <w:color w:val="000000"/>
                <w:szCs w:val="21"/>
              </w:rPr>
            </w:pPr>
            <w:r w:rsidRPr="00A35040">
              <w:rPr>
                <w:rFonts w:ascii="宋体" w:hAnsi="宋体" w:hint="eastAsia"/>
                <w:color w:val="000000"/>
                <w:szCs w:val="21"/>
              </w:rPr>
              <w:t>抗生素（必要时）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止血药（必要时）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szCs w:val="21"/>
              </w:rPr>
              <w:t>吸氧（必要时</w:t>
            </w:r>
            <w:r w:rsidRPr="00A35040">
              <w:rPr>
                <w:rFonts w:ascii="宋体" w:hAnsi="宋体"/>
                <w:szCs w:val="21"/>
              </w:rPr>
              <w:t>）</w:t>
            </w:r>
          </w:p>
          <w:p w:rsidR="000077AB" w:rsidRPr="00A35040" w:rsidRDefault="000077AB" w:rsidP="00A35040">
            <w:pPr>
              <w:ind w:left="315" w:hangingChars="150" w:hanging="315"/>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血常规、尿常规、大便常规+潜血、肝肾功能、电解质、凝血功能。</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输血医嘱（必要时）</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保留胃管记量（必要时）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心电监护</w:t>
            </w:r>
            <w:r w:rsidRPr="00A35040">
              <w:rPr>
                <w:rFonts w:ascii="宋体" w:hAnsi="宋体"/>
                <w:color w:val="000000"/>
                <w:szCs w:val="21"/>
              </w:rPr>
              <w:t>（必要时）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监测中心静脉（必要时）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胃镜检查，必要时内镜下止血</w:t>
            </w:r>
          </w:p>
          <w:p w:rsidR="000077AB" w:rsidRPr="00A35040" w:rsidRDefault="000077AB" w:rsidP="00A35040">
            <w:pPr>
              <w:numPr>
                <w:ilvl w:val="0"/>
                <w:numId w:val="1"/>
              </w:numPr>
              <w:rPr>
                <w:rFonts w:ascii="宋体" w:hAnsi="宋体"/>
                <w:szCs w:val="21"/>
              </w:rPr>
            </w:pPr>
            <w:r w:rsidRPr="00A35040">
              <w:rPr>
                <w:rFonts w:ascii="宋体" w:hAnsi="宋体" w:hint="eastAsia"/>
                <w:szCs w:val="21"/>
              </w:rPr>
              <w:t>抗生素（必要时）</w:t>
            </w: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b/>
                <w:szCs w:val="21"/>
              </w:rPr>
              <w:t>长期医嘱</w:t>
            </w:r>
            <w:r w:rsidRPr="00A35040">
              <w:rPr>
                <w:rFonts w:ascii="宋体" w:hAnsi="宋体" w:hint="eastAsia"/>
                <w:szCs w:val="21"/>
              </w:rPr>
              <w:t>：</w:t>
            </w:r>
          </w:p>
          <w:p w:rsidR="000077AB" w:rsidRPr="00A35040" w:rsidRDefault="000077AB" w:rsidP="00A35040">
            <w:pPr>
              <w:rPr>
                <w:rFonts w:ascii="宋体" w:hAnsi="宋体"/>
                <w:color w:val="000000"/>
                <w:szCs w:val="21"/>
                <w:lang w:val="en-GB"/>
              </w:rPr>
            </w:pPr>
            <w:r w:rsidRPr="00A35040">
              <w:rPr>
                <w:rFonts w:ascii="宋体" w:hAnsi="宋体" w:hint="eastAsia"/>
                <w:color w:val="000000"/>
                <w:szCs w:val="21"/>
                <w:lang w:val="en-GB"/>
              </w:rPr>
              <w:t>内科护理常规</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lang w:val="en-GB"/>
              </w:rPr>
              <w:t xml:space="preserve"> 一级/特级护理</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lang w:val="en-GB"/>
              </w:rPr>
              <w:t xml:space="preserve"> 病重</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静脉抑酸药</w:t>
            </w:r>
          </w:p>
          <w:p w:rsidR="000077AB" w:rsidRPr="00A35040" w:rsidRDefault="000077AB" w:rsidP="00A35040">
            <w:pPr>
              <w:rPr>
                <w:rFonts w:ascii="宋体" w:hAnsi="宋体"/>
                <w:b/>
                <w:szCs w:val="21"/>
              </w:rPr>
            </w:pPr>
            <w:r w:rsidRPr="00A35040">
              <w:rPr>
                <w:rFonts w:ascii="宋体" w:hAnsi="宋体"/>
                <w:color w:val="000000"/>
                <w:szCs w:val="21"/>
                <w:lang w:val="en-GB"/>
              </w:rPr>
              <w:t>□</w:t>
            </w:r>
            <w:r w:rsidRPr="00A35040">
              <w:rPr>
                <w:rFonts w:ascii="宋体" w:hAnsi="宋体" w:hint="eastAsia"/>
                <w:szCs w:val="21"/>
              </w:rPr>
              <w:t>既往用药</w:t>
            </w:r>
          </w:p>
          <w:p w:rsidR="000077AB" w:rsidRPr="00A35040" w:rsidRDefault="000077AB" w:rsidP="00A35040">
            <w:pPr>
              <w:rPr>
                <w:rFonts w:ascii="宋体" w:hAnsi="宋体"/>
                <w:b/>
                <w:color w:val="000000"/>
                <w:szCs w:val="21"/>
              </w:rPr>
            </w:pPr>
            <w:r w:rsidRPr="00A35040">
              <w:rPr>
                <w:rFonts w:ascii="宋体" w:hAnsi="宋体"/>
                <w:color w:val="000000"/>
                <w:szCs w:val="21"/>
                <w:lang w:val="en-GB"/>
              </w:rPr>
              <w:t>□</w:t>
            </w:r>
            <w:r w:rsidRPr="00A35040">
              <w:rPr>
                <w:rFonts w:ascii="宋体" w:hAnsi="宋体" w:hint="eastAsia"/>
                <w:color w:val="000000"/>
                <w:szCs w:val="21"/>
              </w:rPr>
              <w:t>开始进流食（出血已止者）</w:t>
            </w:r>
          </w:p>
          <w:p w:rsidR="000077AB" w:rsidRPr="00A35040" w:rsidRDefault="000077AB" w:rsidP="00A35040">
            <w:pPr>
              <w:rPr>
                <w:rFonts w:ascii="宋体" w:hAnsi="宋体"/>
                <w:b/>
                <w:szCs w:val="21"/>
              </w:rPr>
            </w:pPr>
            <w:r w:rsidRPr="00A35040">
              <w:rPr>
                <w:rFonts w:ascii="宋体" w:hAnsi="宋体"/>
                <w:color w:val="000000"/>
                <w:szCs w:val="21"/>
                <w:lang w:val="en-GB"/>
              </w:rPr>
              <w:t>□</w:t>
            </w:r>
            <w:r w:rsidRPr="00A35040">
              <w:rPr>
                <w:rFonts w:ascii="宋体" w:hAnsi="宋体" w:hint="eastAsia"/>
                <w:szCs w:val="21"/>
              </w:rPr>
              <w:t>静脉输液（出血已止者可适当减少输液量）</w:t>
            </w:r>
          </w:p>
          <w:p w:rsidR="000077AB" w:rsidRPr="00A35040" w:rsidRDefault="000077AB" w:rsidP="00A35040">
            <w:pPr>
              <w:rPr>
                <w:rFonts w:ascii="宋体" w:hAnsi="宋体"/>
                <w:b/>
                <w:szCs w:val="21"/>
              </w:rPr>
            </w:pPr>
            <w:r w:rsidRPr="00A35040">
              <w:rPr>
                <w:rFonts w:ascii="宋体" w:hAnsi="宋体" w:hint="eastAsia"/>
                <w:b/>
                <w:szCs w:val="21"/>
              </w:rPr>
              <w:t>临时医嘱：</w:t>
            </w:r>
          </w:p>
          <w:p w:rsidR="000077AB" w:rsidRPr="00A35040" w:rsidRDefault="000077AB" w:rsidP="00A35040">
            <w:pPr>
              <w:rPr>
                <w:rFonts w:ascii="宋体" w:hAnsi="宋体"/>
                <w:szCs w:val="21"/>
              </w:rPr>
            </w:pPr>
            <w:r w:rsidRPr="00A35040">
              <w:rPr>
                <w:rFonts w:ascii="宋体" w:hAnsi="宋体" w:hint="eastAsia"/>
                <w:szCs w:val="21"/>
              </w:rPr>
              <w:t>针对上消化道出血的病因治疗（必要时）</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lang w:val="en-GB"/>
              </w:rPr>
              <w:t xml:space="preserve"> 止血药（必要时）</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color w:val="000000"/>
                <w:szCs w:val="21"/>
                <w:lang w:val="en-GB"/>
              </w:rPr>
              <w:t xml:space="preserve"> 抗生素（必要时）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心电监护</w:t>
            </w:r>
            <w:r w:rsidRPr="00A35040">
              <w:rPr>
                <w:rFonts w:ascii="宋体" w:hAnsi="宋体"/>
                <w:color w:val="000000"/>
                <w:szCs w:val="21"/>
              </w:rPr>
              <w:t>（必要时）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血常规</w:t>
            </w:r>
            <w:r w:rsidRPr="00A35040">
              <w:rPr>
                <w:rFonts w:ascii="宋体" w:hAnsi="宋体" w:hint="eastAsia"/>
                <w:color w:val="000000"/>
                <w:szCs w:val="21"/>
              </w:rPr>
              <w:t>、肝肾功、电解质</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rPr>
              <w:t>记24小时出入量</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lang w:val="en-GB"/>
              </w:rPr>
              <w:t xml:space="preserve"> 上腹部CT（必要时）</w:t>
            </w:r>
          </w:p>
          <w:p w:rsidR="000077AB" w:rsidRPr="00A35040" w:rsidRDefault="000077AB" w:rsidP="00A35040">
            <w:pPr>
              <w:numPr>
                <w:ilvl w:val="0"/>
                <w:numId w:val="1"/>
              </w:numPr>
              <w:rPr>
                <w:rFonts w:ascii="宋体" w:hAnsi="宋体"/>
                <w:szCs w:val="21"/>
              </w:rPr>
            </w:pPr>
            <w:r w:rsidRPr="00A35040">
              <w:rPr>
                <w:rFonts w:ascii="宋体" w:hAnsi="宋体"/>
                <w:color w:val="000000"/>
                <w:szCs w:val="21"/>
                <w:lang w:val="en-GB"/>
              </w:rPr>
              <w:t>□</w:t>
            </w:r>
            <w:r w:rsidRPr="00A35040">
              <w:rPr>
                <w:rFonts w:ascii="宋体" w:hAnsi="宋体" w:hint="eastAsia"/>
                <w:color w:val="000000"/>
                <w:szCs w:val="21"/>
                <w:lang w:val="en-GB"/>
              </w:rPr>
              <w:t xml:space="preserve"> 吸氧（必要时）</w:t>
            </w:r>
          </w:p>
        </w:tc>
      </w:tr>
      <w:tr w:rsidR="000077AB" w:rsidRPr="00A35040" w:rsidTr="00153E17">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lastRenderedPageBreak/>
              <w:t>护理工作</w:t>
            </w:r>
          </w:p>
        </w:tc>
        <w:tc>
          <w:tcPr>
            <w:tcW w:w="2414" w:type="dxa"/>
            <w:tcBorders>
              <w:top w:val="single" w:sz="8" w:space="0" w:color="auto"/>
              <w:left w:val="single" w:sz="8" w:space="0" w:color="auto"/>
              <w:bottom w:val="single" w:sz="8" w:space="0" w:color="auto"/>
              <w:right w:val="single" w:sz="8" w:space="0" w:color="auto"/>
            </w:tcBorders>
          </w:tcPr>
          <w:p w:rsidR="0016020C" w:rsidRPr="00A35040" w:rsidRDefault="002329C7"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一</w:t>
            </w:r>
            <w:r w:rsidR="0016020C" w:rsidRPr="00A35040">
              <w:rPr>
                <w:rFonts w:ascii="宋体" w:hAnsi="宋体" w:cs="宋体" w:hint="eastAsia"/>
                <w:szCs w:val="21"/>
                <w:lang w:val="zh-TW" w:eastAsia="zh-TW"/>
              </w:rPr>
              <w:t>级</w:t>
            </w:r>
            <w:r w:rsidRPr="00A35040">
              <w:rPr>
                <w:rFonts w:ascii="宋体" w:hAnsi="宋体" w:cs="宋体" w:hint="eastAsia"/>
                <w:szCs w:val="21"/>
                <w:lang w:val="zh-TW" w:eastAsia="zh-TW"/>
              </w:rPr>
              <w:t>/特级</w:t>
            </w:r>
            <w:r w:rsidR="0016020C" w:rsidRPr="00A35040">
              <w:rPr>
                <w:rFonts w:ascii="宋体" w:hAnsi="宋体" w:cs="宋体" w:hint="eastAsia"/>
                <w:szCs w:val="21"/>
                <w:lang w:val="zh-TW" w:eastAsia="zh-TW"/>
              </w:rPr>
              <w:t>护理</w:t>
            </w:r>
          </w:p>
          <w:p w:rsidR="0016020C" w:rsidRPr="00A35040" w:rsidRDefault="0016020C"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协助患者及家属办理入院手续，介绍医院相关制度、病房环境、设施和设备</w:t>
            </w:r>
          </w:p>
          <w:p w:rsidR="0016020C" w:rsidRPr="00A35040" w:rsidRDefault="0016020C"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入院护理评估（包括入院护理评估、自理能力评估、跌倒危险因素评估、压疮风险因素评估</w:t>
            </w:r>
            <w:r w:rsidR="00213F69" w:rsidRPr="00A35040">
              <w:rPr>
                <w:rFonts w:ascii="宋体" w:hAnsi="宋体" w:cs="宋体" w:hint="eastAsia"/>
                <w:szCs w:val="21"/>
                <w:lang w:val="zh-TW"/>
              </w:rPr>
              <w:t>、</w:t>
            </w:r>
            <w:r w:rsidR="00213F69" w:rsidRPr="00A35040">
              <w:rPr>
                <w:rFonts w:ascii="宋体" w:hAnsi="宋体" w:hint="eastAsia"/>
                <w:szCs w:val="21"/>
              </w:rPr>
              <w:t>危重患者MEWS预警评估</w:t>
            </w:r>
            <w:r w:rsidRPr="00A35040">
              <w:rPr>
                <w:rFonts w:ascii="宋体" w:hAnsi="宋体" w:cs="宋体" w:hint="eastAsia"/>
                <w:szCs w:val="21"/>
                <w:lang w:val="zh-TW" w:eastAsia="zh-TW"/>
              </w:rPr>
              <w:t>以及内科住院患者静脉血栓栓塞症风险评估）</w:t>
            </w:r>
          </w:p>
          <w:p w:rsidR="0016020C" w:rsidRPr="00A35040" w:rsidRDefault="0016020C"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入院宣教</w:t>
            </w:r>
          </w:p>
          <w:p w:rsidR="0016020C" w:rsidRPr="00A35040" w:rsidRDefault="00960C20"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密切监测患者生命体征，遵医嘱给予心电监护</w:t>
            </w:r>
          </w:p>
          <w:p w:rsidR="00805922" w:rsidRPr="00A35040" w:rsidRDefault="00805922" w:rsidP="00A35040">
            <w:pPr>
              <w:numPr>
                <w:ilvl w:val="0"/>
                <w:numId w:val="1"/>
              </w:numPr>
              <w:rPr>
                <w:rFonts w:ascii="宋体" w:hAnsi="宋体" w:cs="宋体"/>
                <w:szCs w:val="21"/>
                <w:lang w:val="zh-TW" w:eastAsia="zh-TW"/>
              </w:rPr>
            </w:pPr>
            <w:r w:rsidRPr="00A35040">
              <w:rPr>
                <w:rFonts w:ascii="宋体" w:hAnsi="宋体" w:cs="宋体"/>
                <w:szCs w:val="21"/>
                <w:lang w:val="zh-TW" w:eastAsia="zh-TW"/>
              </w:rPr>
              <w:t>观察并记录患者呕吐物及大便</w:t>
            </w:r>
            <w:r w:rsidR="00213F69" w:rsidRPr="00A35040">
              <w:rPr>
                <w:rFonts w:ascii="宋体" w:hAnsi="宋体" w:cs="宋体" w:hint="eastAsia"/>
                <w:szCs w:val="21"/>
                <w:lang w:val="zh-TW"/>
              </w:rPr>
              <w:t>色质量</w:t>
            </w:r>
          </w:p>
          <w:p w:rsidR="00425308" w:rsidRPr="00A35040" w:rsidRDefault="00425308"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密切观察患者病情变化，定期巡视</w:t>
            </w:r>
          </w:p>
          <w:p w:rsidR="00213F69"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药物指导，遵</w:t>
            </w:r>
            <w:r w:rsidRPr="00A35040">
              <w:rPr>
                <w:rFonts w:ascii="宋体" w:hAnsi="宋体" w:cs="宋体"/>
                <w:szCs w:val="21"/>
                <w:lang w:val="zh-TW" w:eastAsia="zh-TW"/>
              </w:rPr>
              <w:t>医嘱给药</w:t>
            </w:r>
          </w:p>
          <w:p w:rsidR="004D3AB8" w:rsidRPr="00A35040" w:rsidRDefault="004D3AB8" w:rsidP="00A35040">
            <w:pPr>
              <w:numPr>
                <w:ilvl w:val="0"/>
                <w:numId w:val="1"/>
              </w:numPr>
              <w:rPr>
                <w:rFonts w:ascii="宋体" w:hAnsi="宋体" w:cs="宋体"/>
                <w:szCs w:val="21"/>
                <w:lang w:val="zh-TW" w:eastAsia="zh-TW"/>
              </w:rPr>
            </w:pPr>
            <w:r w:rsidRPr="00A35040">
              <w:rPr>
                <w:rFonts w:ascii="宋体" w:hAnsi="宋体" w:cs="宋体"/>
                <w:szCs w:val="21"/>
                <w:lang w:val="zh-TW" w:eastAsia="zh-TW"/>
              </w:rPr>
              <w:t>输血指导，告知患者输血注意事项，遵医嘱并按照输血规章制度完成输血工作</w:t>
            </w:r>
            <w:r w:rsidR="00296678" w:rsidRPr="00A35040">
              <w:rPr>
                <w:rFonts w:ascii="宋体" w:hAnsi="宋体" w:cs="宋体"/>
                <w:szCs w:val="21"/>
                <w:lang w:val="zh-TW" w:eastAsia="zh-TW"/>
              </w:rPr>
              <w:t>（必要时）</w:t>
            </w:r>
          </w:p>
          <w:p w:rsidR="002329C7" w:rsidRPr="00A35040" w:rsidRDefault="002329C7" w:rsidP="00A35040">
            <w:pPr>
              <w:numPr>
                <w:ilvl w:val="0"/>
                <w:numId w:val="1"/>
              </w:numPr>
              <w:rPr>
                <w:rFonts w:ascii="宋体" w:hAnsi="宋体" w:cs="宋体"/>
                <w:szCs w:val="21"/>
                <w:lang w:val="zh-TW" w:eastAsia="zh-TW"/>
              </w:rPr>
            </w:pPr>
            <w:r w:rsidRPr="00A35040">
              <w:rPr>
                <w:rFonts w:ascii="宋体" w:hAnsi="宋体" w:cs="宋体"/>
                <w:szCs w:val="21"/>
                <w:lang w:val="zh-TW" w:eastAsia="zh-TW"/>
              </w:rPr>
              <w:t>饮食指导，</w:t>
            </w:r>
            <w:r w:rsidR="00213F69" w:rsidRPr="00A35040">
              <w:rPr>
                <w:rFonts w:ascii="宋体" w:hAnsi="宋体" w:cs="宋体" w:hint="eastAsia"/>
                <w:szCs w:val="21"/>
                <w:lang w:val="zh-TW"/>
              </w:rPr>
              <w:t>嘱</w:t>
            </w:r>
            <w:r w:rsidRPr="00A35040">
              <w:rPr>
                <w:rFonts w:ascii="宋体" w:hAnsi="宋体" w:cs="宋体"/>
                <w:szCs w:val="21"/>
                <w:lang w:val="zh-TW" w:eastAsia="zh-TW"/>
              </w:rPr>
              <w:t>患者及家属</w:t>
            </w:r>
            <w:r w:rsidR="00822412" w:rsidRPr="00A35040">
              <w:rPr>
                <w:rFonts w:ascii="宋体" w:hAnsi="宋体" w:cs="宋体" w:hint="eastAsia"/>
                <w:szCs w:val="21"/>
                <w:lang w:val="zh-TW" w:eastAsia="zh-TW"/>
              </w:rPr>
              <w:t>禁食</w:t>
            </w:r>
            <w:r w:rsidR="00213F69" w:rsidRPr="00A35040">
              <w:rPr>
                <w:rFonts w:ascii="宋体" w:hAnsi="宋体" w:cs="宋体" w:hint="eastAsia"/>
                <w:szCs w:val="21"/>
                <w:lang w:val="zh-TW"/>
              </w:rPr>
              <w:t>禁</w:t>
            </w:r>
            <w:r w:rsidR="00822412" w:rsidRPr="00A35040">
              <w:rPr>
                <w:rFonts w:ascii="宋体" w:hAnsi="宋体" w:cs="宋体" w:hint="eastAsia"/>
                <w:szCs w:val="21"/>
                <w:lang w:val="zh-TW" w:eastAsia="zh-TW"/>
              </w:rPr>
              <w:t>水，记出入量</w:t>
            </w:r>
          </w:p>
          <w:p w:rsidR="00B86CEE"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做好</w:t>
            </w:r>
            <w:r w:rsidR="00425308" w:rsidRPr="00A35040">
              <w:rPr>
                <w:rFonts w:ascii="宋体" w:hAnsi="宋体" w:cs="宋体"/>
                <w:szCs w:val="21"/>
                <w:lang w:val="zh-TW" w:eastAsia="zh-TW"/>
              </w:rPr>
              <w:t>导管护理</w:t>
            </w:r>
          </w:p>
          <w:p w:rsidR="0016020C"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取</w:t>
            </w:r>
            <w:r w:rsidR="0016020C" w:rsidRPr="00A35040">
              <w:rPr>
                <w:rFonts w:ascii="宋体" w:hAnsi="宋体" w:cs="宋体" w:hint="eastAsia"/>
                <w:szCs w:val="21"/>
                <w:lang w:val="zh-TW" w:eastAsia="zh-TW"/>
              </w:rPr>
              <w:t>静脉抽血化验</w:t>
            </w:r>
          </w:p>
          <w:p w:rsidR="0016020C" w:rsidRPr="00A35040" w:rsidRDefault="00DD2D4D"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检查指导（告知目的、时间地点及注意事项，重点指导胃镜和肠镜</w:t>
            </w:r>
            <w:r w:rsidR="0016020C" w:rsidRPr="00A35040">
              <w:rPr>
                <w:rFonts w:ascii="宋体" w:hAnsi="宋体" w:cs="宋体" w:hint="eastAsia"/>
                <w:szCs w:val="21"/>
                <w:lang w:val="zh-TW" w:eastAsia="zh-TW"/>
              </w:rPr>
              <w:t>检查）</w:t>
            </w:r>
          </w:p>
          <w:p w:rsidR="00425308" w:rsidRPr="00A35040" w:rsidRDefault="00425308"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心理护理，缓解患者焦虑、恐惧心理</w:t>
            </w:r>
          </w:p>
          <w:p w:rsidR="00425308" w:rsidRPr="00A35040" w:rsidRDefault="00425308" w:rsidP="00A35040">
            <w:pPr>
              <w:numPr>
                <w:ilvl w:val="0"/>
                <w:numId w:val="1"/>
              </w:numPr>
              <w:rPr>
                <w:rFonts w:ascii="宋体" w:hAnsi="宋体" w:cs="宋体"/>
                <w:szCs w:val="21"/>
                <w:lang w:val="zh-TW" w:eastAsia="zh-TW"/>
              </w:rPr>
            </w:pPr>
            <w:r w:rsidRPr="00A35040">
              <w:rPr>
                <w:rFonts w:ascii="宋体" w:hAnsi="宋体" w:cs="宋体"/>
                <w:szCs w:val="21"/>
                <w:lang w:val="zh-TW" w:eastAsia="zh-TW"/>
              </w:rPr>
              <w:t>生活护理</w:t>
            </w:r>
          </w:p>
          <w:p w:rsidR="00425308" w:rsidRPr="00A35040" w:rsidRDefault="00DB24BF" w:rsidP="00A35040">
            <w:pPr>
              <w:numPr>
                <w:ilvl w:val="0"/>
                <w:numId w:val="1"/>
              </w:numPr>
              <w:rPr>
                <w:rFonts w:ascii="宋体" w:hAnsi="宋体" w:cs="宋体"/>
                <w:szCs w:val="21"/>
                <w:lang w:val="zh-TW" w:eastAsia="zh-TW"/>
              </w:rPr>
            </w:pPr>
            <w:r w:rsidRPr="00A35040">
              <w:rPr>
                <w:rFonts w:ascii="宋体" w:hAnsi="宋体" w:cs="宋体"/>
                <w:szCs w:val="21"/>
                <w:lang w:val="zh-TW" w:eastAsia="zh-TW"/>
              </w:rPr>
              <w:t>按需准备急救用品及药物，配合抢救</w:t>
            </w:r>
          </w:p>
        </w:tc>
        <w:tc>
          <w:tcPr>
            <w:tcW w:w="2520" w:type="dxa"/>
            <w:tcBorders>
              <w:top w:val="single" w:sz="8" w:space="0" w:color="auto"/>
              <w:left w:val="single" w:sz="8" w:space="0" w:color="auto"/>
              <w:bottom w:val="single" w:sz="8" w:space="0" w:color="auto"/>
              <w:right w:val="single" w:sz="8" w:space="0" w:color="auto"/>
            </w:tcBorders>
          </w:tcPr>
          <w:p w:rsidR="00C40722" w:rsidRPr="00A35040" w:rsidRDefault="00C40722" w:rsidP="00A35040">
            <w:pPr>
              <w:numPr>
                <w:ilvl w:val="0"/>
                <w:numId w:val="1"/>
              </w:numPr>
              <w:rPr>
                <w:rFonts w:ascii="宋体" w:hAnsi="宋体"/>
                <w:szCs w:val="21"/>
              </w:rPr>
            </w:pPr>
            <w:r w:rsidRPr="00A35040">
              <w:rPr>
                <w:rFonts w:ascii="宋体" w:hAnsi="宋体"/>
                <w:szCs w:val="21"/>
              </w:rPr>
              <w:t>一级/特级护理</w:t>
            </w:r>
          </w:p>
          <w:p w:rsidR="00B24097" w:rsidRPr="00A35040" w:rsidRDefault="00B24097"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密切监测患者生命体征，遵医嘱给予心电监护</w:t>
            </w:r>
          </w:p>
          <w:p w:rsidR="00805922" w:rsidRPr="00A35040" w:rsidRDefault="00805922" w:rsidP="00A35040">
            <w:pPr>
              <w:numPr>
                <w:ilvl w:val="0"/>
                <w:numId w:val="1"/>
              </w:numPr>
              <w:rPr>
                <w:rFonts w:ascii="宋体" w:hAnsi="宋体" w:cs="宋体"/>
                <w:szCs w:val="21"/>
                <w:lang w:val="zh-TW" w:eastAsia="zh-TW"/>
              </w:rPr>
            </w:pPr>
            <w:r w:rsidRPr="00A35040">
              <w:rPr>
                <w:rFonts w:ascii="宋体" w:hAnsi="宋体" w:cs="宋体"/>
                <w:szCs w:val="21"/>
                <w:lang w:val="zh-TW" w:eastAsia="zh-TW"/>
              </w:rPr>
              <w:t>观察并记录患者呕吐物及大便形态</w:t>
            </w:r>
          </w:p>
          <w:p w:rsidR="00B24097" w:rsidRPr="00A35040" w:rsidRDefault="00B24097"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密切观察患者病情变化，定期巡视患者</w:t>
            </w:r>
          </w:p>
          <w:p w:rsidR="00B24097"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遵</w:t>
            </w:r>
            <w:r w:rsidR="00B24097" w:rsidRPr="00A35040">
              <w:rPr>
                <w:rFonts w:ascii="宋体" w:hAnsi="宋体" w:cs="宋体"/>
                <w:szCs w:val="21"/>
                <w:lang w:val="zh-TW" w:eastAsia="zh-TW"/>
              </w:rPr>
              <w:t>医嘱给药，做好药物指导</w:t>
            </w:r>
          </w:p>
          <w:p w:rsidR="00B24097" w:rsidRPr="00A35040" w:rsidRDefault="00B24097" w:rsidP="00A35040">
            <w:pPr>
              <w:numPr>
                <w:ilvl w:val="0"/>
                <w:numId w:val="1"/>
              </w:numPr>
              <w:rPr>
                <w:rFonts w:ascii="宋体" w:hAnsi="宋体" w:cs="宋体"/>
                <w:szCs w:val="21"/>
                <w:lang w:val="zh-TW" w:eastAsia="zh-TW"/>
              </w:rPr>
            </w:pPr>
            <w:r w:rsidRPr="00A35040">
              <w:rPr>
                <w:rFonts w:ascii="宋体" w:hAnsi="宋体" w:cs="宋体" w:hint="eastAsia"/>
                <w:szCs w:val="21"/>
                <w:lang w:val="zh-TW"/>
              </w:rPr>
              <w:t>观察有无胃镜并发症</w:t>
            </w:r>
          </w:p>
          <w:p w:rsidR="00B24097"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嘱</w:t>
            </w:r>
            <w:r w:rsidR="00AE52B5" w:rsidRPr="00A35040">
              <w:rPr>
                <w:rFonts w:ascii="宋体" w:hAnsi="宋体" w:cs="宋体" w:hint="eastAsia"/>
                <w:szCs w:val="21"/>
                <w:lang w:val="zh-TW" w:eastAsia="zh-TW"/>
              </w:rPr>
              <w:t>禁食</w:t>
            </w:r>
            <w:r w:rsidR="00AE52B5" w:rsidRPr="00A35040">
              <w:rPr>
                <w:rFonts w:ascii="宋体" w:hAnsi="宋体" w:cs="宋体"/>
                <w:szCs w:val="21"/>
                <w:lang w:val="zh-TW" w:eastAsia="zh-TW"/>
              </w:rPr>
              <w:t>饮食</w:t>
            </w:r>
            <w:r w:rsidR="00AE52B5" w:rsidRPr="00A35040">
              <w:rPr>
                <w:rFonts w:ascii="宋体" w:hAnsi="宋体" w:cs="宋体" w:hint="eastAsia"/>
                <w:szCs w:val="21"/>
                <w:lang w:val="zh-TW" w:eastAsia="zh-TW"/>
              </w:rPr>
              <w:t>，记出入量</w:t>
            </w:r>
          </w:p>
          <w:p w:rsidR="00B24097" w:rsidRPr="00A35040" w:rsidRDefault="00B24097" w:rsidP="00A35040">
            <w:pPr>
              <w:numPr>
                <w:ilvl w:val="0"/>
                <w:numId w:val="1"/>
              </w:numPr>
              <w:rPr>
                <w:rFonts w:ascii="宋体" w:hAnsi="宋体" w:cs="宋体"/>
                <w:szCs w:val="21"/>
                <w:lang w:val="zh-TW" w:eastAsia="zh-TW"/>
              </w:rPr>
            </w:pPr>
            <w:r w:rsidRPr="00A35040">
              <w:rPr>
                <w:rFonts w:ascii="宋体" w:hAnsi="宋体" w:cs="宋体"/>
                <w:szCs w:val="21"/>
                <w:lang w:val="zh-TW" w:eastAsia="zh-TW"/>
              </w:rPr>
              <w:t>输血指导，解释并告知患者输血注意事项，遵医嘱并按照输血规章制度完成输血工作（必要时）</w:t>
            </w:r>
          </w:p>
          <w:p w:rsidR="00B24097" w:rsidRPr="00A35040" w:rsidRDefault="00B24097"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导管护理（胃管、氧气、中心静脉导管、留置针等）</w:t>
            </w:r>
          </w:p>
          <w:p w:rsidR="00B24097" w:rsidRPr="00A35040" w:rsidRDefault="00B24097"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静脉抽血化验</w:t>
            </w:r>
          </w:p>
          <w:p w:rsidR="00B24097" w:rsidRPr="00A35040" w:rsidRDefault="00DD2D4D"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疾病指导，告知患者消化道出血的</w:t>
            </w:r>
            <w:r w:rsidR="00B24097" w:rsidRPr="00A35040">
              <w:rPr>
                <w:rFonts w:ascii="宋体" w:hAnsi="宋体" w:cs="宋体" w:hint="eastAsia"/>
                <w:szCs w:val="21"/>
                <w:lang w:val="zh-TW" w:eastAsia="zh-TW"/>
              </w:rPr>
              <w:t>基本知识，各项治疗及检查的原因及重要性，疾病的预防和诱因</w:t>
            </w:r>
          </w:p>
          <w:p w:rsidR="00EA654F" w:rsidRPr="00A35040" w:rsidRDefault="00EA654F"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心理护理，缓解患者焦虑、恐惧心理</w:t>
            </w:r>
          </w:p>
          <w:p w:rsidR="00EA654F" w:rsidRPr="00A35040" w:rsidRDefault="00EA654F" w:rsidP="00A35040">
            <w:pPr>
              <w:numPr>
                <w:ilvl w:val="0"/>
                <w:numId w:val="1"/>
              </w:numPr>
              <w:rPr>
                <w:rFonts w:ascii="宋体" w:hAnsi="宋体" w:cs="宋体"/>
                <w:szCs w:val="21"/>
                <w:lang w:val="zh-TW" w:eastAsia="zh-TW"/>
              </w:rPr>
            </w:pPr>
            <w:r w:rsidRPr="00A35040">
              <w:rPr>
                <w:rFonts w:ascii="宋体" w:hAnsi="宋体" w:cs="宋体"/>
                <w:szCs w:val="21"/>
                <w:lang w:val="zh-TW" w:eastAsia="zh-TW"/>
              </w:rPr>
              <w:t>生活护理</w:t>
            </w:r>
          </w:p>
          <w:p w:rsidR="000077AB" w:rsidRPr="00A35040" w:rsidRDefault="00EA654F" w:rsidP="00A35040">
            <w:pPr>
              <w:numPr>
                <w:ilvl w:val="0"/>
                <w:numId w:val="1"/>
              </w:numPr>
              <w:rPr>
                <w:rFonts w:ascii="宋体" w:hAnsi="宋体" w:cs="宋体"/>
                <w:szCs w:val="21"/>
                <w:lang w:val="zh-TW" w:eastAsia="zh-TW"/>
              </w:rPr>
            </w:pPr>
            <w:r w:rsidRPr="00A35040">
              <w:rPr>
                <w:rFonts w:ascii="宋体" w:hAnsi="宋体" w:cs="宋体"/>
                <w:szCs w:val="21"/>
                <w:lang w:val="zh-TW" w:eastAsia="zh-TW"/>
              </w:rPr>
              <w:t>按需准备急救用品及药物，配合抢救</w:t>
            </w:r>
          </w:p>
        </w:tc>
        <w:tc>
          <w:tcPr>
            <w:tcW w:w="2160" w:type="dxa"/>
            <w:tcBorders>
              <w:top w:val="single" w:sz="8" w:space="0" w:color="auto"/>
              <w:left w:val="single" w:sz="8" w:space="0" w:color="auto"/>
              <w:bottom w:val="single" w:sz="8" w:space="0" w:color="auto"/>
              <w:right w:val="single" w:sz="8" w:space="0" w:color="auto"/>
            </w:tcBorders>
          </w:tcPr>
          <w:p w:rsidR="00B45FED" w:rsidRPr="00A35040" w:rsidRDefault="00B45FED" w:rsidP="00A35040">
            <w:pPr>
              <w:numPr>
                <w:ilvl w:val="0"/>
                <w:numId w:val="1"/>
              </w:numPr>
              <w:rPr>
                <w:rFonts w:ascii="宋体" w:hAnsi="宋体"/>
                <w:szCs w:val="21"/>
              </w:rPr>
            </w:pPr>
            <w:r w:rsidRPr="00A35040">
              <w:rPr>
                <w:rFonts w:ascii="宋体" w:hAnsi="宋体"/>
                <w:szCs w:val="21"/>
              </w:rPr>
              <w:t>一级/特级护理</w:t>
            </w:r>
          </w:p>
          <w:p w:rsidR="00B45FED" w:rsidRPr="00A35040" w:rsidRDefault="00B45FED"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密切监测患者生命体征，遵医嘱给予心电监护</w:t>
            </w:r>
          </w:p>
          <w:p w:rsidR="00805922" w:rsidRPr="00A35040" w:rsidRDefault="00805922" w:rsidP="00A35040">
            <w:pPr>
              <w:numPr>
                <w:ilvl w:val="0"/>
                <w:numId w:val="1"/>
              </w:numPr>
              <w:rPr>
                <w:rFonts w:ascii="宋体" w:hAnsi="宋体" w:cs="宋体"/>
                <w:szCs w:val="21"/>
                <w:lang w:val="zh-TW" w:eastAsia="zh-TW"/>
              </w:rPr>
            </w:pPr>
            <w:r w:rsidRPr="00A35040">
              <w:rPr>
                <w:rFonts w:ascii="宋体" w:hAnsi="宋体" w:cs="宋体"/>
                <w:szCs w:val="21"/>
                <w:lang w:val="zh-TW" w:eastAsia="zh-TW"/>
              </w:rPr>
              <w:t>观察并记录患者呕吐物及大便形态</w:t>
            </w:r>
          </w:p>
          <w:p w:rsidR="00B45FED" w:rsidRPr="00A35040" w:rsidRDefault="00B45FED"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密切观察患者病情变化，定期巡视患者</w:t>
            </w:r>
          </w:p>
          <w:p w:rsidR="00213F69"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遵</w:t>
            </w:r>
            <w:r w:rsidR="00B45FED" w:rsidRPr="00A35040">
              <w:rPr>
                <w:rFonts w:ascii="宋体" w:hAnsi="宋体" w:cs="宋体"/>
                <w:szCs w:val="21"/>
                <w:lang w:val="zh-TW" w:eastAsia="zh-TW"/>
              </w:rPr>
              <w:t>医嘱给药，做好药物指导</w:t>
            </w:r>
          </w:p>
          <w:p w:rsidR="00B45FED"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指导患者流质饮食</w:t>
            </w:r>
            <w:r w:rsidR="00B45FED" w:rsidRPr="00A35040">
              <w:rPr>
                <w:rFonts w:ascii="宋体" w:hAnsi="宋体" w:cs="宋体" w:hint="eastAsia"/>
                <w:szCs w:val="21"/>
                <w:lang w:val="zh-TW" w:eastAsia="zh-TW"/>
              </w:rPr>
              <w:t>，记出入量</w:t>
            </w:r>
          </w:p>
          <w:p w:rsidR="00B45FED" w:rsidRPr="00A35040" w:rsidRDefault="00B45FED"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导管护理（胃管、氧气、中心静脉导管、留置针等）</w:t>
            </w:r>
          </w:p>
          <w:p w:rsidR="00B45FED" w:rsidRPr="00A35040" w:rsidRDefault="00B45FED" w:rsidP="00A35040">
            <w:pPr>
              <w:numPr>
                <w:ilvl w:val="0"/>
                <w:numId w:val="1"/>
              </w:numPr>
              <w:rPr>
                <w:rFonts w:ascii="宋体" w:hAnsi="宋体" w:cs="宋体"/>
                <w:szCs w:val="21"/>
                <w:lang w:val="zh-TW" w:eastAsia="zh-TW"/>
              </w:rPr>
            </w:pPr>
            <w:r w:rsidRPr="00A35040">
              <w:rPr>
                <w:rFonts w:ascii="宋体" w:hAnsi="宋体" w:cs="宋体" w:hint="eastAsia"/>
                <w:szCs w:val="21"/>
                <w:lang w:val="zh-TW" w:eastAsia="zh-TW"/>
              </w:rPr>
              <w:t>静脉抽血化验</w:t>
            </w:r>
          </w:p>
          <w:p w:rsidR="00B45FED" w:rsidRPr="00A35040" w:rsidRDefault="00B45FED"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心理护理，缓解患者焦虑、恐惧心理</w:t>
            </w:r>
          </w:p>
          <w:p w:rsidR="00B45FED" w:rsidRPr="00A35040" w:rsidRDefault="00B45FED" w:rsidP="00A35040">
            <w:pPr>
              <w:numPr>
                <w:ilvl w:val="0"/>
                <w:numId w:val="1"/>
              </w:numPr>
              <w:rPr>
                <w:rFonts w:ascii="宋体" w:hAnsi="宋体" w:cs="宋体"/>
                <w:szCs w:val="21"/>
                <w:lang w:val="zh-TW" w:eastAsia="zh-TW"/>
              </w:rPr>
            </w:pPr>
            <w:r w:rsidRPr="00A35040">
              <w:rPr>
                <w:rFonts w:ascii="宋体" w:hAnsi="宋体" w:cs="宋体"/>
                <w:szCs w:val="21"/>
                <w:lang w:val="zh-TW" w:eastAsia="zh-TW"/>
              </w:rPr>
              <w:t>生活护理</w:t>
            </w:r>
          </w:p>
          <w:p w:rsidR="00C93065" w:rsidRPr="00A35040" w:rsidRDefault="00C93065" w:rsidP="00A35040">
            <w:pPr>
              <w:numPr>
                <w:ilvl w:val="0"/>
                <w:numId w:val="1"/>
              </w:numPr>
              <w:rPr>
                <w:rFonts w:ascii="宋体" w:hAnsi="宋体" w:cs="宋体"/>
                <w:szCs w:val="21"/>
                <w:lang w:val="zh-TW" w:eastAsia="zh-TW"/>
              </w:rPr>
            </w:pPr>
            <w:r w:rsidRPr="00A35040">
              <w:rPr>
                <w:rFonts w:ascii="宋体" w:hAnsi="宋体" w:cs="宋体"/>
                <w:szCs w:val="21"/>
                <w:lang w:val="zh-TW" w:eastAsia="zh-TW"/>
              </w:rPr>
              <w:t>腹部CT检查指导，告知目的，时间地点及注意事项</w:t>
            </w:r>
          </w:p>
          <w:p w:rsidR="000077AB" w:rsidRPr="00A35040" w:rsidRDefault="000077AB" w:rsidP="00A35040">
            <w:pPr>
              <w:rPr>
                <w:rFonts w:ascii="宋体" w:hAnsi="宋体"/>
                <w:color w:val="000000"/>
                <w:szCs w:val="21"/>
                <w:lang w:val="en-GB"/>
              </w:rPr>
            </w:pPr>
          </w:p>
        </w:tc>
      </w:tr>
      <w:tr w:rsidR="000077AB" w:rsidRPr="00A35040" w:rsidTr="00153E17">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变异</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szCs w:val="21"/>
              </w:rPr>
              <w:t>□无  □有，原因：</w:t>
            </w: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szCs w:val="21"/>
              </w:rPr>
              <w:t>□无  □有，原因：</w:t>
            </w: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szCs w:val="21"/>
              </w:rPr>
              <w:t>□无  □有，原因：</w:t>
            </w:r>
          </w:p>
        </w:tc>
      </w:tr>
      <w:tr w:rsidR="000077AB" w:rsidRPr="00A35040" w:rsidTr="00153E17">
        <w:trPr>
          <w:cantSplit/>
          <w:trHeight w:val="680"/>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ind w:leftChars="-75" w:left="-158" w:firstLineChars="78" w:firstLine="164"/>
              <w:jc w:val="center"/>
              <w:rPr>
                <w:rFonts w:ascii="黑体" w:eastAsia="黑体" w:hAnsi="黑体"/>
                <w:szCs w:val="21"/>
              </w:rPr>
            </w:pPr>
            <w:r w:rsidRPr="00A35040">
              <w:rPr>
                <w:rFonts w:ascii="黑体" w:eastAsia="黑体" w:hAnsi="黑体" w:hint="eastAsia"/>
                <w:szCs w:val="21"/>
              </w:rPr>
              <w:lastRenderedPageBreak/>
              <w:t>护士</w:t>
            </w:r>
          </w:p>
          <w:p w:rsidR="000077AB" w:rsidRPr="00A35040" w:rsidRDefault="000077AB" w:rsidP="00A35040">
            <w:pPr>
              <w:ind w:leftChars="-75" w:left="-158" w:firstLineChars="78" w:firstLine="164"/>
              <w:jc w:val="center"/>
              <w:rPr>
                <w:rFonts w:ascii="黑体" w:eastAsia="黑体" w:hAnsi="黑体"/>
                <w:szCs w:val="21"/>
              </w:rPr>
            </w:pPr>
            <w:r w:rsidRPr="00A35040">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jc w:val="center"/>
              <w:rPr>
                <w:rFonts w:ascii="宋体" w:hAnsi="宋体"/>
                <w:szCs w:val="21"/>
              </w:rPr>
            </w:pP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ind w:leftChars="-82" w:left="-170" w:hangingChars="1" w:hanging="2"/>
              <w:jc w:val="center"/>
              <w:rPr>
                <w:rFonts w:ascii="宋体" w:hAnsi="宋体"/>
                <w:spacing w:val="-20"/>
                <w:szCs w:val="21"/>
              </w:rPr>
            </w:pPr>
          </w:p>
        </w:tc>
      </w:tr>
      <w:tr w:rsidR="000077AB" w:rsidRPr="00A35040" w:rsidTr="00153E1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ind w:rightChars="-45" w:right="-94"/>
              <w:rPr>
                <w:rFonts w:ascii="黑体" w:eastAsia="黑体" w:hAnsi="黑体"/>
                <w:szCs w:val="21"/>
              </w:rPr>
            </w:pPr>
            <w:r w:rsidRPr="00A35040">
              <w:rPr>
                <w:rFonts w:ascii="黑体" w:eastAsia="黑体" w:hAnsi="黑体" w:hint="eastAsia"/>
                <w:szCs w:val="21"/>
              </w:rPr>
              <w:t>医师</w:t>
            </w:r>
          </w:p>
          <w:p w:rsidR="000077AB" w:rsidRPr="00A35040" w:rsidRDefault="000077AB" w:rsidP="00A35040">
            <w:pPr>
              <w:ind w:rightChars="-45" w:right="-94"/>
              <w:rPr>
                <w:rFonts w:ascii="黑体" w:eastAsia="黑体" w:hAnsi="黑体"/>
                <w:szCs w:val="21"/>
              </w:rPr>
            </w:pPr>
            <w:r w:rsidRPr="00A35040">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r>
    </w:tbl>
    <w:p w:rsidR="000077AB" w:rsidRPr="00A35040" w:rsidRDefault="000077AB" w:rsidP="00A35040">
      <w:pPr>
        <w:rPr>
          <w:rFonts w:ascii="宋体" w:hAnsi="宋体"/>
          <w:szCs w:val="21"/>
        </w:rPr>
      </w:pPr>
    </w:p>
    <w:p w:rsidR="000077AB" w:rsidRPr="00A35040" w:rsidRDefault="000077AB" w:rsidP="00A35040">
      <w:pPr>
        <w:rPr>
          <w:rFonts w:ascii="宋体" w:hAnsi="宋体"/>
          <w:szCs w:val="21"/>
        </w:rPr>
      </w:pPr>
    </w:p>
    <w:p w:rsidR="000077AB" w:rsidRPr="00A35040" w:rsidRDefault="000077AB" w:rsidP="00A35040">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14"/>
        <w:gridCol w:w="2520"/>
        <w:gridCol w:w="2160"/>
      </w:tblGrid>
      <w:tr w:rsidR="000077AB" w:rsidRPr="00A35040" w:rsidTr="00153E17">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rPr>
                <w:rFonts w:ascii="黑体" w:eastAsia="黑体" w:hAnsi="黑体"/>
                <w:szCs w:val="21"/>
              </w:rPr>
            </w:pPr>
            <w:r w:rsidRPr="00A35040">
              <w:rPr>
                <w:rFonts w:ascii="黑体" w:eastAsia="黑体" w:hAnsi="黑体" w:hint="eastAsia"/>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住院第5-6天</w:t>
            </w:r>
          </w:p>
        </w:tc>
        <w:tc>
          <w:tcPr>
            <w:tcW w:w="25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u w:val="single"/>
              </w:rPr>
            </w:pPr>
            <w:r w:rsidRPr="00A35040">
              <w:rPr>
                <w:rFonts w:ascii="黑体" w:eastAsia="黑体" w:hAnsi="黑体" w:hint="eastAsia"/>
                <w:szCs w:val="21"/>
              </w:rPr>
              <w:t>住院第7-8天</w:t>
            </w:r>
          </w:p>
        </w:tc>
        <w:tc>
          <w:tcPr>
            <w:tcW w:w="216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住院第9天</w:t>
            </w:r>
          </w:p>
        </w:tc>
      </w:tr>
      <w:tr w:rsidR="000077AB" w:rsidRPr="00A35040" w:rsidTr="00153E17">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诊</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疗</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工</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作</w:t>
            </w:r>
          </w:p>
        </w:tc>
        <w:tc>
          <w:tcPr>
            <w:tcW w:w="2414"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上级医师查房</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color w:val="000000"/>
                <w:szCs w:val="21"/>
              </w:rPr>
              <w:t>根据</w:t>
            </w:r>
            <w:r w:rsidRPr="00A35040">
              <w:rPr>
                <w:rFonts w:ascii="宋体" w:hAnsi="宋体" w:hint="eastAsia"/>
                <w:color w:val="000000"/>
                <w:szCs w:val="21"/>
              </w:rPr>
              <w:t>病情</w:t>
            </w:r>
            <w:r w:rsidRPr="00A35040">
              <w:rPr>
                <w:rFonts w:ascii="宋体" w:hAnsi="宋体"/>
                <w:color w:val="000000"/>
                <w:szCs w:val="21"/>
              </w:rPr>
              <w:t>决定是否</w:t>
            </w:r>
            <w:r w:rsidRPr="00A35040">
              <w:rPr>
                <w:rFonts w:ascii="宋体" w:hAnsi="宋体" w:hint="eastAsia"/>
                <w:color w:val="000000"/>
                <w:szCs w:val="21"/>
              </w:rPr>
              <w:t>肠镜检查，并肠镜下止血</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rPr>
              <w:t>根据病情决定是否可以行内镜下食管胃底静脉曲张治疗（胃底组织胶注射和食管静脉曲张套扎术）</w:t>
            </w:r>
          </w:p>
          <w:p w:rsidR="000077AB" w:rsidRPr="00A35040" w:rsidRDefault="000077AB" w:rsidP="00A35040">
            <w:pPr>
              <w:numPr>
                <w:ilvl w:val="0"/>
                <w:numId w:val="1"/>
              </w:numPr>
              <w:tabs>
                <w:tab w:val="clear" w:pos="360"/>
              </w:tabs>
              <w:ind w:left="60" w:hanging="60"/>
              <w:jc w:val="left"/>
              <w:rPr>
                <w:rFonts w:ascii="宋体" w:hAnsi="宋体"/>
                <w:szCs w:val="21"/>
              </w:rPr>
            </w:pPr>
            <w:r w:rsidRPr="00A35040">
              <w:rPr>
                <w:rFonts w:ascii="宋体" w:hAnsi="宋体" w:hint="eastAsia"/>
                <w:color w:val="000000"/>
                <w:szCs w:val="21"/>
                <w:lang w:val="en-GB"/>
              </w:rPr>
              <w:t>仍有活动性出血，无法控制者，须请相关科室（外科、介入科、ICU）会诊，必要时转入其他流程</w:t>
            </w:r>
          </w:p>
        </w:tc>
        <w:tc>
          <w:tcPr>
            <w:tcW w:w="252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□上级医师查房</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lang w:val="en-GB"/>
              </w:rPr>
              <w:t>逐步开放饮食（流质）</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color w:val="000000"/>
                <w:szCs w:val="21"/>
                <w:lang w:val="en-GB"/>
              </w:rPr>
              <w:t>若突发出血反复，无法控制者，须请相关科室（外科、放射科、ICU）会诊，必要时转入其他流程</w:t>
            </w:r>
          </w:p>
        </w:tc>
        <w:tc>
          <w:tcPr>
            <w:tcW w:w="2160" w:type="dxa"/>
            <w:tcBorders>
              <w:top w:val="double" w:sz="4" w:space="0" w:color="auto"/>
              <w:left w:val="double" w:sz="4" w:space="0" w:color="auto"/>
              <w:bottom w:val="double" w:sz="4" w:space="0" w:color="auto"/>
              <w:right w:val="double" w:sz="4" w:space="0" w:color="auto"/>
            </w:tcBorders>
            <w:vAlign w:val="center"/>
          </w:tcPr>
          <w:p w:rsidR="000077AB" w:rsidRPr="00A35040" w:rsidRDefault="000077AB" w:rsidP="00A35040">
            <w:pPr>
              <w:numPr>
                <w:ilvl w:val="0"/>
                <w:numId w:val="1"/>
              </w:numPr>
              <w:rPr>
                <w:rFonts w:ascii="宋体" w:hAnsi="宋体"/>
                <w:szCs w:val="21"/>
              </w:rPr>
            </w:pPr>
            <w:r w:rsidRPr="00A35040">
              <w:rPr>
                <w:rFonts w:ascii="宋体" w:hAnsi="宋体" w:hint="eastAsia"/>
                <w:szCs w:val="21"/>
              </w:rPr>
              <w:t>上级医师查房</w:t>
            </w:r>
          </w:p>
          <w:p w:rsidR="000077AB" w:rsidRPr="00A35040" w:rsidRDefault="000077AB" w:rsidP="00A35040">
            <w:pPr>
              <w:numPr>
                <w:ilvl w:val="0"/>
                <w:numId w:val="1"/>
              </w:numPr>
              <w:rPr>
                <w:rFonts w:ascii="宋体" w:hAnsi="宋体"/>
                <w:szCs w:val="21"/>
              </w:rPr>
            </w:pPr>
            <w:r w:rsidRPr="00A35040">
              <w:rPr>
                <w:rFonts w:ascii="宋体" w:hAnsi="宋体" w:hint="eastAsia"/>
                <w:szCs w:val="21"/>
              </w:rPr>
              <w:t>逐步开放半流质</w:t>
            </w:r>
          </w:p>
        </w:tc>
      </w:tr>
      <w:tr w:rsidR="000077AB" w:rsidRPr="00A35040" w:rsidTr="00153E17">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重</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点</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医</w:t>
            </w:r>
          </w:p>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嘱</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b/>
                <w:szCs w:val="21"/>
              </w:rPr>
            </w:pPr>
            <w:r w:rsidRPr="00A35040">
              <w:rPr>
                <w:rFonts w:ascii="宋体" w:hAnsi="宋体" w:hint="eastAsia"/>
                <w:b/>
                <w:szCs w:val="21"/>
              </w:rPr>
              <w:t>长期医嘱：</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内科</w:t>
            </w:r>
            <w:r w:rsidRPr="00A35040">
              <w:rPr>
                <w:rFonts w:ascii="宋体" w:hAnsi="宋体"/>
                <w:color w:val="000000"/>
                <w:szCs w:val="21"/>
              </w:rPr>
              <w:t>护理常规</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一级/特级护理</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病重/病危</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禁食水，记出入量</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静脉输液</w:t>
            </w:r>
            <w:r w:rsidRPr="00A35040">
              <w:rPr>
                <w:rFonts w:ascii="宋体" w:hAnsi="宋体"/>
                <w:szCs w:val="21"/>
              </w:rPr>
              <w:t>（</w:t>
            </w:r>
            <w:r w:rsidRPr="00A35040">
              <w:rPr>
                <w:rFonts w:ascii="宋体" w:hAnsi="宋体" w:hint="eastAsia"/>
                <w:szCs w:val="21"/>
              </w:rPr>
              <w:t>方案</w:t>
            </w:r>
            <w:r w:rsidRPr="00A35040">
              <w:rPr>
                <w:rFonts w:ascii="宋体" w:hAnsi="宋体"/>
                <w:szCs w:val="21"/>
              </w:rPr>
              <w:t>视患者情况而定）</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静脉止血、抑酸药</w:t>
            </w:r>
          </w:p>
          <w:p w:rsidR="000077AB" w:rsidRPr="00A35040" w:rsidRDefault="000077AB" w:rsidP="00A35040">
            <w:pPr>
              <w:rPr>
                <w:rFonts w:ascii="宋体" w:hAnsi="宋体"/>
                <w:b/>
                <w:szCs w:val="21"/>
              </w:rPr>
            </w:pPr>
            <w:r w:rsidRPr="00A35040">
              <w:rPr>
                <w:rFonts w:ascii="宋体" w:hAnsi="宋体" w:hint="eastAsia"/>
                <w:b/>
                <w:szCs w:val="21"/>
              </w:rPr>
              <w:t>临时医嘱：</w:t>
            </w:r>
          </w:p>
          <w:p w:rsidR="000077AB" w:rsidRPr="00A35040" w:rsidRDefault="000077AB" w:rsidP="00A35040">
            <w:pPr>
              <w:rPr>
                <w:rFonts w:ascii="宋体" w:hAnsi="宋体"/>
                <w:szCs w:val="21"/>
              </w:rPr>
            </w:pPr>
            <w:r w:rsidRPr="00A35040">
              <w:rPr>
                <w:rFonts w:ascii="宋体" w:hAnsi="宋体" w:hint="eastAsia"/>
                <w:szCs w:val="21"/>
              </w:rPr>
              <w:t>生长抑素/垂体后叶素（必要时）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抗生素（必要时）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color w:val="000000"/>
                <w:szCs w:val="21"/>
              </w:rPr>
              <w:t>输血医嘱（必要时）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心电监护</w:t>
            </w:r>
            <w:r w:rsidRPr="00A35040">
              <w:rPr>
                <w:rFonts w:ascii="宋体" w:hAnsi="宋体"/>
                <w:color w:val="000000"/>
                <w:szCs w:val="21"/>
              </w:rPr>
              <w:t>（必要时）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吸氧（必要时）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color w:val="000000"/>
                <w:szCs w:val="21"/>
              </w:rPr>
              <w:t>监测中心静脉压（必要时）</w:t>
            </w: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b/>
                <w:szCs w:val="21"/>
              </w:rPr>
              <w:t>长期医嘱</w:t>
            </w:r>
            <w:r w:rsidRPr="00A35040">
              <w:rPr>
                <w:rFonts w:ascii="宋体" w:hAnsi="宋体" w:hint="eastAsia"/>
                <w:szCs w:val="21"/>
              </w:rPr>
              <w:t>：</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内科</w:t>
            </w:r>
            <w:r w:rsidRPr="00A35040">
              <w:rPr>
                <w:rFonts w:ascii="宋体" w:hAnsi="宋体"/>
                <w:szCs w:val="21"/>
              </w:rPr>
              <w:t>护理常规</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二级护理</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流质</w:t>
            </w:r>
            <w:r w:rsidRPr="00A35040">
              <w:rPr>
                <w:rFonts w:ascii="宋体" w:hAnsi="宋体" w:hint="eastAsia"/>
                <w:color w:val="000000"/>
                <w:szCs w:val="21"/>
              </w:rPr>
              <w:t>（出血已止者）</w:t>
            </w:r>
            <w:r w:rsidRPr="00A35040">
              <w:rPr>
                <w:rFonts w:ascii="宋体" w:hAnsi="宋体" w:hint="eastAsia"/>
                <w:szCs w:val="21"/>
              </w:rPr>
              <w:t>，记出入量</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静脉输液</w:t>
            </w:r>
            <w:r w:rsidRPr="00A35040">
              <w:rPr>
                <w:rFonts w:ascii="宋体" w:hAnsi="宋体"/>
                <w:szCs w:val="21"/>
              </w:rPr>
              <w:t>（</w:t>
            </w:r>
            <w:r w:rsidRPr="00A35040">
              <w:rPr>
                <w:rFonts w:ascii="宋体" w:hAnsi="宋体" w:hint="eastAsia"/>
                <w:szCs w:val="21"/>
              </w:rPr>
              <w:t>方案</w:t>
            </w:r>
            <w:r w:rsidRPr="00A35040">
              <w:rPr>
                <w:rFonts w:ascii="宋体" w:hAnsi="宋体"/>
                <w:szCs w:val="21"/>
              </w:rPr>
              <w:t>视患者情况而定）</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静脉止血、抑酸药</w:t>
            </w:r>
          </w:p>
          <w:p w:rsidR="000077AB" w:rsidRPr="00A35040" w:rsidRDefault="000077AB" w:rsidP="00A35040">
            <w:pPr>
              <w:rPr>
                <w:rFonts w:ascii="宋体" w:hAnsi="宋体"/>
                <w:b/>
                <w:szCs w:val="21"/>
              </w:rPr>
            </w:pPr>
            <w:r w:rsidRPr="00A35040">
              <w:rPr>
                <w:rFonts w:ascii="宋体" w:hAnsi="宋体" w:hint="eastAsia"/>
                <w:b/>
                <w:szCs w:val="21"/>
              </w:rPr>
              <w:t>临时医嘱：</w:t>
            </w:r>
          </w:p>
          <w:p w:rsidR="000077AB" w:rsidRPr="00A35040" w:rsidRDefault="000077AB" w:rsidP="00A35040">
            <w:pPr>
              <w:rPr>
                <w:rFonts w:ascii="宋体" w:hAnsi="宋体"/>
                <w:color w:val="000000"/>
                <w:szCs w:val="21"/>
              </w:rPr>
            </w:pPr>
            <w:r w:rsidRPr="00A35040">
              <w:rPr>
                <w:rFonts w:ascii="宋体" w:hAnsi="宋体" w:hint="eastAsia"/>
                <w:color w:val="000000"/>
                <w:szCs w:val="21"/>
              </w:rPr>
              <w:t>抗生素（必要时）</w:t>
            </w:r>
          </w:p>
          <w:p w:rsidR="000077AB" w:rsidRPr="00A35040" w:rsidRDefault="000077AB" w:rsidP="00A35040">
            <w:pPr>
              <w:rPr>
                <w:rFonts w:ascii="宋体" w:hAnsi="宋体"/>
                <w:color w:val="000000"/>
                <w:szCs w:val="21"/>
              </w:rPr>
            </w:pPr>
            <w:r w:rsidRPr="00A35040">
              <w:rPr>
                <w:rFonts w:ascii="宋体" w:hAnsi="宋体"/>
                <w:color w:val="000000"/>
                <w:szCs w:val="21"/>
                <w:lang w:val="en-GB"/>
              </w:rPr>
              <w:t>□</w:t>
            </w:r>
            <w:r w:rsidRPr="00A35040">
              <w:rPr>
                <w:rFonts w:ascii="宋体" w:hAnsi="宋体" w:hint="eastAsia"/>
                <w:szCs w:val="21"/>
              </w:rPr>
              <w:t>吸氧（必要时</w:t>
            </w:r>
            <w:r w:rsidRPr="00A35040">
              <w:rPr>
                <w:rFonts w:ascii="宋体" w:hAnsi="宋体"/>
                <w:szCs w:val="21"/>
              </w:rPr>
              <w:t>）</w:t>
            </w:r>
          </w:p>
          <w:p w:rsidR="000077AB" w:rsidRPr="00A35040" w:rsidRDefault="000077AB" w:rsidP="00A35040">
            <w:pPr>
              <w:ind w:left="55" w:hangingChars="26" w:hanging="55"/>
              <w:rPr>
                <w:rFonts w:ascii="宋体" w:hAnsi="宋体"/>
                <w:szCs w:val="21"/>
              </w:rPr>
            </w:pPr>
            <w:r w:rsidRPr="00A35040">
              <w:rPr>
                <w:rFonts w:ascii="宋体" w:hAnsi="宋体"/>
                <w:color w:val="000000"/>
                <w:szCs w:val="21"/>
                <w:lang w:val="en-GB"/>
              </w:rPr>
              <w:t>□</w:t>
            </w:r>
            <w:r w:rsidRPr="00A35040">
              <w:rPr>
                <w:rFonts w:ascii="宋体" w:hAnsi="宋体" w:hint="eastAsia"/>
                <w:color w:val="000000"/>
                <w:szCs w:val="21"/>
              </w:rPr>
              <w:t>血常规、尿常规、大便常规+潜血、肝肾功能、电解质、凝血功能。</w:t>
            </w: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b/>
                <w:szCs w:val="21"/>
              </w:rPr>
              <w:t>长期医嘱</w:t>
            </w:r>
            <w:r w:rsidRPr="00A35040">
              <w:rPr>
                <w:rFonts w:ascii="宋体" w:hAnsi="宋体" w:hint="eastAsia"/>
                <w:szCs w:val="21"/>
              </w:rPr>
              <w:t>：</w:t>
            </w:r>
          </w:p>
          <w:p w:rsidR="000077AB" w:rsidRPr="00A35040" w:rsidRDefault="000077AB" w:rsidP="00A35040">
            <w:pPr>
              <w:rPr>
                <w:rFonts w:ascii="宋体" w:hAnsi="宋体"/>
                <w:color w:val="000000"/>
                <w:szCs w:val="21"/>
                <w:lang w:val="en-GB"/>
              </w:rPr>
            </w:pPr>
            <w:r w:rsidRPr="00A35040">
              <w:rPr>
                <w:rFonts w:ascii="宋体" w:hAnsi="宋体" w:hint="eastAsia"/>
                <w:color w:val="000000"/>
                <w:szCs w:val="21"/>
                <w:lang w:val="en-GB"/>
              </w:rPr>
              <w:t>内科护理常规</w:t>
            </w:r>
          </w:p>
          <w:p w:rsidR="000077AB" w:rsidRPr="00A35040" w:rsidRDefault="000077AB" w:rsidP="00A35040">
            <w:pPr>
              <w:rPr>
                <w:rFonts w:ascii="宋体" w:hAnsi="宋体"/>
                <w:b/>
                <w:szCs w:val="21"/>
              </w:rPr>
            </w:pPr>
            <w:r w:rsidRPr="00A35040">
              <w:rPr>
                <w:rFonts w:ascii="宋体" w:hAnsi="宋体"/>
                <w:color w:val="000000"/>
                <w:szCs w:val="21"/>
                <w:lang w:val="en-GB"/>
              </w:rPr>
              <w:t>□</w:t>
            </w:r>
            <w:r w:rsidRPr="00A35040">
              <w:rPr>
                <w:rFonts w:ascii="宋体" w:hAnsi="宋体" w:hint="eastAsia"/>
                <w:color w:val="000000"/>
                <w:szCs w:val="21"/>
                <w:lang w:val="en-GB"/>
              </w:rPr>
              <w:t>三级护理</w:t>
            </w:r>
          </w:p>
          <w:p w:rsidR="000077AB" w:rsidRPr="00A35040" w:rsidRDefault="000077AB" w:rsidP="00A35040">
            <w:pPr>
              <w:rPr>
                <w:rFonts w:ascii="宋体" w:hAnsi="宋体"/>
                <w:b/>
                <w:color w:val="000000"/>
                <w:szCs w:val="21"/>
              </w:rPr>
            </w:pPr>
            <w:r w:rsidRPr="00A35040">
              <w:rPr>
                <w:rFonts w:ascii="宋体" w:hAnsi="宋体"/>
                <w:color w:val="000000"/>
                <w:szCs w:val="21"/>
                <w:lang w:val="en-GB"/>
              </w:rPr>
              <w:t>□</w:t>
            </w:r>
            <w:r w:rsidRPr="00A35040">
              <w:rPr>
                <w:rFonts w:ascii="宋体" w:hAnsi="宋体" w:hint="eastAsia"/>
                <w:color w:val="000000"/>
                <w:szCs w:val="21"/>
              </w:rPr>
              <w:t>开始进半流食</w:t>
            </w:r>
          </w:p>
          <w:p w:rsidR="000077AB" w:rsidRPr="00A35040" w:rsidRDefault="000077AB" w:rsidP="00A35040">
            <w:pPr>
              <w:rPr>
                <w:rFonts w:ascii="宋体" w:hAnsi="宋体"/>
                <w:b/>
                <w:szCs w:val="21"/>
              </w:rPr>
            </w:pPr>
            <w:r w:rsidRPr="00A35040">
              <w:rPr>
                <w:rFonts w:ascii="宋体" w:hAnsi="宋体" w:hint="eastAsia"/>
                <w:b/>
                <w:szCs w:val="21"/>
              </w:rPr>
              <w:t>临时医嘱：</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szCs w:val="21"/>
              </w:rPr>
              <w:t>针对消化道出血的病因口服药物治疗（必要时）</w:t>
            </w:r>
          </w:p>
          <w:p w:rsidR="000077AB" w:rsidRPr="00A35040" w:rsidRDefault="000077AB" w:rsidP="00A35040">
            <w:pPr>
              <w:rPr>
                <w:rFonts w:ascii="宋体" w:hAnsi="宋体"/>
                <w:color w:val="000000"/>
                <w:szCs w:val="21"/>
                <w:lang w:val="en-GB"/>
              </w:rPr>
            </w:pPr>
            <w:r w:rsidRPr="00A35040">
              <w:rPr>
                <w:rFonts w:ascii="宋体" w:hAnsi="宋体"/>
                <w:color w:val="000000"/>
                <w:szCs w:val="21"/>
                <w:lang w:val="en-GB"/>
              </w:rPr>
              <w:t>□</w:t>
            </w:r>
            <w:r w:rsidRPr="00A35040">
              <w:rPr>
                <w:rFonts w:ascii="宋体" w:hAnsi="宋体" w:hint="eastAsia"/>
                <w:color w:val="000000"/>
                <w:szCs w:val="21"/>
                <w:lang w:val="en-GB"/>
              </w:rPr>
              <w:t>口服抑酸药止血药（必要时）</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color w:val="000000"/>
                <w:szCs w:val="21"/>
                <w:lang w:val="en-GB"/>
              </w:rPr>
              <w:t xml:space="preserve"> 口服胃粘膜保护剂（必要时）</w:t>
            </w:r>
          </w:p>
          <w:p w:rsidR="000077AB" w:rsidRPr="00A35040" w:rsidRDefault="000077AB" w:rsidP="00A35040">
            <w:pPr>
              <w:rPr>
                <w:rFonts w:ascii="宋体" w:hAnsi="宋体"/>
                <w:szCs w:val="21"/>
              </w:rPr>
            </w:pPr>
            <w:r w:rsidRPr="00A35040">
              <w:rPr>
                <w:rFonts w:ascii="宋体" w:hAnsi="宋体"/>
                <w:color w:val="000000"/>
                <w:szCs w:val="21"/>
                <w:lang w:val="en-GB"/>
              </w:rPr>
              <w:t>□</w:t>
            </w:r>
            <w:r w:rsidRPr="00A35040">
              <w:rPr>
                <w:rFonts w:ascii="宋体" w:hAnsi="宋体" w:hint="eastAsia"/>
                <w:color w:val="000000"/>
                <w:szCs w:val="21"/>
                <w:lang w:val="en-GB"/>
              </w:rPr>
              <w:t>肠粘膜保护剂，肠道益生菌（必要时）</w:t>
            </w:r>
          </w:p>
        </w:tc>
      </w:tr>
      <w:tr w:rsidR="000077AB" w:rsidRPr="00A35040" w:rsidTr="00153E17">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lastRenderedPageBreak/>
              <w:t>护理工作</w:t>
            </w:r>
          </w:p>
        </w:tc>
        <w:tc>
          <w:tcPr>
            <w:tcW w:w="2414" w:type="dxa"/>
            <w:tcBorders>
              <w:top w:val="single" w:sz="8" w:space="0" w:color="auto"/>
              <w:left w:val="single" w:sz="8" w:space="0" w:color="auto"/>
              <w:bottom w:val="single" w:sz="8" w:space="0" w:color="auto"/>
              <w:right w:val="single" w:sz="8" w:space="0" w:color="auto"/>
            </w:tcBorders>
          </w:tcPr>
          <w:p w:rsidR="000C12C4" w:rsidRPr="00A35040" w:rsidRDefault="000C12C4" w:rsidP="00A35040">
            <w:pPr>
              <w:numPr>
                <w:ilvl w:val="0"/>
                <w:numId w:val="1"/>
              </w:numPr>
              <w:rPr>
                <w:rFonts w:ascii="宋体" w:hAnsi="宋体"/>
                <w:szCs w:val="21"/>
              </w:rPr>
            </w:pPr>
            <w:r w:rsidRPr="00A35040">
              <w:rPr>
                <w:rFonts w:ascii="宋体" w:hAnsi="宋体"/>
                <w:szCs w:val="21"/>
              </w:rPr>
              <w:t>一级/特级护理</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密切监测患者生命体征，遵医嘱给予心电监护</w:t>
            </w:r>
          </w:p>
          <w:p w:rsidR="00805922" w:rsidRPr="00A35040" w:rsidRDefault="00805922" w:rsidP="00A35040">
            <w:pPr>
              <w:numPr>
                <w:ilvl w:val="0"/>
                <w:numId w:val="1"/>
              </w:numPr>
              <w:rPr>
                <w:rFonts w:ascii="宋体" w:hAnsi="宋体" w:cs="宋体"/>
                <w:szCs w:val="21"/>
                <w:lang w:val="zh-TW" w:eastAsia="zh-TW"/>
              </w:rPr>
            </w:pPr>
            <w:r w:rsidRPr="00A35040">
              <w:rPr>
                <w:rFonts w:ascii="宋体" w:hAnsi="宋体" w:cs="宋体"/>
                <w:szCs w:val="21"/>
                <w:lang w:val="zh-TW" w:eastAsia="zh-TW"/>
              </w:rPr>
              <w:t>观察并记录患者呕吐物及大便形态</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密切观察患者病情变化，定期巡视患者</w:t>
            </w:r>
          </w:p>
          <w:p w:rsidR="00213F69" w:rsidRPr="00A35040" w:rsidRDefault="00213F69" w:rsidP="00A35040">
            <w:pPr>
              <w:numPr>
                <w:ilvl w:val="0"/>
                <w:numId w:val="1"/>
              </w:numPr>
              <w:rPr>
                <w:rFonts w:ascii="宋体" w:hAnsi="宋体" w:cs="宋体"/>
                <w:szCs w:val="21"/>
                <w:lang w:val="zh-TW" w:eastAsia="zh-TW"/>
              </w:rPr>
            </w:pPr>
            <w:r w:rsidRPr="00A35040">
              <w:rPr>
                <w:rFonts w:ascii="宋体" w:hAnsi="宋体" w:cs="宋体" w:hint="eastAsia"/>
                <w:szCs w:val="21"/>
                <w:lang w:val="zh-TW"/>
              </w:rPr>
              <w:t>遵</w:t>
            </w:r>
            <w:r w:rsidR="000C12C4" w:rsidRPr="00A35040">
              <w:rPr>
                <w:rFonts w:ascii="宋体" w:hAnsi="宋体" w:cs="宋体"/>
                <w:szCs w:val="21"/>
                <w:lang w:val="zh-TW" w:eastAsia="zh-TW"/>
              </w:rPr>
              <w:t>医嘱给药，做好药物指导</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饮食指导</w:t>
            </w:r>
            <w:r w:rsidRPr="00A35040">
              <w:rPr>
                <w:rFonts w:ascii="宋体" w:hAnsi="宋体" w:cs="宋体" w:hint="eastAsia"/>
                <w:szCs w:val="21"/>
                <w:lang w:val="zh-TW" w:eastAsia="zh-TW"/>
              </w:rPr>
              <w:t>，记出入量</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导管护理（胃管、氧气、中心静脉导管、留置针等）</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心理护理，缓解患者焦虑、恐惧心理</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生活护理</w:t>
            </w:r>
          </w:p>
          <w:p w:rsidR="000077AB" w:rsidRPr="00A35040" w:rsidRDefault="000C12C4" w:rsidP="00A35040">
            <w:pPr>
              <w:numPr>
                <w:ilvl w:val="0"/>
                <w:numId w:val="1"/>
              </w:numPr>
              <w:rPr>
                <w:rFonts w:ascii="宋体" w:hAnsi="宋体"/>
                <w:szCs w:val="21"/>
                <w:lang w:eastAsia="zh-TW"/>
              </w:rPr>
            </w:pPr>
            <w:r w:rsidRPr="00A35040">
              <w:rPr>
                <w:rFonts w:ascii="宋体" w:hAnsi="宋体" w:cs="宋体"/>
                <w:szCs w:val="21"/>
                <w:lang w:val="zh-TW" w:eastAsia="zh-TW"/>
              </w:rPr>
              <w:t>检查并观察各项检查的准备工作，完成情况及有无并发症</w:t>
            </w: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C12C4" w:rsidP="00A35040">
            <w:pPr>
              <w:numPr>
                <w:ilvl w:val="0"/>
                <w:numId w:val="1"/>
              </w:numPr>
              <w:tabs>
                <w:tab w:val="clear" w:pos="360"/>
              </w:tabs>
              <w:ind w:left="0" w:firstLine="0"/>
              <w:rPr>
                <w:rFonts w:ascii="宋体" w:hAnsi="宋体"/>
                <w:szCs w:val="21"/>
              </w:rPr>
            </w:pPr>
            <w:r w:rsidRPr="00A35040">
              <w:rPr>
                <w:rFonts w:ascii="宋体" w:hAnsi="宋体" w:hint="eastAsia"/>
                <w:color w:val="000000"/>
                <w:szCs w:val="21"/>
                <w:lang w:val="en-GB"/>
              </w:rPr>
              <w:t>二级护理</w:t>
            </w:r>
          </w:p>
          <w:p w:rsidR="00BB41DA" w:rsidRPr="00A35040" w:rsidRDefault="000C12C4" w:rsidP="00A35040">
            <w:pPr>
              <w:numPr>
                <w:ilvl w:val="0"/>
                <w:numId w:val="1"/>
              </w:numPr>
              <w:tabs>
                <w:tab w:val="clear" w:pos="360"/>
              </w:tabs>
              <w:ind w:left="0" w:firstLine="0"/>
              <w:rPr>
                <w:rFonts w:ascii="宋体" w:hAnsi="宋体"/>
                <w:szCs w:val="21"/>
              </w:rPr>
            </w:pPr>
            <w:r w:rsidRPr="00A35040">
              <w:rPr>
                <w:rFonts w:ascii="宋体" w:hAnsi="宋体"/>
                <w:color w:val="000000"/>
                <w:szCs w:val="21"/>
                <w:lang w:val="en-GB"/>
              </w:rPr>
              <w:t>观察患者病情变化，</w:t>
            </w:r>
          </w:p>
          <w:p w:rsidR="000C12C4" w:rsidRPr="00A35040" w:rsidRDefault="000C12C4" w:rsidP="00A35040">
            <w:pPr>
              <w:ind w:firstLineChars="200" w:firstLine="420"/>
              <w:rPr>
                <w:rFonts w:ascii="宋体" w:hAnsi="宋体"/>
                <w:szCs w:val="21"/>
              </w:rPr>
            </w:pPr>
            <w:r w:rsidRPr="00A35040">
              <w:rPr>
                <w:rFonts w:ascii="宋体" w:hAnsi="宋体"/>
                <w:color w:val="000000"/>
                <w:szCs w:val="21"/>
                <w:lang w:val="en-GB"/>
              </w:rPr>
              <w:t>积极询问患者主诉</w:t>
            </w:r>
          </w:p>
          <w:p w:rsidR="00BB41DA" w:rsidRPr="00A35040" w:rsidRDefault="000C12C4" w:rsidP="00A35040">
            <w:pPr>
              <w:numPr>
                <w:ilvl w:val="0"/>
                <w:numId w:val="1"/>
              </w:numPr>
              <w:tabs>
                <w:tab w:val="clear" w:pos="360"/>
              </w:tabs>
              <w:ind w:left="0" w:firstLine="0"/>
              <w:rPr>
                <w:rFonts w:ascii="宋体" w:hAnsi="宋体"/>
                <w:szCs w:val="21"/>
              </w:rPr>
            </w:pPr>
            <w:r w:rsidRPr="00A35040">
              <w:rPr>
                <w:rFonts w:ascii="宋体" w:hAnsi="宋体"/>
                <w:color w:val="000000"/>
                <w:szCs w:val="21"/>
                <w:lang w:val="en-GB"/>
              </w:rPr>
              <w:t>根据病情进行饮食</w:t>
            </w:r>
          </w:p>
          <w:p w:rsidR="000C12C4" w:rsidRPr="00A35040" w:rsidRDefault="000C12C4" w:rsidP="00A35040">
            <w:pPr>
              <w:ind w:firstLineChars="200" w:firstLine="420"/>
              <w:rPr>
                <w:rFonts w:ascii="宋体" w:hAnsi="宋体"/>
                <w:szCs w:val="21"/>
              </w:rPr>
            </w:pPr>
            <w:r w:rsidRPr="00A35040">
              <w:rPr>
                <w:rFonts w:ascii="宋体" w:hAnsi="宋体"/>
                <w:color w:val="000000"/>
                <w:szCs w:val="21"/>
                <w:lang w:val="en-GB"/>
              </w:rPr>
              <w:t>指导</w:t>
            </w:r>
          </w:p>
          <w:p w:rsidR="00BB41DA" w:rsidRPr="00A35040" w:rsidRDefault="00BB41DA" w:rsidP="00A35040">
            <w:pPr>
              <w:numPr>
                <w:ilvl w:val="0"/>
                <w:numId w:val="1"/>
              </w:numPr>
              <w:tabs>
                <w:tab w:val="clear" w:pos="360"/>
              </w:tabs>
              <w:ind w:left="0" w:firstLine="0"/>
              <w:rPr>
                <w:rFonts w:ascii="宋体" w:hAnsi="宋体"/>
                <w:szCs w:val="21"/>
              </w:rPr>
            </w:pPr>
            <w:r w:rsidRPr="00A35040">
              <w:rPr>
                <w:rFonts w:ascii="宋体" w:hAnsi="宋体" w:hint="eastAsia"/>
                <w:color w:val="000000"/>
                <w:szCs w:val="21"/>
                <w:lang w:val="en-GB"/>
              </w:rPr>
              <w:t>遵医嘱留取</w:t>
            </w:r>
            <w:r w:rsidR="000C12C4" w:rsidRPr="00A35040">
              <w:rPr>
                <w:rFonts w:ascii="宋体" w:hAnsi="宋体"/>
                <w:color w:val="000000"/>
                <w:szCs w:val="21"/>
                <w:lang w:val="en-GB"/>
              </w:rPr>
              <w:t>静脉</w:t>
            </w:r>
            <w:r w:rsidRPr="00A35040">
              <w:rPr>
                <w:rFonts w:ascii="宋体" w:hAnsi="宋体" w:hint="eastAsia"/>
                <w:color w:val="000000"/>
                <w:szCs w:val="21"/>
                <w:lang w:val="en-GB"/>
              </w:rPr>
              <w:t xml:space="preserve">血   </w:t>
            </w:r>
          </w:p>
          <w:p w:rsidR="000C12C4" w:rsidRPr="00A35040" w:rsidRDefault="00BB41DA" w:rsidP="00A35040">
            <w:pPr>
              <w:ind w:firstLineChars="200" w:firstLine="420"/>
              <w:rPr>
                <w:rFonts w:ascii="宋体" w:hAnsi="宋体"/>
                <w:szCs w:val="21"/>
              </w:rPr>
            </w:pPr>
            <w:r w:rsidRPr="00A35040">
              <w:rPr>
                <w:rFonts w:ascii="宋体" w:hAnsi="宋体" w:hint="eastAsia"/>
                <w:color w:val="000000"/>
                <w:szCs w:val="21"/>
                <w:lang w:val="en-GB"/>
              </w:rPr>
              <w:t>及标本化验</w:t>
            </w:r>
          </w:p>
          <w:p w:rsidR="00BB41DA" w:rsidRPr="00A35040" w:rsidRDefault="000C12C4" w:rsidP="00A35040">
            <w:pPr>
              <w:numPr>
                <w:ilvl w:val="0"/>
                <w:numId w:val="1"/>
              </w:numPr>
              <w:tabs>
                <w:tab w:val="clear" w:pos="360"/>
              </w:tabs>
              <w:ind w:left="0" w:firstLine="0"/>
              <w:rPr>
                <w:rFonts w:ascii="宋体" w:hAnsi="宋体"/>
                <w:szCs w:val="21"/>
              </w:rPr>
            </w:pPr>
            <w:r w:rsidRPr="00A35040">
              <w:rPr>
                <w:rFonts w:ascii="宋体" w:hAnsi="宋体"/>
                <w:color w:val="000000"/>
                <w:szCs w:val="21"/>
                <w:lang w:val="en-GB"/>
              </w:rPr>
              <w:t>药物指导</w:t>
            </w:r>
            <w:r w:rsidR="00BB41DA" w:rsidRPr="00A35040">
              <w:rPr>
                <w:rFonts w:ascii="宋体" w:hAnsi="宋体" w:hint="eastAsia"/>
                <w:color w:val="000000"/>
                <w:szCs w:val="21"/>
                <w:lang w:val="en-GB"/>
              </w:rPr>
              <w:t>，</w:t>
            </w:r>
            <w:r w:rsidRPr="00A35040">
              <w:rPr>
                <w:rFonts w:ascii="宋体" w:hAnsi="宋体"/>
                <w:color w:val="000000"/>
                <w:szCs w:val="21"/>
                <w:lang w:val="en-GB"/>
              </w:rPr>
              <w:t>遵医嘱给</w:t>
            </w:r>
          </w:p>
          <w:p w:rsidR="000C12C4" w:rsidRPr="00A35040" w:rsidRDefault="000C12C4" w:rsidP="00A35040">
            <w:pPr>
              <w:ind w:firstLineChars="200" w:firstLine="420"/>
              <w:rPr>
                <w:rFonts w:ascii="宋体" w:hAnsi="宋体"/>
                <w:szCs w:val="21"/>
              </w:rPr>
            </w:pPr>
            <w:r w:rsidRPr="00A35040">
              <w:rPr>
                <w:rFonts w:ascii="宋体" w:hAnsi="宋体"/>
                <w:color w:val="000000"/>
                <w:szCs w:val="21"/>
                <w:lang w:val="en-GB"/>
              </w:rPr>
              <w:t>药</w:t>
            </w:r>
          </w:p>
          <w:p w:rsidR="00BB41DA" w:rsidRPr="00A35040" w:rsidRDefault="00BB41DA" w:rsidP="00A35040">
            <w:pPr>
              <w:numPr>
                <w:ilvl w:val="0"/>
                <w:numId w:val="1"/>
              </w:numPr>
              <w:tabs>
                <w:tab w:val="clear" w:pos="360"/>
              </w:tabs>
              <w:ind w:left="0" w:firstLine="0"/>
              <w:rPr>
                <w:rFonts w:ascii="宋体" w:hAnsi="宋体"/>
                <w:szCs w:val="21"/>
              </w:rPr>
            </w:pPr>
            <w:r w:rsidRPr="00A35040">
              <w:rPr>
                <w:rFonts w:ascii="宋体" w:hAnsi="宋体" w:hint="eastAsia"/>
                <w:color w:val="000000"/>
                <w:szCs w:val="21"/>
                <w:lang w:val="en-GB"/>
              </w:rPr>
              <w:t>遵医嘱予</w:t>
            </w:r>
            <w:r w:rsidR="000C12C4" w:rsidRPr="00A35040">
              <w:rPr>
                <w:rFonts w:ascii="宋体" w:hAnsi="宋体"/>
                <w:color w:val="000000"/>
                <w:szCs w:val="21"/>
                <w:lang w:val="en-GB"/>
              </w:rPr>
              <w:t>氧气</w:t>
            </w:r>
            <w:r w:rsidRPr="00A35040">
              <w:rPr>
                <w:rFonts w:ascii="宋体" w:hAnsi="宋体" w:hint="eastAsia"/>
                <w:color w:val="000000"/>
                <w:szCs w:val="21"/>
                <w:lang w:val="en-GB"/>
              </w:rPr>
              <w:t xml:space="preserve">吸入 </w:t>
            </w:r>
          </w:p>
          <w:p w:rsidR="000C12C4" w:rsidRPr="00A35040" w:rsidRDefault="000C12C4" w:rsidP="00A35040">
            <w:pPr>
              <w:ind w:firstLineChars="150" w:firstLine="315"/>
              <w:rPr>
                <w:rFonts w:ascii="宋体" w:hAnsi="宋体"/>
                <w:szCs w:val="21"/>
              </w:rPr>
            </w:pPr>
            <w:r w:rsidRPr="00A35040">
              <w:rPr>
                <w:rFonts w:ascii="宋体" w:hAnsi="宋体"/>
                <w:color w:val="000000"/>
                <w:szCs w:val="21"/>
                <w:lang w:val="en-GB"/>
              </w:rPr>
              <w:t>（必要时）</w:t>
            </w:r>
          </w:p>
          <w:p w:rsidR="00BB41DA" w:rsidRPr="00A35040" w:rsidRDefault="000C12C4" w:rsidP="00A35040">
            <w:pPr>
              <w:numPr>
                <w:ilvl w:val="0"/>
                <w:numId w:val="1"/>
              </w:numPr>
              <w:tabs>
                <w:tab w:val="clear" w:pos="360"/>
              </w:tabs>
              <w:ind w:left="0" w:firstLine="0"/>
              <w:rPr>
                <w:rFonts w:ascii="宋体" w:hAnsi="宋体"/>
                <w:szCs w:val="21"/>
              </w:rPr>
            </w:pPr>
            <w:r w:rsidRPr="00A35040">
              <w:rPr>
                <w:rFonts w:ascii="宋体" w:hAnsi="宋体"/>
                <w:color w:val="000000"/>
                <w:szCs w:val="21"/>
                <w:lang w:val="en-GB"/>
              </w:rPr>
              <w:t>疾病康复期注意事</w:t>
            </w:r>
          </w:p>
          <w:p w:rsidR="000C12C4" w:rsidRPr="00A35040" w:rsidRDefault="000C12C4" w:rsidP="00A35040">
            <w:pPr>
              <w:ind w:firstLineChars="200" w:firstLine="420"/>
              <w:rPr>
                <w:rFonts w:ascii="宋体" w:hAnsi="宋体"/>
                <w:szCs w:val="21"/>
              </w:rPr>
            </w:pPr>
            <w:r w:rsidRPr="00A35040">
              <w:rPr>
                <w:rFonts w:ascii="宋体" w:hAnsi="宋体"/>
                <w:color w:val="000000"/>
                <w:szCs w:val="21"/>
                <w:lang w:val="en-GB"/>
              </w:rPr>
              <w:t>项指导</w:t>
            </w:r>
          </w:p>
          <w:p w:rsidR="000C12C4" w:rsidRPr="00A35040" w:rsidRDefault="000C12C4" w:rsidP="00A35040">
            <w:pPr>
              <w:numPr>
                <w:ilvl w:val="0"/>
                <w:numId w:val="1"/>
              </w:numPr>
              <w:tabs>
                <w:tab w:val="clear" w:pos="360"/>
              </w:tabs>
              <w:ind w:left="0" w:firstLine="0"/>
              <w:rPr>
                <w:rFonts w:ascii="宋体" w:hAnsi="宋体"/>
                <w:szCs w:val="21"/>
              </w:rPr>
            </w:pPr>
            <w:r w:rsidRPr="00A35040">
              <w:rPr>
                <w:rFonts w:ascii="宋体" w:hAnsi="宋体"/>
                <w:szCs w:val="21"/>
              </w:rPr>
              <w:t>生活及心理护理</w:t>
            </w:r>
          </w:p>
        </w:tc>
        <w:tc>
          <w:tcPr>
            <w:tcW w:w="2160" w:type="dxa"/>
            <w:tcBorders>
              <w:top w:val="single" w:sz="8" w:space="0" w:color="auto"/>
              <w:left w:val="single" w:sz="8" w:space="0" w:color="auto"/>
              <w:bottom w:val="single" w:sz="8" w:space="0" w:color="auto"/>
              <w:right w:val="single" w:sz="8" w:space="0" w:color="auto"/>
            </w:tcBorders>
          </w:tcPr>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三级护理</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继续观察患者病情变化，积极询问患者主诉</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指导患者饮食（半流质）</w:t>
            </w:r>
          </w:p>
          <w:p w:rsidR="00BB41DA"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遵医嘱给药并进行药物指导</w:t>
            </w:r>
          </w:p>
          <w:p w:rsidR="000C12C4"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出院指导（饮食、用药、运动、戒烟限酒、情绪调节、疾病自我监控）</w:t>
            </w:r>
          </w:p>
          <w:p w:rsidR="000077AB" w:rsidRPr="00A35040" w:rsidRDefault="000C12C4" w:rsidP="00A35040">
            <w:pPr>
              <w:numPr>
                <w:ilvl w:val="0"/>
                <w:numId w:val="1"/>
              </w:numPr>
              <w:rPr>
                <w:rFonts w:ascii="宋体" w:hAnsi="宋体" w:cs="宋体"/>
                <w:szCs w:val="21"/>
                <w:lang w:val="zh-TW" w:eastAsia="zh-TW"/>
              </w:rPr>
            </w:pPr>
            <w:r w:rsidRPr="00A35040">
              <w:rPr>
                <w:rFonts w:ascii="宋体" w:hAnsi="宋体" w:cs="宋体"/>
                <w:szCs w:val="21"/>
                <w:lang w:val="zh-TW" w:eastAsia="zh-TW"/>
              </w:rPr>
              <w:t>协助患者</w:t>
            </w:r>
            <w:r w:rsidR="00BB41DA" w:rsidRPr="00A35040">
              <w:rPr>
                <w:rFonts w:ascii="宋体" w:hAnsi="宋体" w:cs="宋体" w:hint="eastAsia"/>
                <w:szCs w:val="21"/>
                <w:lang w:val="zh-TW"/>
              </w:rPr>
              <w:t>及家属</w:t>
            </w:r>
            <w:r w:rsidRPr="00A35040">
              <w:rPr>
                <w:rFonts w:ascii="宋体" w:hAnsi="宋体" w:cs="宋体"/>
                <w:szCs w:val="21"/>
                <w:lang w:val="zh-TW" w:eastAsia="zh-TW"/>
              </w:rPr>
              <w:t>办理出院手续</w:t>
            </w:r>
          </w:p>
          <w:p w:rsidR="00BB41DA" w:rsidRPr="00A35040" w:rsidRDefault="00BB41DA" w:rsidP="00A35040">
            <w:pPr>
              <w:numPr>
                <w:ilvl w:val="0"/>
                <w:numId w:val="1"/>
              </w:numPr>
              <w:rPr>
                <w:rFonts w:ascii="宋体" w:hAnsi="宋体" w:cs="宋体"/>
                <w:szCs w:val="21"/>
                <w:lang w:val="zh-TW" w:eastAsia="zh-TW"/>
              </w:rPr>
            </w:pPr>
            <w:r w:rsidRPr="00A35040">
              <w:rPr>
                <w:rFonts w:ascii="宋体" w:hAnsi="宋体" w:cs="宋体" w:hint="eastAsia"/>
                <w:szCs w:val="21"/>
                <w:lang w:val="zh-TW"/>
              </w:rPr>
              <w:t>制定门诊随访计划</w:t>
            </w:r>
          </w:p>
        </w:tc>
      </w:tr>
      <w:tr w:rsidR="000077AB" w:rsidRPr="00A35040" w:rsidTr="00153E17">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jc w:val="center"/>
              <w:rPr>
                <w:rFonts w:ascii="黑体" w:eastAsia="黑体" w:hAnsi="黑体"/>
                <w:szCs w:val="21"/>
              </w:rPr>
            </w:pPr>
            <w:r w:rsidRPr="00A35040">
              <w:rPr>
                <w:rFonts w:ascii="黑体" w:eastAsia="黑体" w:hAnsi="黑体" w:hint="eastAsia"/>
                <w:szCs w:val="21"/>
              </w:rPr>
              <w:t>变异</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szCs w:val="21"/>
              </w:rPr>
              <w:t>□无  □有，原因：</w:t>
            </w: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szCs w:val="21"/>
              </w:rPr>
              <w:t>□无  □有，原因：</w:t>
            </w: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r w:rsidRPr="00A35040">
              <w:rPr>
                <w:rFonts w:ascii="宋体" w:hAnsi="宋体" w:hint="eastAsia"/>
                <w:szCs w:val="21"/>
              </w:rPr>
              <w:t>□无  □有，原因：</w:t>
            </w:r>
          </w:p>
        </w:tc>
      </w:tr>
      <w:tr w:rsidR="000077AB" w:rsidRPr="00A35040" w:rsidTr="00153E17">
        <w:trPr>
          <w:cantSplit/>
          <w:trHeight w:val="680"/>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ind w:leftChars="-75" w:left="-158" w:firstLineChars="78" w:firstLine="164"/>
              <w:jc w:val="center"/>
              <w:rPr>
                <w:rFonts w:ascii="黑体" w:eastAsia="黑体" w:hAnsi="黑体"/>
                <w:szCs w:val="21"/>
              </w:rPr>
            </w:pPr>
            <w:r w:rsidRPr="00A35040">
              <w:rPr>
                <w:rFonts w:ascii="黑体" w:eastAsia="黑体" w:hAnsi="黑体" w:hint="eastAsia"/>
                <w:szCs w:val="21"/>
              </w:rPr>
              <w:t>护士</w:t>
            </w:r>
          </w:p>
          <w:p w:rsidR="000077AB" w:rsidRPr="00A35040" w:rsidRDefault="000077AB" w:rsidP="00A35040">
            <w:pPr>
              <w:ind w:leftChars="-75" w:left="-158" w:firstLineChars="78" w:firstLine="164"/>
              <w:jc w:val="center"/>
              <w:rPr>
                <w:rFonts w:ascii="黑体" w:eastAsia="黑体" w:hAnsi="黑体"/>
                <w:szCs w:val="21"/>
              </w:rPr>
            </w:pPr>
            <w:r w:rsidRPr="00A35040">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jc w:val="center"/>
              <w:rPr>
                <w:rFonts w:ascii="宋体" w:hAnsi="宋体"/>
                <w:szCs w:val="21"/>
              </w:rPr>
            </w:pP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ind w:leftChars="-82" w:left="-170" w:hangingChars="1" w:hanging="2"/>
              <w:jc w:val="center"/>
              <w:rPr>
                <w:rFonts w:ascii="宋体" w:hAnsi="宋体"/>
                <w:spacing w:val="-20"/>
                <w:szCs w:val="21"/>
              </w:rPr>
            </w:pPr>
          </w:p>
        </w:tc>
      </w:tr>
      <w:tr w:rsidR="000077AB" w:rsidRPr="00A35040" w:rsidTr="00153E17">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0077AB" w:rsidRPr="00A35040" w:rsidRDefault="000077AB" w:rsidP="00A35040">
            <w:pPr>
              <w:ind w:rightChars="-45" w:right="-94"/>
              <w:rPr>
                <w:rFonts w:ascii="黑体" w:eastAsia="黑体" w:hAnsi="黑体"/>
                <w:szCs w:val="21"/>
              </w:rPr>
            </w:pPr>
            <w:r w:rsidRPr="00A35040">
              <w:rPr>
                <w:rFonts w:ascii="黑体" w:eastAsia="黑体" w:hAnsi="黑体" w:hint="eastAsia"/>
                <w:szCs w:val="21"/>
              </w:rPr>
              <w:t>医师</w:t>
            </w:r>
          </w:p>
          <w:p w:rsidR="000077AB" w:rsidRPr="00A35040" w:rsidRDefault="000077AB" w:rsidP="00A35040">
            <w:pPr>
              <w:ind w:rightChars="-45" w:right="-94"/>
              <w:rPr>
                <w:rFonts w:ascii="黑体" w:eastAsia="黑体" w:hAnsi="黑体"/>
                <w:szCs w:val="21"/>
              </w:rPr>
            </w:pPr>
            <w:r w:rsidRPr="00A35040">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c>
          <w:tcPr>
            <w:tcW w:w="2160" w:type="dxa"/>
            <w:tcBorders>
              <w:top w:val="single" w:sz="8" w:space="0" w:color="auto"/>
              <w:left w:val="single" w:sz="8" w:space="0" w:color="auto"/>
              <w:bottom w:val="single" w:sz="8" w:space="0" w:color="auto"/>
              <w:right w:val="single" w:sz="8" w:space="0" w:color="auto"/>
            </w:tcBorders>
          </w:tcPr>
          <w:p w:rsidR="000077AB" w:rsidRPr="00A35040" w:rsidRDefault="000077AB" w:rsidP="00A35040">
            <w:pPr>
              <w:rPr>
                <w:rFonts w:ascii="宋体" w:hAnsi="宋体"/>
                <w:szCs w:val="21"/>
              </w:rPr>
            </w:pPr>
          </w:p>
        </w:tc>
      </w:tr>
    </w:tbl>
    <w:p w:rsidR="000077AB" w:rsidRPr="00A35040" w:rsidRDefault="000077AB" w:rsidP="00A35040">
      <w:pPr>
        <w:rPr>
          <w:rFonts w:ascii="宋体" w:hAnsi="宋体"/>
          <w:szCs w:val="21"/>
        </w:rPr>
      </w:pPr>
    </w:p>
    <w:p w:rsidR="00501A2F" w:rsidRPr="00A35040" w:rsidRDefault="00501A2F" w:rsidP="00A35040">
      <w:pPr>
        <w:widowControl/>
        <w:jc w:val="left"/>
        <w:rPr>
          <w:rFonts w:ascii="宋体" w:hAnsi="宋体"/>
          <w:szCs w:val="21"/>
        </w:rPr>
      </w:pPr>
    </w:p>
    <w:sectPr w:rsidR="00501A2F" w:rsidRPr="00A35040" w:rsidSect="00501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B0E" w:rsidRDefault="00335B0E" w:rsidP="0016020C">
      <w:r>
        <w:separator/>
      </w:r>
    </w:p>
  </w:endnote>
  <w:endnote w:type="continuationSeparator" w:id="1">
    <w:p w:rsidR="00335B0E" w:rsidRDefault="00335B0E" w:rsidP="0016020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B0E" w:rsidRDefault="00335B0E" w:rsidP="0016020C">
      <w:r>
        <w:separator/>
      </w:r>
    </w:p>
  </w:footnote>
  <w:footnote w:type="continuationSeparator" w:id="1">
    <w:p w:rsidR="00335B0E" w:rsidRDefault="00335B0E" w:rsidP="00160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7AB"/>
    <w:rsid w:val="000077AB"/>
    <w:rsid w:val="000B3D4C"/>
    <w:rsid w:val="000C12C4"/>
    <w:rsid w:val="0016020C"/>
    <w:rsid w:val="001A676B"/>
    <w:rsid w:val="00213F69"/>
    <w:rsid w:val="002329C7"/>
    <w:rsid w:val="00293955"/>
    <w:rsid w:val="00296678"/>
    <w:rsid w:val="00301BC7"/>
    <w:rsid w:val="00335B0E"/>
    <w:rsid w:val="00425308"/>
    <w:rsid w:val="004D3AB8"/>
    <w:rsid w:val="00501A2F"/>
    <w:rsid w:val="005507AF"/>
    <w:rsid w:val="005864E2"/>
    <w:rsid w:val="00687633"/>
    <w:rsid w:val="006F3734"/>
    <w:rsid w:val="007E5FBD"/>
    <w:rsid w:val="0080078B"/>
    <w:rsid w:val="00805922"/>
    <w:rsid w:val="00822412"/>
    <w:rsid w:val="0084116A"/>
    <w:rsid w:val="00954939"/>
    <w:rsid w:val="00955FF5"/>
    <w:rsid w:val="00960C20"/>
    <w:rsid w:val="00A35040"/>
    <w:rsid w:val="00AE52B5"/>
    <w:rsid w:val="00B24097"/>
    <w:rsid w:val="00B4229E"/>
    <w:rsid w:val="00B45FED"/>
    <w:rsid w:val="00B86CEE"/>
    <w:rsid w:val="00BB41DA"/>
    <w:rsid w:val="00BF60FE"/>
    <w:rsid w:val="00C2781C"/>
    <w:rsid w:val="00C40722"/>
    <w:rsid w:val="00C93065"/>
    <w:rsid w:val="00D30FE3"/>
    <w:rsid w:val="00DB24BF"/>
    <w:rsid w:val="00DC5F6D"/>
    <w:rsid w:val="00DD2D4D"/>
    <w:rsid w:val="00EA654F"/>
    <w:rsid w:val="00F738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A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20C"/>
    <w:rPr>
      <w:rFonts w:ascii="Times New Roman" w:eastAsia="宋体" w:hAnsi="Times New Roman" w:cs="Times New Roman"/>
      <w:sz w:val="18"/>
      <w:szCs w:val="18"/>
    </w:rPr>
  </w:style>
  <w:style w:type="paragraph" w:styleId="a4">
    <w:name w:val="footer"/>
    <w:basedOn w:val="a"/>
    <w:link w:val="Char0"/>
    <w:uiPriority w:val="99"/>
    <w:unhideWhenUsed/>
    <w:rsid w:val="0016020C"/>
    <w:pPr>
      <w:tabs>
        <w:tab w:val="center" w:pos="4153"/>
        <w:tab w:val="right" w:pos="8306"/>
      </w:tabs>
      <w:snapToGrid w:val="0"/>
      <w:jc w:val="left"/>
    </w:pPr>
    <w:rPr>
      <w:sz w:val="18"/>
      <w:szCs w:val="18"/>
    </w:rPr>
  </w:style>
  <w:style w:type="character" w:customStyle="1" w:styleId="Char0">
    <w:name w:val="页脚 Char"/>
    <w:basedOn w:val="a0"/>
    <w:link w:val="a4"/>
    <w:uiPriority w:val="99"/>
    <w:rsid w:val="001602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dc:creator>
  <cp:lastModifiedBy>wangyy</cp:lastModifiedBy>
  <cp:revision>49</cp:revision>
  <dcterms:created xsi:type="dcterms:W3CDTF">2017-04-15T01:34:00Z</dcterms:created>
  <dcterms:modified xsi:type="dcterms:W3CDTF">2017-05-26T05:15:00Z</dcterms:modified>
</cp:coreProperties>
</file>