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251" w:rsidRPr="00C93248" w:rsidRDefault="00914251" w:rsidP="00C46219">
      <w:pPr>
        <w:adjustRightInd w:val="0"/>
        <w:snapToGrid w:val="0"/>
        <w:spacing w:line="620" w:lineRule="exact"/>
        <w:jc w:val="center"/>
        <w:rPr>
          <w:rFonts w:ascii="宋体"/>
          <w:b/>
          <w:sz w:val="44"/>
          <w:szCs w:val="44"/>
        </w:rPr>
      </w:pPr>
      <w:r w:rsidRPr="00C93248">
        <w:rPr>
          <w:rFonts w:ascii="宋体" w:hAnsi="宋体" w:cs="宋体" w:hint="eastAsia"/>
          <w:b/>
          <w:color w:val="000000"/>
          <w:kern w:val="0"/>
          <w:sz w:val="44"/>
          <w:szCs w:val="44"/>
        </w:rPr>
        <w:t>肱二头肌肌腱损伤和断裂</w:t>
      </w:r>
      <w:r>
        <w:rPr>
          <w:rFonts w:ascii="宋体" w:hAnsi="宋体" w:cs="宋体" w:hint="eastAsia"/>
          <w:b/>
          <w:color w:val="000000"/>
          <w:kern w:val="0"/>
          <w:sz w:val="44"/>
          <w:szCs w:val="44"/>
        </w:rPr>
        <w:t>康复</w:t>
      </w:r>
      <w:r w:rsidRPr="00C93248">
        <w:rPr>
          <w:rFonts w:ascii="宋体" w:hAnsi="宋体" w:hint="eastAsia"/>
          <w:b/>
          <w:sz w:val="44"/>
          <w:szCs w:val="44"/>
        </w:rPr>
        <w:t>临床路径</w:t>
      </w:r>
    </w:p>
    <w:p w:rsidR="00CA4292" w:rsidRDefault="00CA4292" w:rsidP="00C46219">
      <w:pPr>
        <w:adjustRightInd w:val="0"/>
        <w:snapToGrid w:val="0"/>
        <w:spacing w:line="620" w:lineRule="exact"/>
        <w:jc w:val="center"/>
        <w:rPr>
          <w:rFonts w:ascii="仿宋_GB2312" w:eastAsia="仿宋_GB2312"/>
          <w:sz w:val="32"/>
          <w:szCs w:val="32"/>
        </w:rPr>
      </w:pPr>
      <w:r>
        <w:rPr>
          <w:rFonts w:ascii="仿宋_GB2312" w:eastAsia="仿宋_GB2312" w:hAnsi="宋体" w:hint="eastAsia"/>
          <w:sz w:val="32"/>
          <w:szCs w:val="32"/>
        </w:rPr>
        <w:t>（2017年版）</w:t>
      </w:r>
    </w:p>
    <w:p w:rsidR="00914251" w:rsidRDefault="00914251" w:rsidP="00C46219">
      <w:pPr>
        <w:adjustRightInd w:val="0"/>
        <w:snapToGrid w:val="0"/>
        <w:spacing w:line="620" w:lineRule="exact"/>
        <w:ind w:firstLineChars="200" w:firstLine="640"/>
        <w:rPr>
          <w:rFonts w:ascii="黑体" w:eastAsia="黑体" w:hAnsi="黑体"/>
          <w:sz w:val="32"/>
          <w:szCs w:val="32"/>
        </w:rPr>
      </w:pPr>
      <w:r>
        <w:rPr>
          <w:rFonts w:ascii="黑体" w:eastAsia="黑体" w:hAnsi="黑体" w:hint="eastAsia"/>
          <w:sz w:val="32"/>
          <w:szCs w:val="32"/>
        </w:rPr>
        <w:t>一、</w:t>
      </w:r>
      <w:r w:rsidRPr="00C93248">
        <w:rPr>
          <w:rFonts w:ascii="黑体" w:eastAsia="黑体" w:hAnsi="黑体" w:hint="eastAsia"/>
          <w:sz w:val="32"/>
          <w:szCs w:val="32"/>
        </w:rPr>
        <w:t>肱二头肌肌腱损伤和断裂康复</w:t>
      </w:r>
      <w:r w:rsidRPr="00AA4945">
        <w:rPr>
          <w:rFonts w:ascii="黑体" w:eastAsia="黑体" w:hAnsi="黑体" w:hint="eastAsia"/>
          <w:sz w:val="32"/>
          <w:szCs w:val="32"/>
        </w:rPr>
        <w:t>标准住院流程</w:t>
      </w:r>
    </w:p>
    <w:p w:rsidR="00914251" w:rsidRPr="00626C5D" w:rsidRDefault="00914251" w:rsidP="00C4621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（一）适用对象。</w:t>
      </w:r>
    </w:p>
    <w:p w:rsidR="00914251" w:rsidRPr="00C93248" w:rsidRDefault="00BE3E82" w:rsidP="00C46219">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第一诊断为肱二头肌肌腱损伤和断裂</w:t>
      </w:r>
      <w:r w:rsidR="00914251" w:rsidRPr="00C93248">
        <w:rPr>
          <w:rFonts w:ascii="仿宋_GB2312" w:eastAsia="仿宋_GB2312" w:hint="eastAsia"/>
          <w:color w:val="000000"/>
          <w:sz w:val="32"/>
          <w:szCs w:val="32"/>
        </w:rPr>
        <w:t>。</w:t>
      </w:r>
      <w:r>
        <w:rPr>
          <w:rFonts w:ascii="仿宋_GB2312" w:eastAsia="仿宋_GB2312" w:hint="eastAsia"/>
          <w:color w:val="000000"/>
          <w:sz w:val="32"/>
          <w:szCs w:val="32"/>
        </w:rPr>
        <w:t>（二头肌长头肌肉和肌腱损伤：（ICD10：S46.1）,二头肌其他部位肌肉和肌腱损伤：（ICD10：S46.2））</w:t>
      </w:r>
    </w:p>
    <w:p w:rsidR="00914251" w:rsidRDefault="00914251" w:rsidP="00C4621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（二）诊断依据。</w:t>
      </w:r>
    </w:p>
    <w:p w:rsidR="00914251" w:rsidRDefault="00914251" w:rsidP="00C46219">
      <w:pPr>
        <w:adjustRightInd w:val="0"/>
        <w:snapToGrid w:val="0"/>
        <w:spacing w:line="620" w:lineRule="exact"/>
        <w:ind w:firstLineChars="200" w:firstLine="640"/>
        <w:rPr>
          <w:rFonts w:ascii="仿宋_GB2312" w:eastAsia="仿宋_GB2312"/>
          <w:color w:val="000000"/>
          <w:sz w:val="32"/>
          <w:szCs w:val="32"/>
        </w:rPr>
      </w:pPr>
      <w:r w:rsidRPr="00FF3433">
        <w:rPr>
          <w:rFonts w:ascii="仿宋_GB2312" w:eastAsia="仿宋_GB2312"/>
          <w:color w:val="000000"/>
          <w:sz w:val="32"/>
          <w:szCs w:val="32"/>
        </w:rPr>
        <w:t>1.</w:t>
      </w:r>
      <w:r>
        <w:rPr>
          <w:rFonts w:ascii="仿宋_GB2312" w:eastAsia="仿宋_GB2312" w:hint="eastAsia"/>
          <w:color w:val="000000"/>
          <w:sz w:val="32"/>
          <w:szCs w:val="32"/>
        </w:rPr>
        <w:t>临床表现</w:t>
      </w:r>
      <w:r w:rsidRPr="00FF3433">
        <w:rPr>
          <w:rFonts w:ascii="仿宋_GB2312" w:eastAsia="仿宋_GB2312" w:hint="eastAsia"/>
          <w:color w:val="000000"/>
          <w:sz w:val="32"/>
          <w:szCs w:val="32"/>
        </w:rPr>
        <w:t>：</w:t>
      </w:r>
    </w:p>
    <w:p w:rsidR="00914251" w:rsidRDefault="00914251" w:rsidP="00C46219">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1</w:t>
      </w:r>
      <w:r>
        <w:rPr>
          <w:rFonts w:ascii="仿宋_GB2312" w:eastAsia="仿宋_GB2312" w:hint="eastAsia"/>
          <w:color w:val="000000"/>
          <w:sz w:val="32"/>
          <w:szCs w:val="32"/>
        </w:rPr>
        <w:t>）肱二头肌长头部位疼痛</w:t>
      </w:r>
    </w:p>
    <w:p w:rsidR="00914251" w:rsidRDefault="00914251" w:rsidP="00C46219">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2</w:t>
      </w:r>
      <w:r>
        <w:rPr>
          <w:rFonts w:ascii="仿宋_GB2312" w:eastAsia="仿宋_GB2312" w:hint="eastAsia"/>
          <w:color w:val="000000"/>
          <w:sz w:val="32"/>
          <w:szCs w:val="32"/>
        </w:rPr>
        <w:t>）肌腱活动时可触及摩擦感</w:t>
      </w:r>
    </w:p>
    <w:p w:rsidR="00914251" w:rsidRDefault="00914251" w:rsidP="00C46219">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3</w:t>
      </w:r>
      <w:r>
        <w:rPr>
          <w:rFonts w:ascii="仿宋_GB2312" w:eastAsia="仿宋_GB2312" w:hint="eastAsia"/>
          <w:color w:val="000000"/>
          <w:sz w:val="32"/>
          <w:szCs w:val="32"/>
        </w:rPr>
        <w:t>）</w:t>
      </w:r>
      <w:r w:rsidRPr="00C93248">
        <w:rPr>
          <w:rFonts w:ascii="仿宋_GB2312" w:eastAsia="仿宋_GB2312" w:hint="eastAsia"/>
          <w:color w:val="000000"/>
          <w:sz w:val="32"/>
          <w:szCs w:val="32"/>
        </w:rPr>
        <w:t>肱二头肌肌腱断裂者可有</w:t>
      </w:r>
      <w:r>
        <w:rPr>
          <w:rFonts w:ascii="仿宋_GB2312" w:eastAsia="仿宋_GB2312" w:hint="eastAsia"/>
          <w:color w:val="000000"/>
          <w:sz w:val="32"/>
          <w:szCs w:val="32"/>
        </w:rPr>
        <w:t>局部膨隆</w:t>
      </w:r>
    </w:p>
    <w:p w:rsidR="00914251" w:rsidRDefault="00914251" w:rsidP="00C46219">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Pr>
          <w:rFonts w:ascii="仿宋_GB2312" w:eastAsia="仿宋_GB2312"/>
          <w:color w:val="000000"/>
          <w:sz w:val="32"/>
          <w:szCs w:val="32"/>
        </w:rPr>
        <w:t>4</w:t>
      </w:r>
      <w:r>
        <w:rPr>
          <w:rFonts w:ascii="仿宋_GB2312" w:eastAsia="仿宋_GB2312" w:hint="eastAsia"/>
          <w:color w:val="000000"/>
          <w:sz w:val="32"/>
          <w:szCs w:val="32"/>
        </w:rPr>
        <w:t>）运动功能障碍</w:t>
      </w:r>
    </w:p>
    <w:p w:rsidR="00914251" w:rsidRDefault="00914251" w:rsidP="00C46219">
      <w:pPr>
        <w:adjustRightInd w:val="0"/>
        <w:snapToGrid w:val="0"/>
        <w:spacing w:line="62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sidRPr="00FF3433">
        <w:rPr>
          <w:rFonts w:ascii="仿宋_GB2312" w:eastAsia="仿宋_GB2312"/>
          <w:color w:val="000000"/>
          <w:sz w:val="32"/>
          <w:szCs w:val="32"/>
        </w:rPr>
        <w:t>.</w:t>
      </w:r>
      <w:r w:rsidRPr="00FF3433">
        <w:rPr>
          <w:rFonts w:ascii="仿宋_GB2312" w:eastAsia="仿宋_GB2312" w:hint="eastAsia"/>
          <w:color w:val="000000"/>
          <w:sz w:val="32"/>
          <w:szCs w:val="32"/>
        </w:rPr>
        <w:t>影像学检查：</w:t>
      </w:r>
      <w:r>
        <w:rPr>
          <w:rFonts w:ascii="仿宋_GB2312" w:eastAsia="仿宋_GB2312"/>
          <w:color w:val="000000"/>
          <w:sz w:val="32"/>
          <w:szCs w:val="32"/>
        </w:rPr>
        <w:t>X</w:t>
      </w:r>
      <w:r>
        <w:rPr>
          <w:rFonts w:ascii="仿宋_GB2312" w:eastAsia="仿宋_GB2312" w:hint="eastAsia"/>
          <w:color w:val="000000"/>
          <w:sz w:val="32"/>
          <w:szCs w:val="32"/>
        </w:rPr>
        <w:t>线检查排除无骨折及局部增生，</w:t>
      </w:r>
      <w:r>
        <w:rPr>
          <w:rFonts w:ascii="仿宋_GB2312" w:eastAsia="仿宋_GB2312"/>
          <w:color w:val="000000"/>
          <w:sz w:val="32"/>
          <w:szCs w:val="32"/>
        </w:rPr>
        <w:t>MRI</w:t>
      </w:r>
      <w:r>
        <w:rPr>
          <w:rFonts w:ascii="仿宋_GB2312" w:eastAsia="仿宋_GB2312" w:hint="eastAsia"/>
          <w:color w:val="000000"/>
          <w:sz w:val="32"/>
          <w:szCs w:val="32"/>
        </w:rPr>
        <w:t>检查明确肌腱损伤和断裂情况</w:t>
      </w:r>
      <w:r w:rsidRPr="00FF3433">
        <w:rPr>
          <w:rFonts w:ascii="仿宋_GB2312" w:eastAsia="仿宋_GB2312" w:hint="eastAsia"/>
          <w:color w:val="000000"/>
          <w:sz w:val="32"/>
          <w:szCs w:val="32"/>
        </w:rPr>
        <w:t>。</w:t>
      </w:r>
    </w:p>
    <w:p w:rsidR="00914251" w:rsidRDefault="00914251" w:rsidP="00C4621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（三）</w:t>
      </w:r>
      <w:r>
        <w:rPr>
          <w:rFonts w:ascii="楷体_GB2312" w:eastAsia="楷体_GB2312" w:hAnsi="宋体" w:hint="eastAsia"/>
          <w:b/>
          <w:sz w:val="32"/>
          <w:szCs w:val="32"/>
        </w:rPr>
        <w:t>康复评定</w:t>
      </w:r>
      <w:r w:rsidR="00141111">
        <w:rPr>
          <w:rFonts w:ascii="楷体_GB2312" w:eastAsia="楷体_GB2312" w:hAnsi="宋体" w:hint="eastAsia"/>
          <w:b/>
          <w:sz w:val="32"/>
          <w:szCs w:val="32"/>
        </w:rPr>
        <w:t>。</w:t>
      </w:r>
    </w:p>
    <w:p w:rsidR="00680CD4" w:rsidRDefault="00680CD4" w:rsidP="00C46219">
      <w:pPr>
        <w:pStyle w:val="p0"/>
        <w:adjustRightInd w:val="0"/>
        <w:snapToGrid w:val="0"/>
        <w:spacing w:before="0" w:beforeAutospacing="0" w:after="0" w:afterAutospacing="0" w:line="620" w:lineRule="exact"/>
        <w:ind w:firstLineChars="147" w:firstLine="470"/>
        <w:outlineLvl w:val="0"/>
        <w:rPr>
          <w:rFonts w:ascii="仿宋_GB2312" w:eastAsia="仿宋_GB2312" w:cs="仿宋_GB2312"/>
          <w:color w:val="000000"/>
          <w:sz w:val="32"/>
          <w:szCs w:val="32"/>
        </w:rPr>
      </w:pPr>
      <w:r w:rsidRPr="003448ED">
        <w:rPr>
          <w:rFonts w:ascii="仿宋_GB2312" w:eastAsia="仿宋_GB2312" w:cs="仿宋_GB2312" w:hint="eastAsia"/>
          <w:color w:val="000000"/>
          <w:sz w:val="32"/>
          <w:szCs w:val="32"/>
        </w:rPr>
        <w:t>分别于入院后</w:t>
      </w:r>
      <w:r w:rsidRPr="003448ED">
        <w:rPr>
          <w:rFonts w:ascii="仿宋_GB2312" w:eastAsia="仿宋_GB2312" w:cs="仿宋_GB2312"/>
          <w:color w:val="000000"/>
          <w:sz w:val="32"/>
          <w:szCs w:val="32"/>
        </w:rPr>
        <w:t>1-3</w:t>
      </w:r>
      <w:r w:rsidRPr="003448ED">
        <w:rPr>
          <w:rFonts w:ascii="仿宋_GB2312" w:eastAsia="仿宋_GB2312" w:cs="仿宋_GB2312" w:hint="eastAsia"/>
          <w:color w:val="000000"/>
          <w:sz w:val="32"/>
          <w:szCs w:val="32"/>
        </w:rPr>
        <w:t>天进行初期康复评定，入院后</w:t>
      </w:r>
      <w:r>
        <w:rPr>
          <w:rFonts w:ascii="仿宋_GB2312" w:eastAsia="仿宋_GB2312" w:cs="仿宋_GB2312" w:hint="eastAsia"/>
          <w:color w:val="000000"/>
          <w:sz w:val="32"/>
          <w:szCs w:val="32"/>
        </w:rPr>
        <w:t>4</w:t>
      </w:r>
      <w:r w:rsidRPr="003448ED">
        <w:rPr>
          <w:rFonts w:ascii="仿宋_GB2312" w:eastAsia="仿宋_GB2312" w:cs="仿宋_GB2312"/>
          <w:color w:val="000000"/>
          <w:sz w:val="32"/>
          <w:szCs w:val="32"/>
        </w:rPr>
        <w:t>-1</w:t>
      </w:r>
      <w:r>
        <w:rPr>
          <w:rFonts w:ascii="仿宋_GB2312" w:eastAsia="仿宋_GB2312" w:cs="仿宋_GB2312" w:hint="eastAsia"/>
          <w:color w:val="000000"/>
          <w:sz w:val="32"/>
          <w:szCs w:val="32"/>
        </w:rPr>
        <w:t>5</w:t>
      </w:r>
      <w:r w:rsidRPr="003448ED">
        <w:rPr>
          <w:rFonts w:ascii="仿宋_GB2312" w:eastAsia="仿宋_GB2312" w:cs="仿宋_GB2312" w:hint="eastAsia"/>
          <w:color w:val="000000"/>
          <w:sz w:val="32"/>
          <w:szCs w:val="32"/>
        </w:rPr>
        <w:t>天进行中期康复评定，出院前进行末期康复评定，</w:t>
      </w:r>
    </w:p>
    <w:p w:rsidR="00914251" w:rsidRDefault="00914251" w:rsidP="00C46219">
      <w:pPr>
        <w:pStyle w:val="p0"/>
        <w:adjustRightInd w:val="0"/>
        <w:snapToGrid w:val="0"/>
        <w:spacing w:before="0" w:beforeAutospacing="0" w:after="0" w:afterAutospacing="0" w:line="620" w:lineRule="exact"/>
        <w:ind w:firstLineChars="147" w:firstLine="472"/>
        <w:outlineLvl w:val="0"/>
        <w:rPr>
          <w:rFonts w:ascii="仿宋_GB2312" w:eastAsia="仿宋_GB2312" w:cs="仿宋_GB2312"/>
          <w:color w:val="000000"/>
          <w:sz w:val="32"/>
          <w:szCs w:val="32"/>
        </w:rPr>
      </w:pPr>
      <w:r>
        <w:rPr>
          <w:rFonts w:ascii="楷体_GB2312" w:eastAsia="楷体_GB2312"/>
          <w:b/>
          <w:sz w:val="32"/>
          <w:szCs w:val="32"/>
        </w:rPr>
        <w:t xml:space="preserve"> </w:t>
      </w:r>
      <w:r w:rsidRPr="00C93248">
        <w:rPr>
          <w:rFonts w:ascii="仿宋_GB2312" w:eastAsia="仿宋_GB2312" w:cs="仿宋_GB2312"/>
          <w:color w:val="000000"/>
          <w:sz w:val="32"/>
          <w:szCs w:val="32"/>
        </w:rPr>
        <w:t>1.</w:t>
      </w:r>
      <w:r>
        <w:rPr>
          <w:rFonts w:ascii="仿宋_GB2312" w:eastAsia="仿宋_GB2312" w:cs="仿宋_GB2312" w:hint="eastAsia"/>
          <w:color w:val="000000"/>
          <w:sz w:val="32"/>
          <w:szCs w:val="32"/>
        </w:rPr>
        <w:t>肌力评定</w:t>
      </w:r>
    </w:p>
    <w:p w:rsidR="00914251" w:rsidRDefault="00914251" w:rsidP="00C46219">
      <w:pPr>
        <w:pStyle w:val="p0"/>
        <w:adjustRightInd w:val="0"/>
        <w:snapToGrid w:val="0"/>
        <w:spacing w:before="0" w:beforeAutospacing="0" w:after="0" w:afterAutospacing="0" w:line="620" w:lineRule="exact"/>
        <w:ind w:firstLineChars="147" w:firstLine="470"/>
        <w:outlineLvl w:val="0"/>
        <w:rPr>
          <w:rFonts w:ascii="仿宋_GB2312" w:eastAsia="仿宋_GB2312" w:cs="仿宋_GB2312"/>
          <w:color w:val="000000"/>
          <w:sz w:val="32"/>
          <w:szCs w:val="32"/>
        </w:rPr>
      </w:pPr>
      <w:r>
        <w:rPr>
          <w:rFonts w:ascii="仿宋_GB2312" w:eastAsia="仿宋_GB2312" w:cs="仿宋_GB2312"/>
          <w:color w:val="000000"/>
          <w:sz w:val="32"/>
          <w:szCs w:val="32"/>
        </w:rPr>
        <w:t xml:space="preserve"> 2.</w:t>
      </w:r>
      <w:r>
        <w:rPr>
          <w:rFonts w:ascii="仿宋_GB2312" w:eastAsia="仿宋_GB2312" w:cs="仿宋_GB2312" w:hint="eastAsia"/>
          <w:color w:val="000000"/>
          <w:sz w:val="32"/>
          <w:szCs w:val="32"/>
        </w:rPr>
        <w:t>关节活动范围评定</w:t>
      </w:r>
    </w:p>
    <w:p w:rsidR="00914251" w:rsidRDefault="00914251" w:rsidP="00C46219">
      <w:pPr>
        <w:pStyle w:val="p0"/>
        <w:adjustRightInd w:val="0"/>
        <w:snapToGrid w:val="0"/>
        <w:spacing w:before="0" w:beforeAutospacing="0" w:after="0" w:afterAutospacing="0" w:line="620" w:lineRule="exact"/>
        <w:ind w:firstLineChars="147" w:firstLine="470"/>
        <w:outlineLvl w:val="0"/>
        <w:rPr>
          <w:rFonts w:ascii="仿宋_GB2312" w:eastAsia="仿宋_GB2312" w:cs="仿宋_GB2312"/>
          <w:color w:val="000000"/>
          <w:sz w:val="32"/>
          <w:szCs w:val="32"/>
        </w:rPr>
      </w:pPr>
      <w:r>
        <w:rPr>
          <w:rFonts w:ascii="仿宋_GB2312" w:eastAsia="仿宋_GB2312" w:cs="仿宋_GB2312"/>
          <w:color w:val="000000"/>
          <w:sz w:val="32"/>
          <w:szCs w:val="32"/>
        </w:rPr>
        <w:t xml:space="preserve"> 3.</w:t>
      </w:r>
      <w:r>
        <w:rPr>
          <w:rFonts w:ascii="仿宋_GB2312" w:eastAsia="仿宋_GB2312" w:cs="仿宋_GB2312" w:hint="eastAsia"/>
          <w:color w:val="000000"/>
          <w:sz w:val="32"/>
          <w:szCs w:val="32"/>
        </w:rPr>
        <w:t>疼痛评定</w:t>
      </w:r>
    </w:p>
    <w:p w:rsidR="008D261C" w:rsidRDefault="008D261C" w:rsidP="00C46219">
      <w:pPr>
        <w:pStyle w:val="p0"/>
        <w:adjustRightInd w:val="0"/>
        <w:snapToGrid w:val="0"/>
        <w:spacing w:before="0" w:beforeAutospacing="0" w:after="0" w:afterAutospacing="0" w:line="620" w:lineRule="exact"/>
        <w:ind w:firstLineChars="147" w:firstLine="470"/>
        <w:outlineLvl w:val="0"/>
        <w:rPr>
          <w:rFonts w:ascii="仿宋_GB2312" w:eastAsia="仿宋_GB2312" w:cs="仿宋_GB2312"/>
          <w:color w:val="000000"/>
          <w:sz w:val="32"/>
          <w:szCs w:val="32"/>
        </w:rPr>
      </w:pPr>
      <w:r>
        <w:rPr>
          <w:rFonts w:ascii="仿宋_GB2312" w:eastAsia="仿宋_GB2312" w:cs="仿宋_GB2312" w:hint="eastAsia"/>
          <w:color w:val="000000"/>
          <w:sz w:val="32"/>
          <w:szCs w:val="32"/>
        </w:rPr>
        <w:t>4.日常生活活动能力评定</w:t>
      </w:r>
    </w:p>
    <w:p w:rsidR="008D261C" w:rsidRDefault="008D261C" w:rsidP="00C46219">
      <w:pPr>
        <w:pStyle w:val="p0"/>
        <w:adjustRightInd w:val="0"/>
        <w:snapToGrid w:val="0"/>
        <w:spacing w:before="0" w:beforeAutospacing="0" w:after="0" w:afterAutospacing="0" w:line="620" w:lineRule="exact"/>
        <w:ind w:firstLineChars="147" w:firstLine="470"/>
        <w:outlineLvl w:val="0"/>
        <w:rPr>
          <w:rFonts w:ascii="仿宋_GB2312" w:eastAsia="仿宋_GB2312" w:cs="仿宋_GB2312"/>
          <w:color w:val="000000"/>
          <w:sz w:val="32"/>
          <w:szCs w:val="32"/>
        </w:rPr>
      </w:pPr>
      <w:r>
        <w:rPr>
          <w:rFonts w:ascii="仿宋_GB2312" w:eastAsia="仿宋_GB2312" w:cs="仿宋_GB2312" w:hint="eastAsia"/>
          <w:color w:val="000000"/>
          <w:sz w:val="32"/>
          <w:szCs w:val="32"/>
        </w:rPr>
        <w:lastRenderedPageBreak/>
        <w:t>5.社会参与能力评定</w:t>
      </w:r>
    </w:p>
    <w:p w:rsidR="00914251" w:rsidRPr="007F1EC5" w:rsidRDefault="00914251" w:rsidP="00C46219">
      <w:pPr>
        <w:adjustRightInd w:val="0"/>
        <w:snapToGrid w:val="0"/>
        <w:spacing w:line="620" w:lineRule="exact"/>
        <w:ind w:firstLineChars="200" w:firstLine="643"/>
        <w:rPr>
          <w:rFonts w:ascii="楷体_GB2312" w:eastAsia="楷体_GB2312"/>
          <w:b/>
          <w:color w:val="000000"/>
          <w:sz w:val="32"/>
          <w:szCs w:val="32"/>
          <w:lang w:val="en-GB"/>
        </w:rPr>
      </w:pPr>
      <w:r w:rsidRPr="007F1EC5">
        <w:rPr>
          <w:rFonts w:ascii="楷体_GB2312" w:eastAsia="楷体_GB2312" w:hint="eastAsia"/>
          <w:b/>
          <w:color w:val="000000"/>
          <w:sz w:val="32"/>
          <w:szCs w:val="32"/>
          <w:lang w:val="en-GB"/>
        </w:rPr>
        <w:t>（四）治疗方案的选择。</w:t>
      </w:r>
    </w:p>
    <w:p w:rsidR="00914251" w:rsidRPr="003448ED"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cs="Times New Roman"/>
          <w:color w:val="000000"/>
          <w:sz w:val="32"/>
          <w:szCs w:val="32"/>
        </w:rPr>
      </w:pPr>
      <w:r w:rsidRPr="00807DFD">
        <w:rPr>
          <w:rFonts w:ascii="仿宋_GB2312" w:eastAsia="仿宋_GB2312" w:hint="eastAsia"/>
          <w:color w:val="000000"/>
          <w:sz w:val="32"/>
          <w:szCs w:val="32"/>
        </w:rPr>
        <w:t>根据《临床诊疗指南</w:t>
      </w:r>
      <w:r w:rsidRPr="00807DFD">
        <w:rPr>
          <w:rFonts w:ascii="仿宋_GB2312" w:eastAsia="仿宋_GB2312"/>
          <w:color w:val="000000"/>
          <w:sz w:val="32"/>
          <w:szCs w:val="32"/>
        </w:rPr>
        <w:t>-</w:t>
      </w:r>
      <w:r w:rsidRPr="00807DFD">
        <w:rPr>
          <w:rFonts w:ascii="仿宋_GB2312" w:eastAsia="仿宋_GB2312" w:hint="eastAsia"/>
          <w:color w:val="000000"/>
          <w:sz w:val="32"/>
          <w:szCs w:val="32"/>
        </w:rPr>
        <w:t>物理医学与康复分册》（中华医学会编著，人民卫生出版社）</w:t>
      </w:r>
      <w:r w:rsidRPr="003448ED">
        <w:rPr>
          <w:rFonts w:ascii="仿宋_GB2312" w:eastAsia="仿宋_GB2312" w:cs="仿宋_GB2312" w:hint="eastAsia"/>
          <w:color w:val="000000"/>
          <w:sz w:val="32"/>
          <w:szCs w:val="32"/>
        </w:rPr>
        <w:t>、</w:t>
      </w:r>
      <w:r w:rsidRPr="005357B8">
        <w:rPr>
          <w:rFonts w:ascii="仿宋_GB2312" w:eastAsia="仿宋_GB2312" w:hint="eastAsia"/>
          <w:sz w:val="32"/>
          <w:szCs w:val="32"/>
        </w:rPr>
        <w:t>康复医学</w:t>
      </w:r>
      <w:r>
        <w:rPr>
          <w:rFonts w:ascii="仿宋_GB2312" w:eastAsia="仿宋_GB2312" w:hint="eastAsia"/>
          <w:sz w:val="32"/>
          <w:szCs w:val="32"/>
        </w:rPr>
        <w:t>（</w:t>
      </w:r>
      <w:r w:rsidRPr="005357B8">
        <w:rPr>
          <w:rFonts w:ascii="仿宋_GB2312" w:eastAsia="仿宋_GB2312" w:hint="eastAsia"/>
          <w:sz w:val="32"/>
          <w:szCs w:val="32"/>
        </w:rPr>
        <w:t>第</w:t>
      </w:r>
      <w:r>
        <w:rPr>
          <w:rFonts w:ascii="仿宋_GB2312" w:eastAsia="仿宋_GB2312"/>
          <w:sz w:val="32"/>
          <w:szCs w:val="32"/>
        </w:rPr>
        <w:t>5</w:t>
      </w:r>
      <w:r w:rsidRPr="005357B8">
        <w:rPr>
          <w:rFonts w:ascii="仿宋_GB2312" w:eastAsia="仿宋_GB2312" w:hint="eastAsia"/>
          <w:sz w:val="32"/>
          <w:szCs w:val="32"/>
        </w:rPr>
        <w:t>版</w:t>
      </w:r>
      <w:r>
        <w:rPr>
          <w:rFonts w:ascii="仿宋_GB2312" w:eastAsia="仿宋_GB2312" w:hint="eastAsia"/>
          <w:sz w:val="32"/>
          <w:szCs w:val="32"/>
        </w:rPr>
        <w:t>）</w:t>
      </w:r>
      <w:r w:rsidRPr="005357B8">
        <w:rPr>
          <w:rFonts w:ascii="仿宋_GB2312" w:eastAsia="仿宋_GB2312" w:hint="eastAsia"/>
          <w:sz w:val="32"/>
          <w:szCs w:val="32"/>
        </w:rPr>
        <w:t>》（人民卫生出版社）</w:t>
      </w:r>
    </w:p>
    <w:p w:rsidR="00914251" w:rsidRPr="003448ED"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cs="Times New Roman"/>
          <w:color w:val="000000"/>
          <w:sz w:val="32"/>
          <w:szCs w:val="32"/>
        </w:rPr>
      </w:pPr>
      <w:r w:rsidRPr="003448ED">
        <w:rPr>
          <w:rFonts w:ascii="仿宋_GB2312" w:eastAsia="仿宋_GB2312" w:cs="仿宋_GB2312"/>
          <w:color w:val="000000"/>
          <w:sz w:val="32"/>
          <w:szCs w:val="32"/>
        </w:rPr>
        <w:t>1.</w:t>
      </w:r>
      <w:r>
        <w:rPr>
          <w:rFonts w:ascii="仿宋_GB2312" w:eastAsia="仿宋_GB2312" w:cs="仿宋_GB2312" w:hint="eastAsia"/>
          <w:color w:val="000000"/>
          <w:sz w:val="32"/>
          <w:szCs w:val="32"/>
        </w:rPr>
        <w:t>肩部支具，</w:t>
      </w:r>
      <w:r w:rsidRPr="003448ED">
        <w:rPr>
          <w:rFonts w:ascii="仿宋_GB2312" w:eastAsia="仿宋_GB2312" w:cs="仿宋_GB2312" w:hint="eastAsia"/>
          <w:color w:val="000000"/>
          <w:sz w:val="32"/>
          <w:szCs w:val="32"/>
        </w:rPr>
        <w:t>体位摆放</w:t>
      </w:r>
      <w:r>
        <w:rPr>
          <w:rFonts w:ascii="仿宋_GB2312" w:eastAsia="仿宋_GB2312" w:cs="仿宋_GB2312" w:hint="eastAsia"/>
          <w:color w:val="000000"/>
          <w:sz w:val="32"/>
          <w:szCs w:val="32"/>
        </w:rPr>
        <w:t>。</w:t>
      </w:r>
    </w:p>
    <w:p w:rsidR="00914251" w:rsidRPr="003448ED"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cs="Times New Roman"/>
          <w:color w:val="000000"/>
          <w:sz w:val="32"/>
          <w:szCs w:val="32"/>
        </w:rPr>
      </w:pPr>
      <w:r>
        <w:rPr>
          <w:rFonts w:ascii="仿宋_GB2312" w:eastAsia="仿宋_GB2312" w:cs="仿宋_GB2312"/>
          <w:color w:val="000000"/>
          <w:sz w:val="32"/>
          <w:szCs w:val="32"/>
        </w:rPr>
        <w:t>2.</w:t>
      </w:r>
      <w:r w:rsidRPr="003448ED">
        <w:rPr>
          <w:rFonts w:ascii="仿宋_GB2312" w:eastAsia="仿宋_GB2312" w:cs="仿宋_GB2312" w:hint="eastAsia"/>
          <w:color w:val="000000"/>
          <w:sz w:val="32"/>
          <w:szCs w:val="32"/>
        </w:rPr>
        <w:t>物理因子</w:t>
      </w:r>
      <w:r>
        <w:rPr>
          <w:rFonts w:ascii="仿宋_GB2312" w:eastAsia="仿宋_GB2312" w:cs="仿宋_GB2312" w:hint="eastAsia"/>
          <w:color w:val="000000"/>
          <w:sz w:val="32"/>
          <w:szCs w:val="32"/>
        </w:rPr>
        <w:t>治疗</w:t>
      </w:r>
      <w:r w:rsidRPr="003448ED">
        <w:rPr>
          <w:rFonts w:ascii="仿宋_GB2312" w:eastAsia="仿宋_GB2312" w:cs="仿宋_GB2312" w:hint="eastAsia"/>
          <w:color w:val="000000"/>
          <w:sz w:val="32"/>
          <w:szCs w:val="32"/>
        </w:rPr>
        <w:t>。</w:t>
      </w:r>
    </w:p>
    <w:p w:rsidR="00914251" w:rsidRPr="003448ED"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cs="Times New Roman"/>
          <w:color w:val="000000"/>
          <w:sz w:val="32"/>
          <w:szCs w:val="32"/>
        </w:rPr>
      </w:pPr>
      <w:r w:rsidRPr="003448ED">
        <w:rPr>
          <w:rFonts w:ascii="仿宋_GB2312" w:eastAsia="仿宋_GB2312" w:cs="仿宋_GB2312"/>
          <w:color w:val="000000"/>
          <w:sz w:val="32"/>
          <w:szCs w:val="32"/>
        </w:rPr>
        <w:t>3.</w:t>
      </w:r>
      <w:r w:rsidRPr="003448ED">
        <w:rPr>
          <w:rFonts w:ascii="仿宋_GB2312" w:eastAsia="仿宋_GB2312" w:cs="仿宋_GB2312" w:hint="eastAsia"/>
          <w:color w:val="000000"/>
          <w:sz w:val="32"/>
          <w:szCs w:val="32"/>
        </w:rPr>
        <w:t>关节活动度训练。</w:t>
      </w:r>
    </w:p>
    <w:p w:rsidR="00914251" w:rsidRPr="003448ED"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cs="Times New Roman"/>
          <w:color w:val="000000"/>
          <w:sz w:val="32"/>
          <w:szCs w:val="32"/>
        </w:rPr>
      </w:pPr>
      <w:r w:rsidRPr="003448ED">
        <w:rPr>
          <w:rFonts w:ascii="仿宋_GB2312" w:eastAsia="仿宋_GB2312" w:cs="仿宋_GB2312"/>
          <w:color w:val="000000"/>
          <w:sz w:val="32"/>
          <w:szCs w:val="32"/>
        </w:rPr>
        <w:t>4.</w:t>
      </w:r>
      <w:r w:rsidRPr="003448ED">
        <w:rPr>
          <w:rFonts w:ascii="仿宋_GB2312" w:eastAsia="仿宋_GB2312" w:cs="仿宋_GB2312" w:hint="eastAsia"/>
          <w:color w:val="000000"/>
          <w:sz w:val="32"/>
          <w:szCs w:val="32"/>
        </w:rPr>
        <w:t>肌力训练</w:t>
      </w:r>
      <w:r>
        <w:rPr>
          <w:rFonts w:ascii="仿宋_GB2312" w:eastAsia="仿宋_GB2312" w:cs="仿宋_GB2312" w:hint="eastAsia"/>
          <w:color w:val="000000"/>
          <w:sz w:val="32"/>
          <w:szCs w:val="32"/>
        </w:rPr>
        <w:t>。</w:t>
      </w:r>
    </w:p>
    <w:p w:rsidR="00914251"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cs="仿宋_GB2312"/>
          <w:color w:val="000000"/>
          <w:sz w:val="32"/>
          <w:szCs w:val="32"/>
        </w:rPr>
      </w:pPr>
      <w:r w:rsidRPr="003448ED">
        <w:rPr>
          <w:rFonts w:ascii="仿宋_GB2312" w:eastAsia="仿宋_GB2312" w:cs="仿宋_GB2312"/>
          <w:color w:val="000000"/>
          <w:sz w:val="32"/>
          <w:szCs w:val="32"/>
        </w:rPr>
        <w:t>5.</w:t>
      </w:r>
      <w:r w:rsidRPr="003448ED">
        <w:rPr>
          <w:rFonts w:ascii="仿宋_GB2312" w:eastAsia="仿宋_GB2312" w:cs="仿宋_GB2312" w:hint="eastAsia"/>
          <w:color w:val="000000"/>
          <w:sz w:val="32"/>
          <w:szCs w:val="32"/>
        </w:rPr>
        <w:t>日常生活活动能力训练</w:t>
      </w:r>
      <w:r>
        <w:rPr>
          <w:rFonts w:ascii="仿宋_GB2312" w:eastAsia="仿宋_GB2312" w:cs="仿宋_GB2312" w:hint="eastAsia"/>
          <w:color w:val="000000"/>
          <w:sz w:val="32"/>
          <w:szCs w:val="32"/>
        </w:rPr>
        <w:t>。</w:t>
      </w:r>
    </w:p>
    <w:p w:rsidR="00914251" w:rsidRDefault="00914251" w:rsidP="00C46219">
      <w:pPr>
        <w:pStyle w:val="p0"/>
        <w:adjustRightInd w:val="0"/>
        <w:snapToGrid w:val="0"/>
        <w:spacing w:before="0" w:beforeAutospacing="0" w:after="0" w:afterAutospacing="0" w:line="620" w:lineRule="exact"/>
        <w:ind w:firstLineChars="200" w:firstLine="640"/>
        <w:outlineLvl w:val="0"/>
        <w:rPr>
          <w:rFonts w:ascii="楷体_GB2312" w:eastAsia="楷体_GB2312"/>
          <w:b/>
          <w:sz w:val="32"/>
          <w:szCs w:val="32"/>
        </w:rPr>
      </w:pPr>
      <w:r>
        <w:rPr>
          <w:rFonts w:ascii="仿宋_GB2312" w:eastAsia="仿宋_GB2312" w:cs="仿宋_GB2312"/>
          <w:color w:val="000000"/>
          <w:sz w:val="32"/>
          <w:szCs w:val="32"/>
        </w:rPr>
        <w:t>6.</w:t>
      </w:r>
      <w:r>
        <w:rPr>
          <w:rFonts w:ascii="仿宋_GB2312" w:eastAsia="仿宋_GB2312" w:cs="仿宋_GB2312" w:hint="eastAsia"/>
          <w:color w:val="000000"/>
          <w:sz w:val="32"/>
          <w:szCs w:val="32"/>
        </w:rPr>
        <w:t>相关药物治疗。</w:t>
      </w:r>
    </w:p>
    <w:p w:rsidR="00914251" w:rsidRPr="00626C5D" w:rsidRDefault="00914251" w:rsidP="00C46219">
      <w:pPr>
        <w:adjustRightInd w:val="0"/>
        <w:snapToGrid w:val="0"/>
        <w:spacing w:line="62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（五）</w:t>
      </w:r>
      <w:r w:rsidRPr="00626C5D">
        <w:rPr>
          <w:rFonts w:ascii="楷体_GB2312" w:eastAsia="楷体_GB2312" w:hAnsi="宋体" w:hint="eastAsia"/>
          <w:b/>
          <w:sz w:val="32"/>
          <w:szCs w:val="32"/>
        </w:rPr>
        <w:t>进入路径标准。</w:t>
      </w:r>
    </w:p>
    <w:p w:rsidR="00914251" w:rsidRPr="003C230B" w:rsidRDefault="00914251" w:rsidP="00C46219">
      <w:pPr>
        <w:pStyle w:val="p0"/>
        <w:adjustRightInd w:val="0"/>
        <w:snapToGrid w:val="0"/>
        <w:spacing w:before="0" w:beforeAutospacing="0" w:after="0" w:afterAutospacing="0" w:line="620" w:lineRule="exact"/>
        <w:ind w:firstLine="640"/>
        <w:outlineLvl w:val="0"/>
        <w:rPr>
          <w:rFonts w:ascii="仿宋" w:eastAsia="仿宋" w:hAnsi="仿宋" w:cs="Times New Roman"/>
          <w:color w:val="000000"/>
          <w:sz w:val="32"/>
          <w:szCs w:val="32"/>
        </w:rPr>
      </w:pPr>
      <w:r w:rsidRPr="00C93248">
        <w:rPr>
          <w:rFonts w:ascii="仿宋_GB2312" w:eastAsia="仿宋_GB2312" w:cs="仿宋_GB2312"/>
          <w:color w:val="000000"/>
          <w:sz w:val="32"/>
          <w:szCs w:val="32"/>
        </w:rPr>
        <w:t>1.</w:t>
      </w:r>
      <w:r w:rsidRPr="00C93248">
        <w:rPr>
          <w:rFonts w:ascii="仿宋_GB2312" w:eastAsia="仿宋_GB2312" w:cs="仿宋_GB2312" w:hint="eastAsia"/>
          <w:color w:val="000000"/>
          <w:sz w:val="32"/>
          <w:szCs w:val="32"/>
        </w:rPr>
        <w:t>第一诊断必须符合肱二头肌肌</w:t>
      </w:r>
      <w:r w:rsidRPr="00C93248">
        <w:rPr>
          <w:rFonts w:ascii="仿宋_GB2312" w:eastAsia="仿宋_GB2312" w:hAnsi="Times New Roman" w:cs="Times New Roman" w:hint="eastAsia"/>
          <w:color w:val="000000"/>
          <w:kern w:val="2"/>
          <w:sz w:val="32"/>
          <w:szCs w:val="32"/>
        </w:rPr>
        <w:t>腱损伤和断裂</w:t>
      </w:r>
    </w:p>
    <w:p w:rsidR="00914251" w:rsidRPr="00626C5D"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sz w:val="32"/>
          <w:szCs w:val="32"/>
        </w:rPr>
      </w:pPr>
      <w:r w:rsidRPr="003448ED">
        <w:rPr>
          <w:rFonts w:ascii="仿宋_GB2312" w:eastAsia="仿宋_GB2312" w:cs="仿宋_GB2312"/>
          <w:color w:val="000000"/>
          <w:sz w:val="32"/>
          <w:szCs w:val="32"/>
        </w:rPr>
        <w:t>2.</w:t>
      </w:r>
      <w:r w:rsidRPr="003448ED">
        <w:rPr>
          <w:rFonts w:ascii="仿宋_GB2312" w:eastAsia="仿宋_GB2312" w:cs="仿宋_GB2312" w:hint="eastAsia"/>
          <w:color w:val="000000"/>
          <w:sz w:val="32"/>
          <w:szCs w:val="32"/>
        </w:rPr>
        <w:t>当患者同时具有其他疾病诊断，但在住院期间不需要特殊处理也不影响第一诊断的临床路径流程实施时，可以进入路径。</w:t>
      </w:r>
    </w:p>
    <w:p w:rsidR="00914251" w:rsidRPr="00626C5D" w:rsidRDefault="00914251" w:rsidP="00C46219">
      <w:pPr>
        <w:adjustRightInd w:val="0"/>
        <w:snapToGrid w:val="0"/>
        <w:spacing w:line="620" w:lineRule="exact"/>
        <w:ind w:firstLineChars="200" w:firstLine="643"/>
        <w:rPr>
          <w:rFonts w:ascii="楷体_GB2312" w:eastAsia="楷体_GB2312" w:hAnsi="宋体"/>
          <w:b/>
          <w:bCs/>
          <w:sz w:val="32"/>
          <w:szCs w:val="32"/>
        </w:rPr>
      </w:pPr>
      <w:r w:rsidRPr="00626C5D">
        <w:rPr>
          <w:rFonts w:ascii="楷体_GB2312" w:eastAsia="楷体_GB2312" w:hAnsi="宋体" w:hint="eastAsia"/>
          <w:b/>
          <w:bCs/>
          <w:sz w:val="32"/>
          <w:szCs w:val="32"/>
        </w:rPr>
        <w:t>（</w:t>
      </w:r>
      <w:r>
        <w:rPr>
          <w:rFonts w:ascii="楷体_GB2312" w:eastAsia="楷体_GB2312" w:hAnsi="宋体" w:hint="eastAsia"/>
          <w:b/>
          <w:bCs/>
          <w:sz w:val="32"/>
          <w:szCs w:val="32"/>
        </w:rPr>
        <w:t>六</w:t>
      </w:r>
      <w:r w:rsidRPr="00626C5D">
        <w:rPr>
          <w:rFonts w:ascii="楷体_GB2312" w:eastAsia="楷体_GB2312" w:hAnsi="宋体" w:hint="eastAsia"/>
          <w:b/>
          <w:bCs/>
          <w:sz w:val="32"/>
          <w:szCs w:val="32"/>
        </w:rPr>
        <w:t>）标准住院日</w:t>
      </w:r>
      <w:r w:rsidR="00812DCF">
        <w:rPr>
          <w:rFonts w:ascii="楷体_GB2312" w:eastAsia="楷体_GB2312" w:hAnsi="宋体" w:hint="eastAsia"/>
          <w:b/>
          <w:bCs/>
          <w:sz w:val="32"/>
          <w:szCs w:val="32"/>
        </w:rPr>
        <w:t>为</w:t>
      </w:r>
      <w:r w:rsidRPr="00B55FA4">
        <w:rPr>
          <w:rFonts w:ascii="楷体_GB2312" w:eastAsia="楷体_GB2312"/>
          <w:b/>
          <w:color w:val="000000"/>
          <w:sz w:val="32"/>
          <w:szCs w:val="32"/>
          <w:lang w:val="en-GB"/>
        </w:rPr>
        <w:t>14-21</w:t>
      </w:r>
      <w:r w:rsidRPr="00B55FA4">
        <w:rPr>
          <w:rFonts w:ascii="楷体_GB2312" w:eastAsia="楷体_GB2312" w:hint="eastAsia"/>
          <w:b/>
          <w:color w:val="000000"/>
          <w:sz w:val="32"/>
          <w:szCs w:val="32"/>
          <w:lang w:val="en-GB"/>
        </w:rPr>
        <w:t>天</w:t>
      </w:r>
      <w:r w:rsidRPr="00626C5D">
        <w:rPr>
          <w:rFonts w:ascii="楷体_GB2312" w:eastAsia="楷体_GB2312" w:hAnsi="宋体" w:hint="eastAsia"/>
          <w:b/>
          <w:bCs/>
          <w:sz w:val="32"/>
          <w:szCs w:val="32"/>
        </w:rPr>
        <w:t>。</w:t>
      </w:r>
    </w:p>
    <w:p w:rsidR="00914251" w:rsidRDefault="00914251" w:rsidP="00C4621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w:t>
      </w:r>
      <w:r>
        <w:rPr>
          <w:rFonts w:ascii="楷体_GB2312" w:eastAsia="楷体_GB2312" w:hAnsi="宋体" w:hint="eastAsia"/>
          <w:b/>
          <w:sz w:val="32"/>
          <w:szCs w:val="32"/>
        </w:rPr>
        <w:t>七</w:t>
      </w:r>
      <w:r w:rsidRPr="00626C5D">
        <w:rPr>
          <w:rFonts w:ascii="楷体_GB2312" w:eastAsia="楷体_GB2312" w:hAnsi="宋体" w:hint="eastAsia"/>
          <w:b/>
          <w:sz w:val="32"/>
          <w:szCs w:val="32"/>
        </w:rPr>
        <w:t>）住院期间的检查项目。</w:t>
      </w:r>
    </w:p>
    <w:p w:rsidR="00914251" w:rsidRDefault="00914251" w:rsidP="00C4621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b/>
          <w:sz w:val="32"/>
          <w:szCs w:val="32"/>
        </w:rPr>
        <w:t>1.</w:t>
      </w:r>
      <w:r w:rsidRPr="00626C5D">
        <w:rPr>
          <w:rFonts w:ascii="楷体_GB2312" w:eastAsia="楷体_GB2312" w:hAnsi="宋体" w:hint="eastAsia"/>
          <w:b/>
          <w:sz w:val="32"/>
          <w:szCs w:val="32"/>
        </w:rPr>
        <w:t>必需的检查项目</w:t>
      </w:r>
    </w:p>
    <w:p w:rsidR="00914251" w:rsidRPr="003448ED" w:rsidRDefault="00914251" w:rsidP="00C46219">
      <w:pPr>
        <w:pStyle w:val="p0"/>
        <w:adjustRightInd w:val="0"/>
        <w:snapToGrid w:val="0"/>
        <w:spacing w:before="0" w:beforeAutospacing="0" w:after="0" w:afterAutospacing="0" w:line="620" w:lineRule="exact"/>
        <w:ind w:firstLineChars="200" w:firstLine="640"/>
        <w:outlineLvl w:val="0"/>
        <w:rPr>
          <w:rFonts w:ascii="仿宋_GB2312" w:eastAsia="仿宋_GB2312" w:cs="Times New Roman"/>
          <w:color w:val="000000"/>
          <w:sz w:val="32"/>
          <w:szCs w:val="32"/>
        </w:rPr>
      </w:pPr>
      <w:r w:rsidRPr="003448ED">
        <w:rPr>
          <w:rFonts w:ascii="仿宋_GB2312" w:eastAsia="仿宋_GB2312" w:cs="仿宋_GB2312" w:hint="eastAsia"/>
          <w:color w:val="000000"/>
          <w:sz w:val="32"/>
          <w:szCs w:val="32"/>
        </w:rPr>
        <w:t>（</w:t>
      </w:r>
      <w:r w:rsidRPr="003448ED">
        <w:rPr>
          <w:rFonts w:ascii="仿宋_GB2312" w:eastAsia="仿宋_GB2312" w:cs="仿宋_GB2312"/>
          <w:color w:val="000000"/>
          <w:sz w:val="32"/>
          <w:szCs w:val="32"/>
        </w:rPr>
        <w:t>1</w:t>
      </w:r>
      <w:r w:rsidRPr="003448ED">
        <w:rPr>
          <w:rFonts w:ascii="仿宋_GB2312" w:eastAsia="仿宋_GB2312" w:cs="仿宋_GB2312" w:hint="eastAsia"/>
          <w:color w:val="000000"/>
          <w:sz w:val="32"/>
          <w:szCs w:val="32"/>
        </w:rPr>
        <w:t>）血常规、尿常规、大便常规；</w:t>
      </w:r>
    </w:p>
    <w:p w:rsidR="00914251" w:rsidRPr="003448ED" w:rsidRDefault="00914251" w:rsidP="00C46219">
      <w:pPr>
        <w:pStyle w:val="p0"/>
        <w:adjustRightInd w:val="0"/>
        <w:snapToGrid w:val="0"/>
        <w:spacing w:before="0" w:beforeAutospacing="0" w:after="0" w:afterAutospacing="0" w:line="620" w:lineRule="exact"/>
        <w:ind w:firstLineChars="200" w:firstLine="640"/>
        <w:outlineLvl w:val="0"/>
        <w:rPr>
          <w:rFonts w:ascii="仿宋_GB2312" w:eastAsia="仿宋_GB2312" w:cs="Times New Roman"/>
          <w:color w:val="000000"/>
          <w:sz w:val="32"/>
          <w:szCs w:val="32"/>
        </w:rPr>
      </w:pPr>
      <w:r w:rsidRPr="003448ED">
        <w:rPr>
          <w:rFonts w:ascii="仿宋_GB2312" w:eastAsia="仿宋_GB2312" w:cs="仿宋_GB2312" w:hint="eastAsia"/>
          <w:color w:val="000000"/>
          <w:sz w:val="32"/>
          <w:szCs w:val="32"/>
        </w:rPr>
        <w:t>（</w:t>
      </w:r>
      <w:r w:rsidRPr="003448ED">
        <w:rPr>
          <w:rFonts w:ascii="仿宋_GB2312" w:eastAsia="仿宋_GB2312" w:cs="仿宋_GB2312"/>
          <w:color w:val="000000"/>
          <w:sz w:val="32"/>
          <w:szCs w:val="32"/>
        </w:rPr>
        <w:t>2</w:t>
      </w:r>
      <w:r w:rsidRPr="003448ED">
        <w:rPr>
          <w:rFonts w:ascii="仿宋_GB2312" w:eastAsia="仿宋_GB2312" w:cs="仿宋_GB2312" w:hint="eastAsia"/>
          <w:color w:val="000000"/>
          <w:sz w:val="32"/>
          <w:szCs w:val="32"/>
        </w:rPr>
        <w:t>）肝肾功能、电解质、血糖、血脂、感染性疾病筛查（乙肝、丙肝、梅毒、艾滋病等）；</w:t>
      </w:r>
    </w:p>
    <w:p w:rsidR="00914251" w:rsidRPr="003C230B" w:rsidRDefault="00914251" w:rsidP="00C46219">
      <w:pPr>
        <w:pStyle w:val="p0"/>
        <w:adjustRightInd w:val="0"/>
        <w:snapToGrid w:val="0"/>
        <w:spacing w:before="0" w:beforeAutospacing="0" w:after="0" w:afterAutospacing="0" w:line="620" w:lineRule="exact"/>
        <w:ind w:firstLineChars="200" w:firstLine="640"/>
        <w:outlineLvl w:val="0"/>
        <w:rPr>
          <w:rFonts w:ascii="仿宋_GB2312" w:eastAsia="仿宋_GB2312" w:cs="仿宋_GB2312"/>
          <w:color w:val="000000"/>
          <w:sz w:val="32"/>
          <w:szCs w:val="32"/>
        </w:rPr>
      </w:pPr>
      <w:r w:rsidRPr="003448ED">
        <w:rPr>
          <w:rFonts w:ascii="仿宋_GB2312" w:eastAsia="仿宋_GB2312" w:cs="仿宋_GB2312" w:hint="eastAsia"/>
          <w:color w:val="000000"/>
          <w:sz w:val="32"/>
          <w:szCs w:val="32"/>
        </w:rPr>
        <w:lastRenderedPageBreak/>
        <w:t>（</w:t>
      </w:r>
      <w:r w:rsidRPr="003448ED">
        <w:rPr>
          <w:rFonts w:ascii="仿宋_GB2312" w:eastAsia="仿宋_GB2312" w:cs="仿宋_GB2312"/>
          <w:color w:val="000000"/>
          <w:sz w:val="32"/>
          <w:szCs w:val="32"/>
        </w:rPr>
        <w:t>3</w:t>
      </w:r>
      <w:r w:rsidRPr="003448ED">
        <w:rPr>
          <w:rFonts w:ascii="仿宋_GB2312" w:eastAsia="仿宋_GB2312" w:cs="仿宋_GB2312" w:hint="eastAsia"/>
          <w:color w:val="000000"/>
          <w:sz w:val="32"/>
          <w:szCs w:val="32"/>
        </w:rPr>
        <w:t>）心电图；</w:t>
      </w:r>
      <w:r w:rsidRPr="003448ED">
        <w:rPr>
          <w:rFonts w:ascii="仿宋_GB2312" w:eastAsia="仿宋_GB2312" w:cs="仿宋_GB2312"/>
          <w:color w:val="000000"/>
          <w:sz w:val="32"/>
          <w:szCs w:val="32"/>
        </w:rPr>
        <w:t xml:space="preserve"> </w:t>
      </w:r>
    </w:p>
    <w:p w:rsidR="00914251" w:rsidRPr="00626C5D" w:rsidRDefault="00914251" w:rsidP="00C4621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b/>
          <w:sz w:val="32"/>
          <w:szCs w:val="32"/>
        </w:rPr>
        <w:t>2.</w:t>
      </w:r>
      <w:r w:rsidRPr="00626C5D">
        <w:rPr>
          <w:rFonts w:ascii="楷体_GB2312" w:eastAsia="楷体_GB2312" w:hAnsi="宋体" w:hint="eastAsia"/>
          <w:b/>
          <w:sz w:val="32"/>
          <w:szCs w:val="32"/>
        </w:rPr>
        <w:t>根据患者病情进行的检查项目</w:t>
      </w:r>
    </w:p>
    <w:p w:rsidR="00914251" w:rsidRDefault="00914251" w:rsidP="00C46219">
      <w:pPr>
        <w:pStyle w:val="p0"/>
        <w:adjustRightInd w:val="0"/>
        <w:snapToGrid w:val="0"/>
        <w:spacing w:before="0" w:beforeAutospacing="0" w:after="0" w:afterAutospacing="0" w:line="620" w:lineRule="exact"/>
        <w:ind w:firstLineChars="200" w:firstLine="640"/>
        <w:outlineLvl w:val="0"/>
        <w:rPr>
          <w:rFonts w:ascii="仿宋_GB2312" w:eastAsia="仿宋_GB2312" w:cs="仿宋_GB2312"/>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1</w:t>
      </w:r>
      <w:r>
        <w:rPr>
          <w:rFonts w:ascii="仿宋_GB2312" w:eastAsia="仿宋_GB2312" w:cs="仿宋_GB2312" w:hint="eastAsia"/>
          <w:color w:val="000000"/>
          <w:sz w:val="32"/>
          <w:szCs w:val="32"/>
        </w:rPr>
        <w:t>）患肩</w:t>
      </w:r>
      <w:r w:rsidRPr="003448ED">
        <w:rPr>
          <w:rFonts w:ascii="仿宋_GB2312" w:eastAsia="仿宋_GB2312" w:cs="仿宋_GB2312"/>
          <w:color w:val="000000"/>
          <w:sz w:val="32"/>
          <w:szCs w:val="32"/>
        </w:rPr>
        <w:t>X</w:t>
      </w:r>
      <w:r w:rsidRPr="003448ED">
        <w:rPr>
          <w:rFonts w:ascii="仿宋_GB2312" w:eastAsia="仿宋_GB2312" w:cs="仿宋_GB2312" w:hint="eastAsia"/>
          <w:color w:val="000000"/>
          <w:sz w:val="32"/>
          <w:szCs w:val="32"/>
        </w:rPr>
        <w:t>线片、肌电图、局部超声检查、</w:t>
      </w:r>
      <w:r>
        <w:rPr>
          <w:rFonts w:ascii="仿宋_GB2312" w:eastAsia="仿宋_GB2312" w:cs="仿宋_GB2312" w:hint="eastAsia"/>
          <w:color w:val="000000"/>
          <w:sz w:val="32"/>
          <w:szCs w:val="32"/>
        </w:rPr>
        <w:t>患肩</w:t>
      </w:r>
      <w:r>
        <w:rPr>
          <w:rFonts w:ascii="仿宋_GB2312" w:eastAsia="仿宋_GB2312" w:cs="仿宋_GB2312"/>
          <w:color w:val="000000"/>
          <w:sz w:val="32"/>
          <w:szCs w:val="32"/>
        </w:rPr>
        <w:t>MRI</w:t>
      </w:r>
      <w:r>
        <w:rPr>
          <w:rFonts w:ascii="仿宋_GB2312" w:eastAsia="仿宋_GB2312" w:cs="仿宋_GB2312" w:hint="eastAsia"/>
          <w:color w:val="000000"/>
          <w:sz w:val="32"/>
          <w:szCs w:val="32"/>
        </w:rPr>
        <w:t>检查</w:t>
      </w:r>
    </w:p>
    <w:p w:rsidR="00914251" w:rsidRPr="003448ED" w:rsidRDefault="00914251" w:rsidP="00C46219">
      <w:pPr>
        <w:pStyle w:val="p0"/>
        <w:adjustRightInd w:val="0"/>
        <w:snapToGrid w:val="0"/>
        <w:spacing w:before="0" w:beforeAutospacing="0" w:after="0" w:afterAutospacing="0" w:line="620" w:lineRule="exact"/>
        <w:ind w:firstLineChars="200" w:firstLine="640"/>
        <w:outlineLvl w:val="0"/>
        <w:rPr>
          <w:rFonts w:ascii="仿宋_GB2312" w:eastAsia="仿宋_GB2312" w:cs="Times New Roman"/>
          <w:color w:val="000000"/>
          <w:sz w:val="32"/>
          <w:szCs w:val="32"/>
        </w:rPr>
      </w:pPr>
      <w:r>
        <w:rPr>
          <w:rFonts w:ascii="仿宋_GB2312" w:eastAsia="仿宋_GB2312" w:cs="仿宋_GB2312" w:hint="eastAsia"/>
          <w:color w:val="000000"/>
          <w:sz w:val="32"/>
          <w:szCs w:val="32"/>
        </w:rPr>
        <w:t>（</w:t>
      </w:r>
      <w:r>
        <w:rPr>
          <w:rFonts w:ascii="仿宋_GB2312" w:eastAsia="仿宋_GB2312" w:cs="仿宋_GB2312"/>
          <w:color w:val="000000"/>
          <w:sz w:val="32"/>
          <w:szCs w:val="32"/>
        </w:rPr>
        <w:t>2</w:t>
      </w:r>
      <w:r>
        <w:rPr>
          <w:rFonts w:ascii="仿宋_GB2312" w:eastAsia="仿宋_GB2312" w:cs="仿宋_GB2312" w:hint="eastAsia"/>
          <w:color w:val="000000"/>
          <w:sz w:val="32"/>
          <w:szCs w:val="32"/>
        </w:rPr>
        <w:t>）</w:t>
      </w:r>
      <w:r w:rsidRPr="003448ED">
        <w:rPr>
          <w:rFonts w:ascii="仿宋_GB2312" w:eastAsia="仿宋_GB2312" w:cs="仿宋_GB2312" w:hint="eastAsia"/>
          <w:color w:val="000000"/>
          <w:sz w:val="32"/>
          <w:szCs w:val="32"/>
        </w:rPr>
        <w:t>凝血功能、心肌酶谱、胸片、肺功能、超声心动等</w:t>
      </w:r>
    </w:p>
    <w:p w:rsidR="00914251" w:rsidRPr="00626C5D" w:rsidRDefault="00914251" w:rsidP="00C4621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w:t>
      </w:r>
      <w:r>
        <w:rPr>
          <w:rFonts w:ascii="楷体_GB2312" w:eastAsia="楷体_GB2312" w:hAnsi="宋体" w:hint="eastAsia"/>
          <w:b/>
          <w:sz w:val="32"/>
          <w:szCs w:val="32"/>
        </w:rPr>
        <w:t>八</w:t>
      </w:r>
      <w:r w:rsidRPr="00626C5D">
        <w:rPr>
          <w:rFonts w:ascii="楷体_GB2312" w:eastAsia="楷体_GB2312" w:hAnsi="宋体" w:hint="eastAsia"/>
          <w:b/>
          <w:sz w:val="32"/>
          <w:szCs w:val="32"/>
        </w:rPr>
        <w:t>）出院标准。</w:t>
      </w:r>
    </w:p>
    <w:p w:rsidR="00914251" w:rsidRPr="003448ED"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cs="Times New Roman"/>
          <w:color w:val="000000"/>
          <w:sz w:val="32"/>
          <w:szCs w:val="32"/>
        </w:rPr>
      </w:pPr>
      <w:r>
        <w:rPr>
          <w:rFonts w:ascii="仿宋_GB2312" w:eastAsia="仿宋_GB2312" w:cs="仿宋_GB2312"/>
          <w:color w:val="000000"/>
          <w:sz w:val="32"/>
          <w:szCs w:val="32"/>
        </w:rPr>
        <w:t>1</w:t>
      </w:r>
      <w:r w:rsidRPr="003448ED">
        <w:rPr>
          <w:rFonts w:ascii="仿宋_GB2312" w:eastAsia="仿宋_GB2312" w:cs="仿宋_GB2312"/>
          <w:color w:val="000000"/>
          <w:sz w:val="32"/>
          <w:szCs w:val="32"/>
        </w:rPr>
        <w:t>.</w:t>
      </w:r>
      <w:r>
        <w:rPr>
          <w:rFonts w:ascii="仿宋_GB2312" w:eastAsia="仿宋_GB2312" w:cs="仿宋_GB2312" w:hint="eastAsia"/>
          <w:color w:val="000000"/>
          <w:sz w:val="32"/>
          <w:szCs w:val="32"/>
        </w:rPr>
        <w:t>局部疼痛缓解</w:t>
      </w:r>
    </w:p>
    <w:p w:rsidR="00914251" w:rsidRPr="00626C5D" w:rsidRDefault="00914251" w:rsidP="00C46219">
      <w:pPr>
        <w:adjustRightInd w:val="0"/>
        <w:snapToGrid w:val="0"/>
        <w:spacing w:line="620" w:lineRule="exact"/>
        <w:ind w:firstLineChars="200" w:firstLine="640"/>
        <w:rPr>
          <w:rFonts w:ascii="仿宋_GB2312" w:eastAsia="仿宋_GB2312"/>
          <w:sz w:val="32"/>
          <w:szCs w:val="32"/>
        </w:rPr>
      </w:pPr>
      <w:r>
        <w:rPr>
          <w:rFonts w:ascii="仿宋_GB2312" w:eastAsia="仿宋_GB2312" w:cs="仿宋_GB2312"/>
          <w:color w:val="000000"/>
          <w:sz w:val="32"/>
          <w:szCs w:val="32"/>
        </w:rPr>
        <w:t>2</w:t>
      </w:r>
      <w:r w:rsidRPr="003448ED">
        <w:rPr>
          <w:rFonts w:ascii="仿宋_GB2312" w:eastAsia="仿宋_GB2312" w:cs="仿宋_GB2312"/>
          <w:color w:val="000000"/>
          <w:sz w:val="32"/>
          <w:szCs w:val="32"/>
        </w:rPr>
        <w:t>.</w:t>
      </w:r>
      <w:r>
        <w:rPr>
          <w:rFonts w:ascii="仿宋_GB2312" w:eastAsia="仿宋_GB2312" w:hint="eastAsia"/>
          <w:color w:val="000000"/>
          <w:sz w:val="32"/>
          <w:szCs w:val="32"/>
        </w:rPr>
        <w:t>肩部及上臂</w:t>
      </w:r>
      <w:r w:rsidRPr="00FF0BF7">
        <w:rPr>
          <w:rFonts w:ascii="仿宋_GB2312" w:eastAsia="仿宋_GB2312" w:hint="eastAsia"/>
          <w:color w:val="000000"/>
          <w:sz w:val="32"/>
          <w:szCs w:val="32"/>
          <w:lang w:val="zh-CN"/>
        </w:rPr>
        <w:t>功能恢复</w:t>
      </w:r>
      <w:r>
        <w:rPr>
          <w:rFonts w:ascii="仿宋_GB2312" w:eastAsia="仿宋_GB2312" w:hint="eastAsia"/>
          <w:color w:val="000000"/>
          <w:sz w:val="32"/>
          <w:szCs w:val="32"/>
          <w:lang w:val="zh-CN"/>
        </w:rPr>
        <w:t>达到平台期</w:t>
      </w:r>
      <w:r w:rsidRPr="00FF0BF7">
        <w:rPr>
          <w:rFonts w:ascii="仿宋_GB2312" w:eastAsia="仿宋_GB2312" w:hint="eastAsia"/>
          <w:color w:val="000000"/>
          <w:sz w:val="32"/>
          <w:szCs w:val="32"/>
          <w:lang w:val="zh-CN"/>
        </w:rPr>
        <w:t>。</w:t>
      </w:r>
    </w:p>
    <w:p w:rsidR="00914251" w:rsidRPr="00626C5D" w:rsidRDefault="00914251" w:rsidP="00C46219">
      <w:pPr>
        <w:adjustRightInd w:val="0"/>
        <w:snapToGrid w:val="0"/>
        <w:spacing w:line="620" w:lineRule="exact"/>
        <w:ind w:firstLineChars="200" w:firstLine="643"/>
        <w:rPr>
          <w:rFonts w:ascii="楷体_GB2312" w:eastAsia="楷体_GB2312" w:hAnsi="宋体"/>
          <w:b/>
          <w:sz w:val="32"/>
          <w:szCs w:val="32"/>
        </w:rPr>
      </w:pPr>
      <w:r w:rsidRPr="00626C5D">
        <w:rPr>
          <w:rFonts w:ascii="楷体_GB2312" w:eastAsia="楷体_GB2312" w:hAnsi="宋体" w:hint="eastAsia"/>
          <w:b/>
          <w:sz w:val="32"/>
          <w:szCs w:val="32"/>
        </w:rPr>
        <w:t>（</w:t>
      </w:r>
      <w:r>
        <w:rPr>
          <w:rFonts w:ascii="楷体_GB2312" w:eastAsia="楷体_GB2312" w:hAnsi="宋体" w:hint="eastAsia"/>
          <w:b/>
          <w:sz w:val="32"/>
          <w:szCs w:val="32"/>
        </w:rPr>
        <w:t>九</w:t>
      </w:r>
      <w:r w:rsidRPr="00626C5D">
        <w:rPr>
          <w:rFonts w:ascii="楷体_GB2312" w:eastAsia="楷体_GB2312" w:hAnsi="宋体" w:hint="eastAsia"/>
          <w:b/>
          <w:sz w:val="32"/>
          <w:szCs w:val="32"/>
        </w:rPr>
        <w:t>）变异及原因分析。</w:t>
      </w:r>
    </w:p>
    <w:p w:rsidR="00914251" w:rsidRPr="003448ED"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cs="Times New Roman"/>
          <w:color w:val="000000"/>
          <w:sz w:val="32"/>
          <w:szCs w:val="32"/>
        </w:rPr>
      </w:pPr>
      <w:r w:rsidRPr="003448ED">
        <w:rPr>
          <w:rFonts w:ascii="仿宋_GB2312" w:eastAsia="仿宋_GB2312" w:cs="仿宋_GB2312"/>
          <w:color w:val="000000"/>
          <w:sz w:val="32"/>
          <w:szCs w:val="32"/>
        </w:rPr>
        <w:t>1.</w:t>
      </w:r>
      <w:r w:rsidRPr="003448ED">
        <w:rPr>
          <w:rFonts w:ascii="仿宋_GB2312" w:eastAsia="仿宋_GB2312" w:cs="仿宋_GB2312" w:hint="eastAsia"/>
          <w:color w:val="000000"/>
          <w:sz w:val="32"/>
          <w:szCs w:val="32"/>
        </w:rPr>
        <w:t>并发症：本病可伴有其他损伤，应当严格掌握入选标准。部分患者因伴有骨折、血管损伤、神经损伤等</w:t>
      </w:r>
      <w:r>
        <w:rPr>
          <w:rFonts w:ascii="仿宋_GB2312" w:eastAsia="仿宋_GB2312" w:cs="仿宋_GB2312" w:hint="eastAsia"/>
          <w:color w:val="000000"/>
          <w:sz w:val="32"/>
          <w:szCs w:val="32"/>
        </w:rPr>
        <w:t>需</w:t>
      </w:r>
      <w:r w:rsidRPr="003448ED">
        <w:rPr>
          <w:rFonts w:ascii="仿宋_GB2312" w:eastAsia="仿宋_GB2312" w:cs="仿宋_GB2312" w:hint="eastAsia"/>
          <w:color w:val="000000"/>
          <w:sz w:val="32"/>
          <w:szCs w:val="32"/>
        </w:rPr>
        <w:t>延期治疗，如合并神经血管损伤需要一期探查或二期治疗等。</w:t>
      </w:r>
    </w:p>
    <w:p w:rsidR="00914251"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cs="仿宋_GB2312"/>
          <w:color w:val="000000"/>
          <w:sz w:val="32"/>
          <w:szCs w:val="32"/>
        </w:rPr>
      </w:pPr>
      <w:r w:rsidRPr="003448ED">
        <w:rPr>
          <w:rFonts w:ascii="仿宋_GB2312" w:eastAsia="仿宋_GB2312" w:cs="仿宋_GB2312"/>
          <w:color w:val="000000"/>
          <w:sz w:val="32"/>
          <w:szCs w:val="32"/>
        </w:rPr>
        <w:t>2.</w:t>
      </w:r>
      <w:r w:rsidRPr="003448ED">
        <w:rPr>
          <w:rFonts w:ascii="仿宋_GB2312" w:eastAsia="仿宋_GB2312" w:cs="仿宋_GB2312" w:hint="eastAsia"/>
          <w:color w:val="000000"/>
          <w:sz w:val="32"/>
          <w:szCs w:val="32"/>
        </w:rPr>
        <w:t>合并症：老年患者易有合并症，如骨质疏松、糖尿病、心脑血管疾病等，</w:t>
      </w:r>
      <w:r>
        <w:rPr>
          <w:rFonts w:ascii="仿宋_GB2312" w:eastAsia="仿宋_GB2312" w:cs="仿宋_GB2312" w:hint="eastAsia"/>
          <w:color w:val="000000"/>
          <w:sz w:val="32"/>
          <w:szCs w:val="32"/>
        </w:rPr>
        <w:t>伤</w:t>
      </w:r>
      <w:r w:rsidRPr="003448ED">
        <w:rPr>
          <w:rFonts w:ascii="仿宋_GB2312" w:eastAsia="仿宋_GB2312" w:cs="仿宋_GB2312" w:hint="eastAsia"/>
          <w:color w:val="000000"/>
          <w:sz w:val="32"/>
          <w:szCs w:val="32"/>
        </w:rPr>
        <w:t>口愈合或肌腱固定愈合较慢，住院时间延长。</w:t>
      </w:r>
    </w:p>
    <w:p w:rsidR="00914251" w:rsidRPr="003448ED" w:rsidRDefault="00914251" w:rsidP="00C46219">
      <w:pPr>
        <w:pStyle w:val="p0"/>
        <w:adjustRightInd w:val="0"/>
        <w:snapToGrid w:val="0"/>
        <w:spacing w:before="0" w:beforeAutospacing="0" w:after="0" w:afterAutospacing="0" w:line="620" w:lineRule="exact"/>
        <w:ind w:firstLine="640"/>
        <w:outlineLvl w:val="0"/>
        <w:rPr>
          <w:rFonts w:ascii="仿宋_GB2312" w:eastAsia="仿宋_GB2312" w:cs="Times New Roman"/>
          <w:color w:val="000000"/>
          <w:sz w:val="32"/>
          <w:szCs w:val="32"/>
        </w:rPr>
      </w:pPr>
      <w:r>
        <w:rPr>
          <w:rFonts w:ascii="仿宋_GB2312" w:eastAsia="仿宋_GB2312" w:cs="仿宋_GB2312"/>
          <w:color w:val="000000"/>
          <w:sz w:val="32"/>
          <w:szCs w:val="32"/>
        </w:rPr>
        <w:t>3.</w:t>
      </w:r>
      <w:r w:rsidRPr="00DE31B0">
        <w:rPr>
          <w:rFonts w:ascii="仿宋_GB2312" w:eastAsia="仿宋_GB2312" w:hint="eastAsia"/>
          <w:bCs/>
          <w:sz w:val="32"/>
          <w:szCs w:val="32"/>
        </w:rPr>
        <w:t>病程较长，保守治疗无效，可导致住院时间延长和住院费用增加。</w:t>
      </w:r>
    </w:p>
    <w:p w:rsidR="00914251" w:rsidRPr="001C6E36" w:rsidRDefault="00914251" w:rsidP="00C46219">
      <w:pPr>
        <w:spacing w:line="620" w:lineRule="exact"/>
        <w:rPr>
          <w:rFonts w:ascii="仿宋_GB2312" w:eastAsia="仿宋_GB2312" w:hAnsi="黑体"/>
          <w:sz w:val="32"/>
          <w:szCs w:val="32"/>
        </w:rPr>
      </w:pPr>
    </w:p>
    <w:p w:rsidR="00914251" w:rsidRDefault="00914251" w:rsidP="00C46219">
      <w:pPr>
        <w:adjustRightInd w:val="0"/>
        <w:snapToGrid w:val="0"/>
        <w:spacing w:line="620" w:lineRule="exact"/>
        <w:rPr>
          <w:rFonts w:ascii="黑体" w:eastAsia="黑体" w:hAnsi="黑体"/>
          <w:sz w:val="32"/>
          <w:szCs w:val="32"/>
        </w:rPr>
      </w:pPr>
    </w:p>
    <w:p w:rsidR="00914251" w:rsidRDefault="00914251" w:rsidP="00711B94">
      <w:pPr>
        <w:adjustRightInd w:val="0"/>
        <w:snapToGrid w:val="0"/>
        <w:spacing w:line="360" w:lineRule="auto"/>
        <w:rPr>
          <w:rFonts w:ascii="黑体" w:eastAsia="黑体" w:hAnsi="黑体"/>
          <w:sz w:val="32"/>
          <w:szCs w:val="32"/>
        </w:rPr>
      </w:pPr>
      <w:r>
        <w:rPr>
          <w:rFonts w:ascii="黑体" w:eastAsia="黑体" w:hAnsi="黑体"/>
          <w:sz w:val="32"/>
          <w:szCs w:val="32"/>
        </w:rPr>
        <w:br w:type="page"/>
      </w:r>
      <w:r>
        <w:rPr>
          <w:rFonts w:ascii="黑体" w:eastAsia="黑体" w:hAnsi="黑体" w:hint="eastAsia"/>
          <w:sz w:val="32"/>
          <w:szCs w:val="32"/>
        </w:rPr>
        <w:lastRenderedPageBreak/>
        <w:t>二、</w:t>
      </w:r>
      <w:r w:rsidRPr="00C93248">
        <w:rPr>
          <w:rFonts w:ascii="黑体" w:eastAsia="黑体" w:hAnsi="黑体" w:hint="eastAsia"/>
          <w:sz w:val="32"/>
          <w:szCs w:val="32"/>
        </w:rPr>
        <w:t>肱二头肌肌腱损伤和断裂康复</w:t>
      </w:r>
      <w:r>
        <w:rPr>
          <w:rFonts w:ascii="黑体" w:eastAsia="黑体" w:hAnsi="黑体" w:hint="eastAsia"/>
          <w:sz w:val="32"/>
          <w:szCs w:val="32"/>
        </w:rPr>
        <w:t>临床路径</w:t>
      </w:r>
      <w:r w:rsidRPr="00711B94">
        <w:rPr>
          <w:rFonts w:ascii="黑体" w:eastAsia="黑体" w:hAnsi="黑体" w:hint="eastAsia"/>
          <w:sz w:val="32"/>
          <w:szCs w:val="32"/>
        </w:rPr>
        <w:t>表单</w:t>
      </w:r>
    </w:p>
    <w:p w:rsidR="00914251" w:rsidRPr="00C46219" w:rsidRDefault="00914251" w:rsidP="00C46219">
      <w:pPr>
        <w:ind w:left="1050" w:hangingChars="500" w:hanging="1050"/>
        <w:rPr>
          <w:rFonts w:ascii="宋体"/>
          <w:szCs w:val="21"/>
        </w:rPr>
      </w:pPr>
      <w:r w:rsidRPr="00C46219">
        <w:rPr>
          <w:rFonts w:ascii="宋体" w:hAnsi="宋体" w:hint="eastAsia"/>
          <w:szCs w:val="21"/>
        </w:rPr>
        <w:t>适用对象：</w:t>
      </w:r>
      <w:r w:rsidRPr="00C46219">
        <w:rPr>
          <w:rFonts w:ascii="宋体" w:hAnsi="宋体" w:hint="eastAsia"/>
          <w:b/>
          <w:szCs w:val="21"/>
        </w:rPr>
        <w:t>第一诊断为</w:t>
      </w:r>
      <w:r w:rsidRPr="00C46219">
        <w:rPr>
          <w:rFonts w:ascii="宋体" w:hAnsi="宋体" w:hint="eastAsia"/>
          <w:szCs w:val="21"/>
        </w:rPr>
        <w:t>肱二头肌肌腱损伤或断裂</w:t>
      </w:r>
    </w:p>
    <w:p w:rsidR="00914251" w:rsidRPr="00C46219" w:rsidRDefault="00914251" w:rsidP="00C46219">
      <w:pPr>
        <w:rPr>
          <w:rFonts w:ascii="宋体"/>
          <w:szCs w:val="21"/>
          <w:u w:val="single"/>
        </w:rPr>
      </w:pPr>
      <w:r w:rsidRPr="00C46219">
        <w:rPr>
          <w:rFonts w:ascii="宋体" w:hAnsi="宋体" w:hint="eastAsia"/>
          <w:szCs w:val="21"/>
        </w:rPr>
        <w:t>患者姓名</w:t>
      </w:r>
      <w:r w:rsidRPr="00C46219">
        <w:rPr>
          <w:rFonts w:ascii="宋体" w:hAnsi="宋体"/>
          <w:szCs w:val="21"/>
        </w:rPr>
        <w:t xml:space="preserve">  </w:t>
      </w:r>
      <w:r w:rsidRPr="00C46219">
        <w:rPr>
          <w:rFonts w:ascii="宋体" w:hAnsi="宋体"/>
          <w:szCs w:val="21"/>
          <w:u w:val="single"/>
        </w:rPr>
        <w:t xml:space="preserve">           </w:t>
      </w:r>
      <w:r w:rsidRPr="00C46219">
        <w:rPr>
          <w:rFonts w:ascii="宋体" w:hAnsi="宋体" w:hint="eastAsia"/>
          <w:szCs w:val="21"/>
        </w:rPr>
        <w:t>性别</w:t>
      </w:r>
      <w:r w:rsidRPr="00C46219">
        <w:rPr>
          <w:rFonts w:ascii="宋体" w:hAnsi="宋体"/>
          <w:szCs w:val="21"/>
          <w:u w:val="single"/>
        </w:rPr>
        <w:t xml:space="preserve">    </w:t>
      </w:r>
      <w:r w:rsidRPr="00C46219">
        <w:rPr>
          <w:rFonts w:ascii="宋体" w:hAnsi="宋体" w:hint="eastAsia"/>
          <w:szCs w:val="21"/>
        </w:rPr>
        <w:t>年龄</w:t>
      </w:r>
      <w:r w:rsidRPr="00C46219">
        <w:rPr>
          <w:rFonts w:ascii="宋体" w:hAnsi="宋体"/>
          <w:szCs w:val="21"/>
          <w:u w:val="single"/>
        </w:rPr>
        <w:t xml:space="preserve">        </w:t>
      </w:r>
      <w:r w:rsidRPr="00C46219">
        <w:rPr>
          <w:rFonts w:ascii="宋体" w:hAnsi="宋体" w:hint="eastAsia"/>
          <w:szCs w:val="21"/>
        </w:rPr>
        <w:t>门诊号</w:t>
      </w:r>
      <w:r w:rsidRPr="00C46219">
        <w:rPr>
          <w:rFonts w:ascii="宋体" w:hAnsi="宋体"/>
          <w:szCs w:val="21"/>
          <w:u w:val="single"/>
        </w:rPr>
        <w:t xml:space="preserve">         </w:t>
      </w:r>
      <w:r w:rsidRPr="00C46219">
        <w:rPr>
          <w:rFonts w:ascii="宋体" w:hAnsi="宋体" w:hint="eastAsia"/>
          <w:szCs w:val="21"/>
        </w:rPr>
        <w:t>住院号</w:t>
      </w:r>
      <w:r w:rsidRPr="00C46219">
        <w:rPr>
          <w:rFonts w:ascii="宋体" w:hAnsi="宋体"/>
          <w:szCs w:val="21"/>
          <w:u w:val="single"/>
        </w:rPr>
        <w:t xml:space="preserve">          </w:t>
      </w:r>
    </w:p>
    <w:p w:rsidR="00914251" w:rsidRPr="00C46219" w:rsidRDefault="00914251" w:rsidP="00C46219">
      <w:pPr>
        <w:rPr>
          <w:rFonts w:ascii="宋体" w:hAnsi="宋体"/>
          <w:szCs w:val="21"/>
        </w:rPr>
      </w:pPr>
      <w:r w:rsidRPr="00C46219">
        <w:rPr>
          <w:rFonts w:ascii="宋体" w:hAnsi="宋体" w:hint="eastAsia"/>
          <w:szCs w:val="21"/>
        </w:rPr>
        <w:t>住院日期</w:t>
      </w:r>
      <w:r w:rsidRPr="00C46219">
        <w:rPr>
          <w:rFonts w:ascii="宋体" w:hAnsi="宋体"/>
          <w:szCs w:val="21"/>
        </w:rPr>
        <w:t xml:space="preserve">  </w:t>
      </w:r>
      <w:r w:rsidRPr="00C46219">
        <w:rPr>
          <w:rFonts w:ascii="宋体" w:hAnsi="宋体"/>
          <w:szCs w:val="21"/>
          <w:u w:val="single"/>
        </w:rPr>
        <w:t xml:space="preserve">     </w:t>
      </w:r>
      <w:r w:rsidRPr="00C46219">
        <w:rPr>
          <w:rFonts w:ascii="宋体" w:hAnsi="宋体" w:hint="eastAsia"/>
          <w:szCs w:val="21"/>
        </w:rPr>
        <w:t>年</w:t>
      </w:r>
      <w:r w:rsidRPr="00C46219">
        <w:rPr>
          <w:rFonts w:ascii="宋体" w:hAnsi="宋体"/>
          <w:szCs w:val="21"/>
          <w:u w:val="single"/>
        </w:rPr>
        <w:t xml:space="preserve">  </w:t>
      </w:r>
      <w:r w:rsidRPr="00C46219">
        <w:rPr>
          <w:rFonts w:ascii="宋体" w:hAnsi="宋体" w:hint="eastAsia"/>
          <w:szCs w:val="21"/>
        </w:rPr>
        <w:t>月</w:t>
      </w:r>
      <w:r w:rsidRPr="00C46219">
        <w:rPr>
          <w:rFonts w:ascii="宋体" w:hAnsi="宋体"/>
          <w:szCs w:val="21"/>
          <w:u w:val="single"/>
        </w:rPr>
        <w:t xml:space="preserve">  </w:t>
      </w:r>
      <w:r w:rsidRPr="00C46219">
        <w:rPr>
          <w:rFonts w:ascii="宋体" w:hAnsi="宋体" w:hint="eastAsia"/>
          <w:szCs w:val="21"/>
        </w:rPr>
        <w:t>日</w:t>
      </w:r>
      <w:r w:rsidRPr="00C46219">
        <w:rPr>
          <w:rFonts w:ascii="宋体" w:hAnsi="宋体"/>
          <w:szCs w:val="21"/>
        </w:rPr>
        <w:t xml:space="preserve">   </w:t>
      </w:r>
      <w:r w:rsidRPr="00C46219">
        <w:rPr>
          <w:rFonts w:ascii="宋体" w:hAnsi="宋体" w:hint="eastAsia"/>
          <w:szCs w:val="21"/>
        </w:rPr>
        <w:t>出院日期</w:t>
      </w:r>
      <w:r w:rsidRPr="00C46219">
        <w:rPr>
          <w:rFonts w:ascii="宋体" w:hAnsi="宋体"/>
          <w:szCs w:val="21"/>
        </w:rPr>
        <w:t xml:space="preserve">  </w:t>
      </w:r>
      <w:r w:rsidRPr="00C46219">
        <w:rPr>
          <w:rFonts w:ascii="宋体" w:hAnsi="宋体"/>
          <w:szCs w:val="21"/>
          <w:u w:val="single"/>
        </w:rPr>
        <w:t xml:space="preserve">    </w:t>
      </w:r>
      <w:r w:rsidRPr="00C46219">
        <w:rPr>
          <w:rFonts w:ascii="宋体" w:hAnsi="宋体" w:hint="eastAsia"/>
          <w:szCs w:val="21"/>
        </w:rPr>
        <w:t>年</w:t>
      </w:r>
      <w:r w:rsidRPr="00C46219">
        <w:rPr>
          <w:rFonts w:ascii="宋体" w:hAnsi="宋体"/>
          <w:szCs w:val="21"/>
          <w:u w:val="single"/>
        </w:rPr>
        <w:t xml:space="preserve">  </w:t>
      </w:r>
      <w:r w:rsidRPr="00C46219">
        <w:rPr>
          <w:rFonts w:ascii="宋体" w:hAnsi="宋体" w:hint="eastAsia"/>
          <w:szCs w:val="21"/>
        </w:rPr>
        <w:t>月</w:t>
      </w:r>
      <w:r w:rsidRPr="00C46219">
        <w:rPr>
          <w:rFonts w:ascii="宋体" w:hAnsi="宋体"/>
          <w:szCs w:val="21"/>
          <w:u w:val="single"/>
        </w:rPr>
        <w:t xml:space="preserve">   </w:t>
      </w:r>
      <w:r w:rsidRPr="00C46219">
        <w:rPr>
          <w:rFonts w:ascii="宋体" w:hAnsi="宋体" w:hint="eastAsia"/>
          <w:szCs w:val="21"/>
        </w:rPr>
        <w:t>日</w:t>
      </w:r>
      <w:r w:rsidRPr="00C46219">
        <w:rPr>
          <w:rFonts w:ascii="宋体" w:hAnsi="宋体"/>
          <w:szCs w:val="21"/>
        </w:rPr>
        <w:t xml:space="preserve">  </w:t>
      </w:r>
      <w:r w:rsidRPr="00C46219">
        <w:rPr>
          <w:rFonts w:ascii="宋体" w:hAnsi="宋体" w:hint="eastAsia"/>
          <w:szCs w:val="21"/>
        </w:rPr>
        <w:t>标准住院日</w:t>
      </w:r>
      <w:r w:rsidRPr="00C46219">
        <w:rPr>
          <w:rFonts w:ascii="宋体" w:hAnsi="宋体"/>
          <w:szCs w:val="21"/>
          <w:u w:val="single"/>
        </w:rPr>
        <w:t xml:space="preserve">      </w:t>
      </w:r>
      <w:r w:rsidRPr="00C46219">
        <w:rPr>
          <w:rFonts w:ascii="宋体" w:hAnsi="宋体" w:hint="eastAsia"/>
          <w:szCs w:val="21"/>
        </w:rPr>
        <w:t>天</w:t>
      </w:r>
    </w:p>
    <w:p w:rsidR="00141111" w:rsidRPr="00C46219" w:rsidRDefault="00141111" w:rsidP="00C46219">
      <w:pPr>
        <w:rPr>
          <w:rFonts w:ascii="宋体"/>
          <w:szCs w:val="21"/>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2835"/>
        <w:gridCol w:w="2977"/>
        <w:gridCol w:w="2706"/>
      </w:tblGrid>
      <w:tr w:rsidR="00914251" w:rsidRPr="00C46219" w:rsidTr="00141111">
        <w:trPr>
          <w:cantSplit/>
          <w:trHeight w:val="625"/>
          <w:jc w:val="center"/>
        </w:trPr>
        <w:tc>
          <w:tcPr>
            <w:tcW w:w="780"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时间</w:t>
            </w:r>
          </w:p>
        </w:tc>
        <w:tc>
          <w:tcPr>
            <w:tcW w:w="2835"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住院第１天</w:t>
            </w:r>
          </w:p>
        </w:tc>
        <w:tc>
          <w:tcPr>
            <w:tcW w:w="2977"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jc w:val="center"/>
              <w:rPr>
                <w:rFonts w:ascii="黑体" w:eastAsia="黑体" w:hAnsi="黑体"/>
                <w:szCs w:val="21"/>
                <w:u w:val="single"/>
              </w:rPr>
            </w:pPr>
            <w:r w:rsidRPr="00C46219">
              <w:rPr>
                <w:rFonts w:ascii="黑体" w:eastAsia="黑体" w:hAnsi="黑体" w:hint="eastAsia"/>
                <w:szCs w:val="21"/>
              </w:rPr>
              <w:t>住院第２天</w:t>
            </w:r>
          </w:p>
        </w:tc>
        <w:tc>
          <w:tcPr>
            <w:tcW w:w="2706"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住院第</w:t>
            </w:r>
            <w:bookmarkStart w:id="0" w:name="_GoBack"/>
            <w:bookmarkEnd w:id="0"/>
            <w:r w:rsidRPr="00C46219">
              <w:rPr>
                <w:rFonts w:ascii="黑体" w:eastAsia="黑体" w:hAnsi="黑体" w:hint="eastAsia"/>
                <w:szCs w:val="21"/>
              </w:rPr>
              <w:t>３天</w:t>
            </w:r>
          </w:p>
        </w:tc>
      </w:tr>
      <w:tr w:rsidR="00914251" w:rsidRPr="00C46219" w:rsidTr="00141111">
        <w:trPr>
          <w:cantSplit/>
          <w:trHeight w:val="1147"/>
          <w:jc w:val="center"/>
        </w:trPr>
        <w:tc>
          <w:tcPr>
            <w:tcW w:w="780"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诊</w:t>
            </w:r>
          </w:p>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疗</w:t>
            </w:r>
          </w:p>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工</w:t>
            </w:r>
          </w:p>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作</w:t>
            </w:r>
          </w:p>
        </w:tc>
        <w:tc>
          <w:tcPr>
            <w:tcW w:w="2835"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numPr>
                <w:ilvl w:val="0"/>
                <w:numId w:val="1"/>
              </w:numPr>
              <w:rPr>
                <w:szCs w:val="21"/>
              </w:rPr>
            </w:pPr>
            <w:r w:rsidRPr="00C46219">
              <w:rPr>
                <w:rFonts w:cs="宋体" w:hint="eastAsia"/>
                <w:szCs w:val="21"/>
              </w:rPr>
              <w:t>询问病史及体格检查</w:t>
            </w:r>
          </w:p>
          <w:p w:rsidR="00914251" w:rsidRPr="00C46219" w:rsidRDefault="00914251" w:rsidP="00C46219">
            <w:pPr>
              <w:numPr>
                <w:ilvl w:val="0"/>
                <w:numId w:val="1"/>
              </w:numPr>
              <w:rPr>
                <w:szCs w:val="21"/>
              </w:rPr>
            </w:pPr>
            <w:r w:rsidRPr="00C46219">
              <w:rPr>
                <w:rFonts w:cs="宋体" w:hint="eastAsia"/>
                <w:szCs w:val="21"/>
              </w:rPr>
              <w:t>完成病历书写</w:t>
            </w:r>
          </w:p>
          <w:p w:rsidR="00914251" w:rsidRPr="00C46219" w:rsidRDefault="00914251" w:rsidP="00C46219">
            <w:pPr>
              <w:numPr>
                <w:ilvl w:val="0"/>
                <w:numId w:val="1"/>
              </w:numPr>
              <w:rPr>
                <w:rFonts w:ascii="宋体"/>
                <w:color w:val="000000"/>
                <w:szCs w:val="21"/>
              </w:rPr>
            </w:pPr>
            <w:r w:rsidRPr="00C46219">
              <w:rPr>
                <w:rFonts w:cs="宋体" w:hint="eastAsia"/>
                <w:szCs w:val="21"/>
              </w:rPr>
              <w:t>开化验单及相关检查单</w:t>
            </w:r>
          </w:p>
          <w:p w:rsidR="00914251" w:rsidRPr="00C46219" w:rsidRDefault="00914251" w:rsidP="00C46219">
            <w:pPr>
              <w:numPr>
                <w:ilvl w:val="0"/>
                <w:numId w:val="1"/>
              </w:numPr>
              <w:rPr>
                <w:rFonts w:ascii="宋体"/>
                <w:szCs w:val="21"/>
              </w:rPr>
            </w:pPr>
            <w:r w:rsidRPr="00C46219">
              <w:rPr>
                <w:rFonts w:cs="宋体" w:hint="eastAsia"/>
                <w:szCs w:val="21"/>
              </w:rPr>
              <w:t>上级医师查房与初期康复评定</w:t>
            </w:r>
          </w:p>
          <w:p w:rsidR="008D0B70" w:rsidRPr="00C46219" w:rsidRDefault="008D0B70" w:rsidP="00C46219">
            <w:pPr>
              <w:numPr>
                <w:ilvl w:val="0"/>
                <w:numId w:val="1"/>
              </w:numPr>
              <w:rPr>
                <w:szCs w:val="21"/>
              </w:rPr>
            </w:pPr>
            <w:r w:rsidRPr="00C46219">
              <w:rPr>
                <w:rFonts w:cs="宋体" w:hint="eastAsia"/>
                <w:szCs w:val="21"/>
              </w:rPr>
              <w:t>签署康复治疗知情同意书、自费项目协议书等</w:t>
            </w:r>
          </w:p>
          <w:p w:rsidR="00914251" w:rsidRPr="00C46219" w:rsidRDefault="008D0B70" w:rsidP="00C46219">
            <w:pPr>
              <w:numPr>
                <w:ilvl w:val="0"/>
                <w:numId w:val="1"/>
              </w:numPr>
              <w:rPr>
                <w:rFonts w:ascii="宋体"/>
                <w:szCs w:val="21"/>
              </w:rPr>
            </w:pPr>
            <w:r w:rsidRPr="00C46219">
              <w:rPr>
                <w:rFonts w:cs="宋体" w:hint="eastAsia"/>
                <w:szCs w:val="21"/>
              </w:rPr>
              <w:t>向患者及家属交待病情及康复治疗方案</w:t>
            </w:r>
          </w:p>
        </w:tc>
        <w:tc>
          <w:tcPr>
            <w:tcW w:w="2977"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numPr>
                <w:ilvl w:val="0"/>
                <w:numId w:val="1"/>
              </w:numPr>
              <w:rPr>
                <w:szCs w:val="21"/>
              </w:rPr>
            </w:pPr>
            <w:r w:rsidRPr="00C46219">
              <w:rPr>
                <w:rFonts w:cs="宋体" w:hint="eastAsia"/>
                <w:szCs w:val="21"/>
              </w:rPr>
              <w:t>主治医师查房，完成相关病历书写</w:t>
            </w:r>
          </w:p>
          <w:p w:rsidR="00914251" w:rsidRPr="00C46219" w:rsidRDefault="00914251" w:rsidP="00C46219">
            <w:pPr>
              <w:numPr>
                <w:ilvl w:val="0"/>
                <w:numId w:val="1"/>
              </w:numPr>
              <w:rPr>
                <w:szCs w:val="21"/>
              </w:rPr>
            </w:pPr>
            <w:r w:rsidRPr="00C46219">
              <w:rPr>
                <w:rFonts w:cs="宋体" w:hint="eastAsia"/>
                <w:szCs w:val="21"/>
              </w:rPr>
              <w:t>根据化验和相关检查结果，排除康复治疗禁忌症</w:t>
            </w:r>
          </w:p>
          <w:p w:rsidR="00914251" w:rsidRPr="00C46219" w:rsidRDefault="00914251" w:rsidP="00C46219">
            <w:pPr>
              <w:numPr>
                <w:ilvl w:val="0"/>
                <w:numId w:val="1"/>
              </w:numPr>
              <w:rPr>
                <w:rFonts w:ascii="宋体"/>
                <w:color w:val="000000"/>
                <w:szCs w:val="21"/>
              </w:rPr>
            </w:pPr>
            <w:r w:rsidRPr="00C46219">
              <w:rPr>
                <w:rFonts w:ascii="宋体" w:hAnsi="宋体" w:cs="宋体" w:hint="eastAsia"/>
                <w:color w:val="000000"/>
                <w:szCs w:val="21"/>
              </w:rPr>
              <w:t>拟定康复治疗方案</w:t>
            </w:r>
          </w:p>
          <w:p w:rsidR="008D0B70" w:rsidRPr="00C46219" w:rsidRDefault="008D0B70" w:rsidP="00C46219">
            <w:pPr>
              <w:numPr>
                <w:ilvl w:val="0"/>
                <w:numId w:val="1"/>
              </w:numPr>
              <w:rPr>
                <w:rFonts w:ascii="宋体"/>
                <w:color w:val="000000"/>
                <w:szCs w:val="21"/>
              </w:rPr>
            </w:pPr>
            <w:r w:rsidRPr="00C46219">
              <w:rPr>
                <w:rFonts w:ascii="宋体" w:hAnsi="宋体" w:cs="宋体" w:hint="eastAsia"/>
                <w:color w:val="000000"/>
                <w:szCs w:val="21"/>
              </w:rPr>
              <w:t>制定康复目标</w:t>
            </w:r>
          </w:p>
          <w:p w:rsidR="00914251" w:rsidRPr="00C46219" w:rsidRDefault="00914251" w:rsidP="00C46219">
            <w:pPr>
              <w:numPr>
                <w:ilvl w:val="0"/>
                <w:numId w:val="1"/>
              </w:numPr>
              <w:rPr>
                <w:rFonts w:ascii="宋体"/>
                <w:color w:val="000000"/>
                <w:szCs w:val="21"/>
              </w:rPr>
            </w:pPr>
          </w:p>
          <w:p w:rsidR="00914251" w:rsidRPr="00C46219" w:rsidRDefault="00914251" w:rsidP="00C46219">
            <w:pPr>
              <w:numPr>
                <w:ilvl w:val="0"/>
                <w:numId w:val="1"/>
              </w:numPr>
              <w:rPr>
                <w:rFonts w:ascii="宋体"/>
                <w:szCs w:val="21"/>
              </w:rPr>
            </w:pPr>
            <w:r w:rsidRPr="00C46219">
              <w:rPr>
                <w:rFonts w:cs="宋体" w:hint="eastAsia"/>
                <w:szCs w:val="21"/>
              </w:rPr>
              <w:t>必要时请相关科室会诊</w:t>
            </w:r>
          </w:p>
        </w:tc>
        <w:tc>
          <w:tcPr>
            <w:tcW w:w="2706"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pStyle w:val="1"/>
              <w:numPr>
                <w:ilvl w:val="0"/>
                <w:numId w:val="1"/>
              </w:numPr>
              <w:ind w:left="-396" w:firstLine="420"/>
            </w:pPr>
            <w:r w:rsidRPr="00C46219">
              <w:rPr>
                <w:rFonts w:cs="宋体" w:hint="eastAsia"/>
                <w:kern w:val="0"/>
              </w:rPr>
              <w:t>上级医师查房，</w:t>
            </w:r>
            <w:r w:rsidRPr="00C46219">
              <w:rPr>
                <w:rFonts w:cs="宋体" w:hint="eastAsia"/>
              </w:rPr>
              <w:t>观察患肢感觉运动情况等，</w:t>
            </w:r>
            <w:r w:rsidRPr="00C46219">
              <w:t xml:space="preserve"> </w:t>
            </w:r>
          </w:p>
          <w:p w:rsidR="00914251" w:rsidRPr="00C46219" w:rsidRDefault="00914251" w:rsidP="00C46219">
            <w:pPr>
              <w:numPr>
                <w:ilvl w:val="0"/>
                <w:numId w:val="1"/>
              </w:numPr>
              <w:rPr>
                <w:rFonts w:ascii="宋体"/>
                <w:szCs w:val="21"/>
              </w:rPr>
            </w:pPr>
            <w:r w:rsidRPr="00C46219">
              <w:rPr>
                <w:rFonts w:cs="宋体" w:hint="eastAsia"/>
                <w:kern w:val="0"/>
                <w:szCs w:val="21"/>
              </w:rPr>
              <w:t>根据康复反应调整具体治疗方案</w:t>
            </w:r>
          </w:p>
          <w:p w:rsidR="00914251" w:rsidRPr="00C46219" w:rsidRDefault="00914251" w:rsidP="00C46219">
            <w:pPr>
              <w:numPr>
                <w:ilvl w:val="0"/>
                <w:numId w:val="1"/>
              </w:numPr>
              <w:rPr>
                <w:rFonts w:ascii="宋体"/>
                <w:szCs w:val="21"/>
              </w:rPr>
            </w:pPr>
            <w:r w:rsidRPr="00C46219">
              <w:rPr>
                <w:rFonts w:cs="宋体" w:hint="eastAsia"/>
                <w:kern w:val="0"/>
                <w:szCs w:val="21"/>
              </w:rPr>
              <w:t>进一步明确康复治疗方案</w:t>
            </w:r>
          </w:p>
        </w:tc>
      </w:tr>
      <w:tr w:rsidR="00914251" w:rsidRPr="00C46219" w:rsidTr="00141111">
        <w:trPr>
          <w:cantSplit/>
          <w:trHeight w:val="625"/>
          <w:jc w:val="center"/>
        </w:trPr>
        <w:tc>
          <w:tcPr>
            <w:tcW w:w="780" w:type="dxa"/>
            <w:tcBorders>
              <w:top w:val="single" w:sz="8" w:space="0" w:color="auto"/>
              <w:left w:val="single" w:sz="8" w:space="0" w:color="auto"/>
              <w:bottom w:val="single" w:sz="8" w:space="0" w:color="auto"/>
              <w:right w:val="single" w:sz="8" w:space="0" w:color="auto"/>
            </w:tcBorders>
            <w:vAlign w:val="center"/>
          </w:tcPr>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重</w:t>
            </w:r>
          </w:p>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点</w:t>
            </w:r>
          </w:p>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医</w:t>
            </w:r>
          </w:p>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嘱</w:t>
            </w:r>
          </w:p>
        </w:tc>
        <w:tc>
          <w:tcPr>
            <w:tcW w:w="2835"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rPr>
                <w:rFonts w:ascii="宋体"/>
                <w:b/>
                <w:szCs w:val="21"/>
              </w:rPr>
            </w:pPr>
            <w:r w:rsidRPr="00C46219">
              <w:rPr>
                <w:rFonts w:ascii="宋体" w:hAnsi="宋体" w:hint="eastAsia"/>
                <w:b/>
                <w:szCs w:val="21"/>
              </w:rPr>
              <w:t>长期医嘱：</w:t>
            </w:r>
          </w:p>
          <w:p w:rsidR="00914251" w:rsidRPr="00C46219" w:rsidRDefault="00914251" w:rsidP="00C46219">
            <w:pPr>
              <w:numPr>
                <w:ilvl w:val="0"/>
                <w:numId w:val="1"/>
              </w:numPr>
              <w:rPr>
                <w:szCs w:val="21"/>
              </w:rPr>
            </w:pPr>
            <w:r w:rsidRPr="00C46219">
              <w:rPr>
                <w:rFonts w:cs="宋体" w:hint="eastAsia"/>
                <w:szCs w:val="21"/>
              </w:rPr>
              <w:t>康复医学科护理常规</w:t>
            </w:r>
          </w:p>
          <w:p w:rsidR="00914251" w:rsidRPr="00C46219" w:rsidRDefault="00914251" w:rsidP="00C46219">
            <w:pPr>
              <w:numPr>
                <w:ilvl w:val="0"/>
                <w:numId w:val="1"/>
              </w:numPr>
              <w:rPr>
                <w:szCs w:val="21"/>
              </w:rPr>
            </w:pPr>
            <w:r w:rsidRPr="00C46219">
              <w:rPr>
                <w:rFonts w:cs="宋体" w:hint="eastAsia"/>
                <w:szCs w:val="21"/>
              </w:rPr>
              <w:t>二级护理</w:t>
            </w:r>
          </w:p>
          <w:p w:rsidR="00914251" w:rsidRPr="00C46219" w:rsidRDefault="00914251" w:rsidP="00C46219">
            <w:pPr>
              <w:numPr>
                <w:ilvl w:val="0"/>
                <w:numId w:val="1"/>
              </w:numPr>
              <w:rPr>
                <w:szCs w:val="21"/>
              </w:rPr>
            </w:pPr>
            <w:r w:rsidRPr="00C46219">
              <w:rPr>
                <w:rFonts w:cs="宋体" w:hint="eastAsia"/>
                <w:szCs w:val="21"/>
              </w:rPr>
              <w:t>饮食</w:t>
            </w:r>
          </w:p>
          <w:p w:rsidR="00914251" w:rsidRPr="00C46219" w:rsidRDefault="00914251" w:rsidP="00C46219">
            <w:pPr>
              <w:numPr>
                <w:ilvl w:val="0"/>
                <w:numId w:val="1"/>
              </w:numPr>
              <w:rPr>
                <w:szCs w:val="21"/>
              </w:rPr>
            </w:pPr>
            <w:r w:rsidRPr="00C46219">
              <w:rPr>
                <w:rFonts w:cs="宋体" w:hint="eastAsia"/>
                <w:szCs w:val="21"/>
              </w:rPr>
              <w:t>患者基础用药</w:t>
            </w:r>
          </w:p>
          <w:p w:rsidR="00914251" w:rsidRPr="00C46219" w:rsidRDefault="00914251" w:rsidP="00C46219">
            <w:pPr>
              <w:numPr>
                <w:ilvl w:val="0"/>
                <w:numId w:val="1"/>
              </w:numPr>
              <w:rPr>
                <w:rFonts w:ascii="宋体"/>
                <w:szCs w:val="21"/>
              </w:rPr>
            </w:pPr>
            <w:r w:rsidRPr="00C46219">
              <w:rPr>
                <w:rFonts w:cs="宋体" w:hint="eastAsia"/>
                <w:szCs w:val="21"/>
              </w:rPr>
              <w:t>肩部支具</w:t>
            </w:r>
            <w:r w:rsidRPr="00C46219">
              <w:rPr>
                <w:rFonts w:cs="宋体"/>
                <w:szCs w:val="21"/>
              </w:rPr>
              <w:t>/</w:t>
            </w:r>
            <w:r w:rsidRPr="00C46219">
              <w:rPr>
                <w:rFonts w:cs="宋体" w:hint="eastAsia"/>
                <w:szCs w:val="21"/>
              </w:rPr>
              <w:t>体位摆放</w:t>
            </w:r>
          </w:p>
          <w:p w:rsidR="00914251" w:rsidRPr="00C46219" w:rsidRDefault="00914251" w:rsidP="00C46219">
            <w:pPr>
              <w:numPr>
                <w:ilvl w:val="0"/>
                <w:numId w:val="1"/>
              </w:numPr>
              <w:rPr>
                <w:rFonts w:ascii="宋体"/>
                <w:szCs w:val="21"/>
              </w:rPr>
            </w:pPr>
            <w:r w:rsidRPr="00C46219">
              <w:rPr>
                <w:rFonts w:cs="宋体" w:hint="eastAsia"/>
                <w:szCs w:val="21"/>
              </w:rPr>
              <w:t>药物治疗</w:t>
            </w:r>
          </w:p>
          <w:p w:rsidR="00914251" w:rsidRPr="00C46219" w:rsidRDefault="00914251" w:rsidP="00C46219">
            <w:pPr>
              <w:rPr>
                <w:rFonts w:ascii="宋体"/>
                <w:b/>
                <w:szCs w:val="21"/>
              </w:rPr>
            </w:pPr>
            <w:r w:rsidRPr="00C46219">
              <w:rPr>
                <w:rFonts w:ascii="宋体" w:hAnsi="宋体" w:hint="eastAsia"/>
                <w:b/>
                <w:szCs w:val="21"/>
              </w:rPr>
              <w:t>临时医嘱：</w:t>
            </w:r>
          </w:p>
          <w:p w:rsidR="00914251" w:rsidRPr="00C46219" w:rsidRDefault="00914251" w:rsidP="00C46219">
            <w:pPr>
              <w:numPr>
                <w:ilvl w:val="0"/>
                <w:numId w:val="1"/>
              </w:numPr>
              <w:rPr>
                <w:szCs w:val="21"/>
              </w:rPr>
            </w:pPr>
            <w:r w:rsidRPr="00C46219">
              <w:rPr>
                <w:rFonts w:cs="宋体" w:hint="eastAsia"/>
                <w:szCs w:val="21"/>
              </w:rPr>
              <w:t>血常规、尿常规、大便常规</w:t>
            </w:r>
          </w:p>
          <w:p w:rsidR="00914251" w:rsidRPr="00C46219" w:rsidRDefault="00914251" w:rsidP="00C46219">
            <w:pPr>
              <w:numPr>
                <w:ilvl w:val="0"/>
                <w:numId w:val="1"/>
              </w:numPr>
              <w:rPr>
                <w:szCs w:val="21"/>
              </w:rPr>
            </w:pPr>
            <w:r w:rsidRPr="00C46219">
              <w:rPr>
                <w:rFonts w:cs="宋体" w:hint="eastAsia"/>
                <w:szCs w:val="21"/>
              </w:rPr>
              <w:t>肝肾功能、电解质、血糖</w:t>
            </w:r>
          </w:p>
          <w:p w:rsidR="00914251" w:rsidRPr="00C46219" w:rsidRDefault="00914251" w:rsidP="00C46219">
            <w:pPr>
              <w:numPr>
                <w:ilvl w:val="0"/>
                <w:numId w:val="1"/>
              </w:numPr>
              <w:rPr>
                <w:szCs w:val="21"/>
              </w:rPr>
            </w:pPr>
            <w:r w:rsidRPr="00C46219">
              <w:rPr>
                <w:rFonts w:cs="宋体" w:hint="eastAsia"/>
                <w:szCs w:val="21"/>
              </w:rPr>
              <w:t>心电图</w:t>
            </w:r>
          </w:p>
          <w:p w:rsidR="00914251" w:rsidRPr="00C46219" w:rsidRDefault="00914251" w:rsidP="00C46219">
            <w:pPr>
              <w:numPr>
                <w:ilvl w:val="0"/>
                <w:numId w:val="1"/>
              </w:numPr>
              <w:rPr>
                <w:szCs w:val="21"/>
              </w:rPr>
            </w:pPr>
            <w:r w:rsidRPr="00C46219">
              <w:rPr>
                <w:rFonts w:cs="宋体" w:hint="eastAsia"/>
                <w:szCs w:val="21"/>
              </w:rPr>
              <w:t>患肩</w:t>
            </w:r>
            <w:r w:rsidRPr="00C46219">
              <w:rPr>
                <w:szCs w:val="21"/>
              </w:rPr>
              <w:t>X</w:t>
            </w:r>
            <w:r w:rsidRPr="00C46219">
              <w:rPr>
                <w:rFonts w:cs="宋体" w:hint="eastAsia"/>
                <w:szCs w:val="21"/>
              </w:rPr>
              <w:t>线片、肌电图、局部超声检查、患肩</w:t>
            </w:r>
            <w:r w:rsidRPr="00C46219">
              <w:rPr>
                <w:rFonts w:cs="宋体"/>
                <w:szCs w:val="21"/>
              </w:rPr>
              <w:t>MRI</w:t>
            </w:r>
            <w:r w:rsidRPr="00C46219">
              <w:rPr>
                <w:rFonts w:cs="宋体" w:hint="eastAsia"/>
                <w:szCs w:val="21"/>
              </w:rPr>
              <w:t>检查</w:t>
            </w:r>
            <w:r w:rsidRPr="00C46219">
              <w:rPr>
                <w:szCs w:val="21"/>
              </w:rPr>
              <w:t>(</w:t>
            </w:r>
            <w:r w:rsidRPr="00C46219">
              <w:rPr>
                <w:rFonts w:cs="宋体" w:hint="eastAsia"/>
                <w:szCs w:val="21"/>
              </w:rPr>
              <w:t>根据病情选择</w:t>
            </w:r>
            <w:r w:rsidRPr="00C46219">
              <w:rPr>
                <w:szCs w:val="21"/>
              </w:rPr>
              <w:t>)</w:t>
            </w:r>
          </w:p>
          <w:p w:rsidR="00914251" w:rsidRPr="00C46219" w:rsidRDefault="00914251" w:rsidP="00C46219">
            <w:pPr>
              <w:numPr>
                <w:ilvl w:val="0"/>
                <w:numId w:val="1"/>
              </w:numPr>
              <w:rPr>
                <w:rFonts w:ascii="宋体"/>
                <w:szCs w:val="21"/>
              </w:rPr>
            </w:pPr>
            <w:r w:rsidRPr="00C46219">
              <w:rPr>
                <w:rFonts w:cs="宋体" w:hint="eastAsia"/>
                <w:szCs w:val="21"/>
              </w:rPr>
              <w:t>胸片、肺功能、超声心动（根据患者情况选择）</w:t>
            </w:r>
          </w:p>
        </w:tc>
        <w:tc>
          <w:tcPr>
            <w:tcW w:w="2977"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rPr>
                <w:rFonts w:ascii="宋体"/>
                <w:szCs w:val="21"/>
              </w:rPr>
            </w:pPr>
            <w:r w:rsidRPr="00C46219">
              <w:rPr>
                <w:rFonts w:ascii="宋体" w:hAnsi="宋体" w:hint="eastAsia"/>
                <w:b/>
                <w:szCs w:val="21"/>
              </w:rPr>
              <w:t>长期医嘱</w:t>
            </w:r>
            <w:r w:rsidRPr="00C46219">
              <w:rPr>
                <w:rFonts w:ascii="宋体" w:hAnsi="宋体" w:hint="eastAsia"/>
                <w:szCs w:val="21"/>
              </w:rPr>
              <w:t>：</w:t>
            </w:r>
          </w:p>
          <w:p w:rsidR="00914251" w:rsidRPr="00C46219" w:rsidRDefault="00914251" w:rsidP="00C46219">
            <w:pPr>
              <w:numPr>
                <w:ilvl w:val="0"/>
                <w:numId w:val="1"/>
              </w:numPr>
              <w:rPr>
                <w:szCs w:val="21"/>
              </w:rPr>
            </w:pPr>
            <w:r w:rsidRPr="00C46219">
              <w:rPr>
                <w:rFonts w:cs="宋体" w:hint="eastAsia"/>
                <w:szCs w:val="21"/>
              </w:rPr>
              <w:t>康复医学科护理常规</w:t>
            </w:r>
          </w:p>
          <w:p w:rsidR="00914251" w:rsidRPr="00C46219" w:rsidRDefault="00914251" w:rsidP="00C46219">
            <w:pPr>
              <w:numPr>
                <w:ilvl w:val="0"/>
                <w:numId w:val="1"/>
              </w:numPr>
              <w:rPr>
                <w:szCs w:val="21"/>
              </w:rPr>
            </w:pPr>
            <w:r w:rsidRPr="00C46219">
              <w:rPr>
                <w:rFonts w:cs="宋体" w:hint="eastAsia"/>
                <w:szCs w:val="21"/>
              </w:rPr>
              <w:t>二级护理</w:t>
            </w:r>
          </w:p>
          <w:p w:rsidR="00914251" w:rsidRPr="00C46219" w:rsidRDefault="00914251" w:rsidP="00C46219">
            <w:pPr>
              <w:numPr>
                <w:ilvl w:val="0"/>
                <w:numId w:val="1"/>
              </w:numPr>
              <w:rPr>
                <w:szCs w:val="21"/>
              </w:rPr>
            </w:pPr>
            <w:r w:rsidRPr="00C46219">
              <w:rPr>
                <w:rFonts w:cs="宋体" w:hint="eastAsia"/>
                <w:szCs w:val="21"/>
              </w:rPr>
              <w:t>饮食</w:t>
            </w:r>
          </w:p>
          <w:p w:rsidR="00914251" w:rsidRPr="00C46219" w:rsidRDefault="00914251" w:rsidP="00C46219">
            <w:pPr>
              <w:numPr>
                <w:ilvl w:val="0"/>
                <w:numId w:val="1"/>
              </w:numPr>
              <w:rPr>
                <w:szCs w:val="21"/>
              </w:rPr>
            </w:pPr>
            <w:r w:rsidRPr="00C46219">
              <w:rPr>
                <w:rFonts w:cs="宋体" w:hint="eastAsia"/>
                <w:szCs w:val="21"/>
              </w:rPr>
              <w:t>患者基础用药</w:t>
            </w:r>
          </w:p>
          <w:p w:rsidR="00914251" w:rsidRPr="00C46219" w:rsidRDefault="00914251" w:rsidP="00C46219">
            <w:pPr>
              <w:numPr>
                <w:ilvl w:val="0"/>
                <w:numId w:val="1"/>
              </w:numPr>
              <w:rPr>
                <w:rFonts w:ascii="宋体"/>
                <w:color w:val="000000"/>
                <w:szCs w:val="21"/>
              </w:rPr>
            </w:pPr>
            <w:r w:rsidRPr="00C46219">
              <w:rPr>
                <w:rFonts w:cs="宋体" w:hint="eastAsia"/>
                <w:szCs w:val="21"/>
              </w:rPr>
              <w:t>肩部支具</w:t>
            </w:r>
            <w:r w:rsidRPr="00C46219">
              <w:rPr>
                <w:rFonts w:cs="宋体"/>
                <w:szCs w:val="21"/>
              </w:rPr>
              <w:t>/</w:t>
            </w:r>
            <w:r w:rsidRPr="00C46219">
              <w:rPr>
                <w:rFonts w:cs="宋体" w:hint="eastAsia"/>
                <w:szCs w:val="21"/>
              </w:rPr>
              <w:t>体位摆放</w:t>
            </w:r>
          </w:p>
          <w:p w:rsidR="00914251" w:rsidRPr="00C46219" w:rsidRDefault="00914251" w:rsidP="00C46219">
            <w:pPr>
              <w:numPr>
                <w:ilvl w:val="0"/>
                <w:numId w:val="1"/>
              </w:numPr>
              <w:rPr>
                <w:rFonts w:ascii="宋体"/>
                <w:color w:val="000000"/>
                <w:szCs w:val="21"/>
              </w:rPr>
            </w:pPr>
            <w:r w:rsidRPr="00C46219">
              <w:rPr>
                <w:rFonts w:ascii="宋体" w:hAnsi="宋体" w:cs="宋体" w:hint="eastAsia"/>
                <w:kern w:val="0"/>
                <w:szCs w:val="21"/>
                <w:lang w:val="zh-CN"/>
              </w:rPr>
              <w:t>物理因子治疗</w:t>
            </w:r>
          </w:p>
          <w:p w:rsidR="00914251" w:rsidRPr="00C46219" w:rsidRDefault="00914251" w:rsidP="00C46219">
            <w:pPr>
              <w:numPr>
                <w:ilvl w:val="0"/>
                <w:numId w:val="1"/>
              </w:numPr>
              <w:rPr>
                <w:szCs w:val="21"/>
              </w:rPr>
            </w:pPr>
            <w:r w:rsidRPr="00C46219">
              <w:rPr>
                <w:rFonts w:ascii="宋体" w:hAnsi="宋体" w:cs="宋体" w:hint="eastAsia"/>
                <w:kern w:val="0"/>
                <w:szCs w:val="21"/>
                <w:lang w:val="zh-CN"/>
              </w:rPr>
              <w:t>肌力训练</w:t>
            </w:r>
            <w:r w:rsidRPr="00C46219">
              <w:rPr>
                <w:szCs w:val="21"/>
              </w:rPr>
              <w:t>(</w:t>
            </w:r>
            <w:r w:rsidRPr="00C46219">
              <w:rPr>
                <w:rFonts w:cs="宋体" w:hint="eastAsia"/>
                <w:szCs w:val="21"/>
              </w:rPr>
              <w:t>根据病情选择</w:t>
            </w:r>
            <w:r w:rsidRPr="00C46219">
              <w:rPr>
                <w:szCs w:val="21"/>
              </w:rPr>
              <w:t>)</w:t>
            </w:r>
          </w:p>
          <w:p w:rsidR="00914251" w:rsidRPr="00C46219" w:rsidRDefault="00914251" w:rsidP="00C46219">
            <w:pPr>
              <w:numPr>
                <w:ilvl w:val="0"/>
                <w:numId w:val="1"/>
              </w:numPr>
              <w:rPr>
                <w:szCs w:val="21"/>
              </w:rPr>
            </w:pPr>
            <w:r w:rsidRPr="00C46219">
              <w:rPr>
                <w:rFonts w:cs="宋体" w:hint="eastAsia"/>
                <w:szCs w:val="21"/>
              </w:rPr>
              <w:t>关节活动度训练</w:t>
            </w:r>
            <w:r w:rsidRPr="00C46219">
              <w:rPr>
                <w:szCs w:val="21"/>
              </w:rPr>
              <w:t>(</w:t>
            </w:r>
            <w:r w:rsidRPr="00C46219">
              <w:rPr>
                <w:rFonts w:cs="宋体" w:hint="eastAsia"/>
                <w:szCs w:val="21"/>
              </w:rPr>
              <w:t>根据病情选择</w:t>
            </w:r>
            <w:r w:rsidRPr="00C46219">
              <w:rPr>
                <w:szCs w:val="21"/>
              </w:rPr>
              <w:t>)</w:t>
            </w:r>
          </w:p>
          <w:p w:rsidR="00914251" w:rsidRPr="00C46219" w:rsidRDefault="00914251" w:rsidP="00C46219">
            <w:pPr>
              <w:numPr>
                <w:ilvl w:val="0"/>
                <w:numId w:val="1"/>
              </w:numPr>
              <w:rPr>
                <w:rFonts w:ascii="宋体"/>
                <w:szCs w:val="21"/>
              </w:rPr>
            </w:pPr>
            <w:r w:rsidRPr="00C46219">
              <w:rPr>
                <w:rFonts w:ascii="宋体" w:hAnsi="宋体" w:hint="eastAsia"/>
                <w:szCs w:val="21"/>
              </w:rPr>
              <w:t>药物治疗</w:t>
            </w:r>
          </w:p>
          <w:p w:rsidR="00914251" w:rsidRPr="00C46219" w:rsidRDefault="00914251" w:rsidP="00C46219">
            <w:pPr>
              <w:rPr>
                <w:rFonts w:ascii="宋体"/>
                <w:b/>
                <w:szCs w:val="21"/>
              </w:rPr>
            </w:pPr>
            <w:r w:rsidRPr="00C46219">
              <w:rPr>
                <w:rFonts w:ascii="宋体" w:hAnsi="宋体" w:hint="eastAsia"/>
                <w:b/>
                <w:szCs w:val="21"/>
              </w:rPr>
              <w:t>临时医嘱：</w:t>
            </w:r>
          </w:p>
          <w:p w:rsidR="00914251" w:rsidRPr="00C46219" w:rsidRDefault="00914251" w:rsidP="00C46219">
            <w:pPr>
              <w:numPr>
                <w:ilvl w:val="0"/>
                <w:numId w:val="1"/>
              </w:numPr>
              <w:rPr>
                <w:rFonts w:ascii="宋体"/>
                <w:szCs w:val="21"/>
              </w:rPr>
            </w:pPr>
            <w:r w:rsidRPr="00C46219">
              <w:rPr>
                <w:rFonts w:cs="宋体" w:hint="eastAsia"/>
                <w:szCs w:val="21"/>
              </w:rPr>
              <w:t>请相关科室会诊</w:t>
            </w:r>
          </w:p>
        </w:tc>
        <w:tc>
          <w:tcPr>
            <w:tcW w:w="2706"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rPr>
                <w:rFonts w:ascii="宋体"/>
                <w:szCs w:val="21"/>
              </w:rPr>
            </w:pPr>
            <w:r w:rsidRPr="00C46219">
              <w:rPr>
                <w:rFonts w:ascii="宋体" w:hAnsi="宋体" w:hint="eastAsia"/>
                <w:b/>
                <w:szCs w:val="21"/>
              </w:rPr>
              <w:t>长期医嘱</w:t>
            </w:r>
            <w:r w:rsidRPr="00C46219">
              <w:rPr>
                <w:rFonts w:ascii="宋体" w:hAnsi="宋体" w:hint="eastAsia"/>
                <w:szCs w:val="21"/>
              </w:rPr>
              <w:t>：</w:t>
            </w:r>
          </w:p>
          <w:p w:rsidR="00914251" w:rsidRPr="00C46219" w:rsidRDefault="00914251" w:rsidP="00C46219">
            <w:pPr>
              <w:numPr>
                <w:ilvl w:val="0"/>
                <w:numId w:val="1"/>
              </w:numPr>
              <w:rPr>
                <w:szCs w:val="21"/>
              </w:rPr>
            </w:pPr>
            <w:r w:rsidRPr="00C46219">
              <w:rPr>
                <w:rFonts w:cs="宋体" w:hint="eastAsia"/>
                <w:szCs w:val="21"/>
              </w:rPr>
              <w:t>康复医学科护理常规</w:t>
            </w:r>
          </w:p>
          <w:p w:rsidR="00914251" w:rsidRPr="00C46219" w:rsidRDefault="00914251" w:rsidP="00C46219">
            <w:pPr>
              <w:numPr>
                <w:ilvl w:val="0"/>
                <w:numId w:val="1"/>
              </w:numPr>
              <w:rPr>
                <w:szCs w:val="21"/>
              </w:rPr>
            </w:pPr>
            <w:r w:rsidRPr="00C46219">
              <w:rPr>
                <w:rFonts w:cs="宋体" w:hint="eastAsia"/>
                <w:szCs w:val="21"/>
              </w:rPr>
              <w:t>二级护理</w:t>
            </w:r>
          </w:p>
          <w:p w:rsidR="00914251" w:rsidRPr="00C46219" w:rsidRDefault="00914251" w:rsidP="00C46219">
            <w:pPr>
              <w:numPr>
                <w:ilvl w:val="0"/>
                <w:numId w:val="1"/>
              </w:numPr>
              <w:rPr>
                <w:szCs w:val="21"/>
              </w:rPr>
            </w:pPr>
            <w:r w:rsidRPr="00C46219">
              <w:rPr>
                <w:rFonts w:cs="宋体" w:hint="eastAsia"/>
                <w:szCs w:val="21"/>
              </w:rPr>
              <w:t>饮食</w:t>
            </w:r>
          </w:p>
          <w:p w:rsidR="00914251" w:rsidRPr="00C46219" w:rsidRDefault="00914251" w:rsidP="00C46219">
            <w:pPr>
              <w:numPr>
                <w:ilvl w:val="0"/>
                <w:numId w:val="1"/>
              </w:numPr>
              <w:rPr>
                <w:szCs w:val="21"/>
              </w:rPr>
            </w:pPr>
            <w:r w:rsidRPr="00C46219">
              <w:rPr>
                <w:rFonts w:cs="宋体" w:hint="eastAsia"/>
                <w:szCs w:val="21"/>
              </w:rPr>
              <w:t>患者基础用药</w:t>
            </w:r>
          </w:p>
          <w:p w:rsidR="00914251" w:rsidRPr="00C46219" w:rsidRDefault="00914251" w:rsidP="00C46219">
            <w:pPr>
              <w:numPr>
                <w:ilvl w:val="0"/>
                <w:numId w:val="1"/>
              </w:numPr>
              <w:rPr>
                <w:rFonts w:ascii="宋体"/>
                <w:color w:val="000000"/>
                <w:szCs w:val="21"/>
              </w:rPr>
            </w:pPr>
            <w:r w:rsidRPr="00C46219">
              <w:rPr>
                <w:rFonts w:cs="宋体" w:hint="eastAsia"/>
                <w:szCs w:val="21"/>
              </w:rPr>
              <w:t>肩部支具</w:t>
            </w:r>
            <w:r w:rsidRPr="00C46219">
              <w:rPr>
                <w:rFonts w:cs="宋体"/>
                <w:szCs w:val="21"/>
              </w:rPr>
              <w:t>/</w:t>
            </w:r>
            <w:r w:rsidRPr="00C46219">
              <w:rPr>
                <w:rFonts w:cs="宋体" w:hint="eastAsia"/>
                <w:szCs w:val="21"/>
              </w:rPr>
              <w:t>体位摆放</w:t>
            </w:r>
          </w:p>
          <w:p w:rsidR="00914251" w:rsidRPr="00C46219" w:rsidRDefault="00914251" w:rsidP="00C46219">
            <w:pPr>
              <w:numPr>
                <w:ilvl w:val="0"/>
                <w:numId w:val="1"/>
              </w:numPr>
              <w:rPr>
                <w:rFonts w:ascii="宋体"/>
                <w:color w:val="000000"/>
                <w:szCs w:val="21"/>
              </w:rPr>
            </w:pPr>
            <w:r w:rsidRPr="00C46219">
              <w:rPr>
                <w:rFonts w:ascii="宋体" w:hAnsi="宋体" w:cs="宋体" w:hint="eastAsia"/>
                <w:kern w:val="0"/>
                <w:szCs w:val="21"/>
                <w:lang w:val="zh-CN"/>
              </w:rPr>
              <w:t>物理因子治疗</w:t>
            </w:r>
          </w:p>
          <w:p w:rsidR="00914251" w:rsidRPr="00C46219" w:rsidRDefault="00914251" w:rsidP="00C46219">
            <w:pPr>
              <w:numPr>
                <w:ilvl w:val="0"/>
                <w:numId w:val="1"/>
              </w:numPr>
              <w:rPr>
                <w:szCs w:val="21"/>
              </w:rPr>
            </w:pPr>
            <w:r w:rsidRPr="00C46219">
              <w:rPr>
                <w:rFonts w:ascii="宋体" w:hAnsi="宋体" w:cs="宋体" w:hint="eastAsia"/>
                <w:kern w:val="0"/>
                <w:szCs w:val="21"/>
                <w:lang w:val="zh-CN"/>
              </w:rPr>
              <w:t>肌力训练</w:t>
            </w:r>
            <w:r w:rsidRPr="00C46219">
              <w:rPr>
                <w:szCs w:val="21"/>
              </w:rPr>
              <w:t>(</w:t>
            </w:r>
            <w:r w:rsidRPr="00C46219">
              <w:rPr>
                <w:rFonts w:cs="宋体" w:hint="eastAsia"/>
                <w:szCs w:val="21"/>
              </w:rPr>
              <w:t>根据病情选择</w:t>
            </w:r>
            <w:r w:rsidRPr="00C46219">
              <w:rPr>
                <w:szCs w:val="21"/>
              </w:rPr>
              <w:t>)</w:t>
            </w:r>
          </w:p>
          <w:p w:rsidR="00914251" w:rsidRPr="00C46219" w:rsidRDefault="00914251" w:rsidP="00C46219">
            <w:pPr>
              <w:numPr>
                <w:ilvl w:val="0"/>
                <w:numId w:val="1"/>
              </w:numPr>
              <w:rPr>
                <w:rFonts w:ascii="宋体"/>
                <w:szCs w:val="21"/>
              </w:rPr>
            </w:pPr>
            <w:r w:rsidRPr="00C46219">
              <w:rPr>
                <w:rFonts w:cs="宋体" w:hint="eastAsia"/>
                <w:szCs w:val="21"/>
              </w:rPr>
              <w:t>关节活动度训练</w:t>
            </w:r>
            <w:r w:rsidRPr="00C46219">
              <w:rPr>
                <w:szCs w:val="21"/>
              </w:rPr>
              <w:t>(</w:t>
            </w:r>
            <w:r w:rsidRPr="00C46219">
              <w:rPr>
                <w:rFonts w:cs="宋体" w:hint="eastAsia"/>
                <w:szCs w:val="21"/>
              </w:rPr>
              <w:t>根据病情选择</w:t>
            </w:r>
            <w:r w:rsidRPr="00C46219">
              <w:rPr>
                <w:szCs w:val="21"/>
              </w:rPr>
              <w:t>)</w:t>
            </w:r>
          </w:p>
          <w:p w:rsidR="00914251" w:rsidRPr="00C46219" w:rsidRDefault="00914251" w:rsidP="00C46219">
            <w:pPr>
              <w:numPr>
                <w:ilvl w:val="0"/>
                <w:numId w:val="1"/>
              </w:numPr>
              <w:rPr>
                <w:rFonts w:ascii="宋体"/>
                <w:szCs w:val="21"/>
              </w:rPr>
            </w:pPr>
            <w:r w:rsidRPr="00C46219">
              <w:rPr>
                <w:rFonts w:hint="eastAsia"/>
                <w:szCs w:val="21"/>
              </w:rPr>
              <w:t>药物治疗</w:t>
            </w:r>
          </w:p>
          <w:p w:rsidR="00914251" w:rsidRPr="00C46219" w:rsidRDefault="00914251" w:rsidP="00C46219">
            <w:pPr>
              <w:rPr>
                <w:rFonts w:ascii="宋体"/>
                <w:b/>
                <w:szCs w:val="21"/>
              </w:rPr>
            </w:pPr>
            <w:r w:rsidRPr="00C46219">
              <w:rPr>
                <w:rFonts w:ascii="宋体" w:hAnsi="宋体" w:hint="eastAsia"/>
                <w:b/>
                <w:szCs w:val="21"/>
              </w:rPr>
              <w:t>临时医嘱：</w:t>
            </w:r>
          </w:p>
          <w:p w:rsidR="00914251" w:rsidRPr="00C46219" w:rsidRDefault="00EF2AA1" w:rsidP="00C46219">
            <w:pPr>
              <w:numPr>
                <w:ilvl w:val="0"/>
                <w:numId w:val="1"/>
              </w:numPr>
              <w:rPr>
                <w:rFonts w:ascii="宋体"/>
                <w:szCs w:val="21"/>
              </w:rPr>
            </w:pPr>
            <w:r w:rsidRPr="00C46219">
              <w:rPr>
                <w:rFonts w:cs="宋体" w:hint="eastAsia"/>
                <w:szCs w:val="21"/>
              </w:rPr>
              <w:t>根据病情需要下达</w:t>
            </w:r>
          </w:p>
        </w:tc>
      </w:tr>
      <w:tr w:rsidR="00914251" w:rsidRPr="00C46219" w:rsidTr="00141111">
        <w:trPr>
          <w:cantSplit/>
          <w:trHeight w:val="625"/>
          <w:jc w:val="center"/>
        </w:trPr>
        <w:tc>
          <w:tcPr>
            <w:tcW w:w="780" w:type="dxa"/>
            <w:tcBorders>
              <w:top w:val="single" w:sz="8" w:space="0" w:color="auto"/>
              <w:left w:val="single" w:sz="8" w:space="0" w:color="auto"/>
              <w:bottom w:val="single" w:sz="8" w:space="0" w:color="auto"/>
              <w:right w:val="single" w:sz="8" w:space="0" w:color="auto"/>
            </w:tcBorders>
            <w:vAlign w:val="center"/>
          </w:tcPr>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护理工作</w:t>
            </w:r>
          </w:p>
        </w:tc>
        <w:tc>
          <w:tcPr>
            <w:tcW w:w="2835" w:type="dxa"/>
            <w:tcBorders>
              <w:top w:val="single" w:sz="8" w:space="0" w:color="auto"/>
              <w:left w:val="single" w:sz="8" w:space="0" w:color="auto"/>
              <w:bottom w:val="single" w:sz="8" w:space="0" w:color="auto"/>
              <w:right w:val="single" w:sz="8" w:space="0" w:color="auto"/>
            </w:tcBorders>
          </w:tcPr>
          <w:p w:rsidR="008D0B70" w:rsidRPr="00C46219" w:rsidRDefault="008D0B70" w:rsidP="00C46219">
            <w:pPr>
              <w:rPr>
                <w:szCs w:val="21"/>
              </w:rPr>
            </w:pPr>
            <w:r w:rsidRPr="00C46219">
              <w:rPr>
                <w:rFonts w:ascii="宋体" w:hAnsi="宋体"/>
                <w:szCs w:val="21"/>
              </w:rPr>
              <w:t>□</w:t>
            </w:r>
            <w:r w:rsidRPr="00C46219">
              <w:rPr>
                <w:szCs w:val="21"/>
              </w:rPr>
              <w:t>介绍病房环境、设施和设备</w:t>
            </w:r>
          </w:p>
          <w:p w:rsidR="008D0B70" w:rsidRPr="00C46219" w:rsidRDefault="008D0B70" w:rsidP="00C46219">
            <w:pPr>
              <w:rPr>
                <w:rFonts w:ascii="宋体"/>
                <w:color w:val="000000"/>
                <w:szCs w:val="21"/>
              </w:rPr>
            </w:pPr>
            <w:r w:rsidRPr="00C46219">
              <w:rPr>
                <w:rFonts w:ascii="宋体" w:hint="eastAsia"/>
                <w:color w:val="000000"/>
                <w:szCs w:val="21"/>
              </w:rPr>
              <w:t>□</w:t>
            </w:r>
            <w:r w:rsidRPr="00C46219">
              <w:rPr>
                <w:rFonts w:ascii="宋体" w:hAnsi="宋体" w:hint="eastAsia"/>
                <w:color w:val="000000"/>
                <w:szCs w:val="21"/>
              </w:rPr>
              <w:t>体位摆放</w:t>
            </w:r>
          </w:p>
          <w:p w:rsidR="008D0B70" w:rsidRPr="00C46219" w:rsidRDefault="008D0B70" w:rsidP="00C46219">
            <w:pPr>
              <w:rPr>
                <w:rFonts w:hAnsi="宋体"/>
                <w:color w:val="000000"/>
                <w:szCs w:val="21"/>
              </w:rPr>
            </w:pPr>
            <w:r w:rsidRPr="00C46219">
              <w:rPr>
                <w:rFonts w:hAnsi="宋体" w:hint="eastAsia"/>
                <w:color w:val="000000"/>
                <w:szCs w:val="21"/>
              </w:rPr>
              <w:t>□入院宣教及护理评定</w:t>
            </w:r>
          </w:p>
          <w:p w:rsidR="00914251" w:rsidRPr="00C46219" w:rsidRDefault="00914251" w:rsidP="00C46219">
            <w:pPr>
              <w:numPr>
                <w:ilvl w:val="0"/>
                <w:numId w:val="1"/>
              </w:numPr>
              <w:rPr>
                <w:rFonts w:ascii="宋体"/>
                <w:szCs w:val="21"/>
              </w:rPr>
            </w:pPr>
          </w:p>
        </w:tc>
        <w:tc>
          <w:tcPr>
            <w:tcW w:w="2977"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pStyle w:val="1"/>
              <w:numPr>
                <w:ilvl w:val="0"/>
                <w:numId w:val="3"/>
              </w:numPr>
              <w:ind w:firstLineChars="0"/>
            </w:pPr>
            <w:r w:rsidRPr="00C46219">
              <w:rPr>
                <w:rFonts w:cs="宋体" w:hint="eastAsia"/>
              </w:rPr>
              <w:t>观察患者病情变化并及时报告医师</w:t>
            </w:r>
          </w:p>
          <w:p w:rsidR="00914251" w:rsidRPr="00C46219" w:rsidRDefault="00914251" w:rsidP="00C46219">
            <w:pPr>
              <w:numPr>
                <w:ilvl w:val="0"/>
                <w:numId w:val="2"/>
              </w:numPr>
              <w:rPr>
                <w:rFonts w:ascii="宋体"/>
                <w:color w:val="000000"/>
                <w:szCs w:val="21"/>
                <w:u w:val="single"/>
              </w:rPr>
            </w:pPr>
            <w:r w:rsidRPr="00C46219">
              <w:rPr>
                <w:rFonts w:cs="宋体" w:hint="eastAsia"/>
                <w:szCs w:val="21"/>
              </w:rPr>
              <w:t>心理与生活护理</w:t>
            </w:r>
          </w:p>
          <w:p w:rsidR="00914251" w:rsidRPr="00C46219" w:rsidRDefault="00914251" w:rsidP="00C46219">
            <w:pPr>
              <w:numPr>
                <w:ilvl w:val="0"/>
                <w:numId w:val="1"/>
              </w:numPr>
              <w:rPr>
                <w:rFonts w:ascii="宋体"/>
                <w:szCs w:val="21"/>
              </w:rPr>
            </w:pPr>
            <w:r w:rsidRPr="00C46219">
              <w:rPr>
                <w:rFonts w:ascii="宋体" w:hAnsi="宋体" w:cs="宋体" w:hint="eastAsia"/>
                <w:szCs w:val="21"/>
              </w:rPr>
              <w:t>指导患者体位摆放及功能锻炼</w:t>
            </w:r>
          </w:p>
        </w:tc>
        <w:tc>
          <w:tcPr>
            <w:tcW w:w="2706"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pStyle w:val="1"/>
              <w:numPr>
                <w:ilvl w:val="0"/>
                <w:numId w:val="3"/>
              </w:numPr>
              <w:ind w:firstLineChars="0"/>
            </w:pPr>
            <w:r w:rsidRPr="00C46219">
              <w:rPr>
                <w:rFonts w:cs="宋体" w:hint="eastAsia"/>
              </w:rPr>
              <w:t>观察患者病情变化并及时报告医师</w:t>
            </w:r>
          </w:p>
          <w:p w:rsidR="00914251" w:rsidRPr="00C46219" w:rsidRDefault="00914251" w:rsidP="00C46219">
            <w:pPr>
              <w:numPr>
                <w:ilvl w:val="0"/>
                <w:numId w:val="2"/>
              </w:numPr>
              <w:rPr>
                <w:rFonts w:ascii="宋体"/>
                <w:color w:val="000000"/>
                <w:szCs w:val="21"/>
                <w:u w:val="single"/>
              </w:rPr>
            </w:pPr>
            <w:r w:rsidRPr="00C46219">
              <w:rPr>
                <w:rFonts w:cs="宋体" w:hint="eastAsia"/>
                <w:szCs w:val="21"/>
              </w:rPr>
              <w:t>心理与生活护理</w:t>
            </w:r>
          </w:p>
          <w:p w:rsidR="00914251" w:rsidRPr="00C46219" w:rsidRDefault="00914251" w:rsidP="00C46219">
            <w:pPr>
              <w:numPr>
                <w:ilvl w:val="0"/>
                <w:numId w:val="1"/>
              </w:numPr>
              <w:rPr>
                <w:rFonts w:ascii="宋体"/>
                <w:szCs w:val="21"/>
              </w:rPr>
            </w:pPr>
            <w:r w:rsidRPr="00C46219">
              <w:rPr>
                <w:rFonts w:ascii="宋体" w:hAnsi="宋体" w:cs="宋体" w:hint="eastAsia"/>
                <w:szCs w:val="21"/>
              </w:rPr>
              <w:t>指导患者体位摆放及功能锻炼</w:t>
            </w:r>
          </w:p>
        </w:tc>
      </w:tr>
      <w:tr w:rsidR="00914251" w:rsidRPr="00C46219" w:rsidTr="00141111">
        <w:trPr>
          <w:cantSplit/>
          <w:trHeight w:val="340"/>
          <w:jc w:val="center"/>
        </w:trPr>
        <w:tc>
          <w:tcPr>
            <w:tcW w:w="780" w:type="dxa"/>
            <w:tcBorders>
              <w:top w:val="single" w:sz="8" w:space="0" w:color="auto"/>
              <w:left w:val="single" w:sz="8" w:space="0" w:color="auto"/>
              <w:bottom w:val="single" w:sz="8" w:space="0" w:color="auto"/>
              <w:right w:val="single" w:sz="8" w:space="0" w:color="auto"/>
            </w:tcBorders>
            <w:vAlign w:val="center"/>
          </w:tcPr>
          <w:p w:rsidR="00914251" w:rsidRPr="00C46219" w:rsidRDefault="00914251" w:rsidP="00C46219">
            <w:pPr>
              <w:jc w:val="center"/>
              <w:rPr>
                <w:rFonts w:ascii="黑体" w:eastAsia="黑体" w:hAnsi="黑体"/>
                <w:szCs w:val="21"/>
              </w:rPr>
            </w:pPr>
            <w:r w:rsidRPr="00C46219">
              <w:rPr>
                <w:rFonts w:ascii="黑体" w:eastAsia="黑体" w:hAnsi="黑体" w:hint="eastAsia"/>
                <w:szCs w:val="21"/>
              </w:rPr>
              <w:t>变异</w:t>
            </w:r>
          </w:p>
        </w:tc>
        <w:tc>
          <w:tcPr>
            <w:tcW w:w="2835"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rPr>
                <w:rFonts w:ascii="宋体"/>
                <w:szCs w:val="21"/>
              </w:rPr>
            </w:pPr>
            <w:r w:rsidRPr="00C46219">
              <w:rPr>
                <w:rFonts w:ascii="宋体" w:hAnsi="宋体" w:hint="eastAsia"/>
                <w:szCs w:val="21"/>
              </w:rPr>
              <w:t>□无</w:t>
            </w:r>
            <w:r w:rsidRPr="00C46219">
              <w:rPr>
                <w:rFonts w:ascii="宋体" w:hAnsi="宋体"/>
                <w:szCs w:val="21"/>
              </w:rPr>
              <w:t xml:space="preserve">  </w:t>
            </w:r>
            <w:r w:rsidRPr="00C46219">
              <w:rPr>
                <w:rFonts w:ascii="宋体" w:hAnsi="宋体" w:hint="eastAsia"/>
                <w:szCs w:val="21"/>
              </w:rPr>
              <w:t>□有，原因：</w:t>
            </w:r>
          </w:p>
        </w:tc>
        <w:tc>
          <w:tcPr>
            <w:tcW w:w="2977"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rPr>
                <w:rFonts w:ascii="宋体"/>
                <w:szCs w:val="21"/>
              </w:rPr>
            </w:pPr>
            <w:r w:rsidRPr="00C46219">
              <w:rPr>
                <w:rFonts w:ascii="宋体" w:hAnsi="宋体" w:hint="eastAsia"/>
                <w:szCs w:val="21"/>
              </w:rPr>
              <w:t>□无</w:t>
            </w:r>
            <w:r w:rsidRPr="00C46219">
              <w:rPr>
                <w:rFonts w:ascii="宋体" w:hAnsi="宋体"/>
                <w:szCs w:val="21"/>
              </w:rPr>
              <w:t xml:space="preserve">  </w:t>
            </w:r>
            <w:r w:rsidRPr="00C46219">
              <w:rPr>
                <w:rFonts w:ascii="宋体" w:hAnsi="宋体" w:hint="eastAsia"/>
                <w:szCs w:val="21"/>
              </w:rPr>
              <w:t>□有，原因：</w:t>
            </w:r>
          </w:p>
        </w:tc>
        <w:tc>
          <w:tcPr>
            <w:tcW w:w="2706"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rPr>
                <w:rFonts w:ascii="宋体"/>
                <w:szCs w:val="21"/>
              </w:rPr>
            </w:pPr>
            <w:r w:rsidRPr="00C46219">
              <w:rPr>
                <w:rFonts w:ascii="宋体" w:hAnsi="宋体" w:hint="eastAsia"/>
                <w:szCs w:val="21"/>
              </w:rPr>
              <w:t>□无</w:t>
            </w:r>
            <w:r w:rsidRPr="00C46219">
              <w:rPr>
                <w:rFonts w:ascii="宋体" w:hAnsi="宋体"/>
                <w:szCs w:val="21"/>
              </w:rPr>
              <w:t xml:space="preserve">  </w:t>
            </w:r>
            <w:r w:rsidRPr="00C46219">
              <w:rPr>
                <w:rFonts w:ascii="宋体" w:hAnsi="宋体" w:hint="eastAsia"/>
                <w:szCs w:val="21"/>
              </w:rPr>
              <w:t>□有，原因：</w:t>
            </w:r>
          </w:p>
        </w:tc>
      </w:tr>
      <w:tr w:rsidR="00914251" w:rsidRPr="00C46219" w:rsidTr="00141111">
        <w:trPr>
          <w:cantSplit/>
          <w:trHeight w:val="680"/>
          <w:jc w:val="center"/>
        </w:trPr>
        <w:tc>
          <w:tcPr>
            <w:tcW w:w="780" w:type="dxa"/>
            <w:tcBorders>
              <w:top w:val="single" w:sz="8" w:space="0" w:color="auto"/>
              <w:left w:val="single" w:sz="8" w:space="0" w:color="auto"/>
              <w:bottom w:val="single" w:sz="8" w:space="0" w:color="auto"/>
              <w:right w:val="single" w:sz="8" w:space="0" w:color="auto"/>
            </w:tcBorders>
            <w:vAlign w:val="center"/>
          </w:tcPr>
          <w:p w:rsidR="00914251" w:rsidRPr="00C46219" w:rsidRDefault="00914251" w:rsidP="00C46219">
            <w:pPr>
              <w:ind w:leftChars="-75" w:left="-158" w:firstLineChars="78" w:firstLine="164"/>
              <w:jc w:val="center"/>
              <w:rPr>
                <w:rFonts w:ascii="黑体" w:eastAsia="黑体" w:hAnsi="黑体"/>
                <w:szCs w:val="21"/>
              </w:rPr>
            </w:pPr>
            <w:r w:rsidRPr="00C46219">
              <w:rPr>
                <w:rFonts w:ascii="黑体" w:eastAsia="黑体" w:hAnsi="黑体" w:hint="eastAsia"/>
                <w:szCs w:val="21"/>
              </w:rPr>
              <w:t>护士</w:t>
            </w:r>
          </w:p>
          <w:p w:rsidR="00914251" w:rsidRPr="00C46219" w:rsidRDefault="00914251" w:rsidP="00C46219">
            <w:pPr>
              <w:ind w:leftChars="-75" w:left="-158" w:firstLineChars="78" w:firstLine="164"/>
              <w:jc w:val="center"/>
              <w:rPr>
                <w:rFonts w:ascii="黑体" w:eastAsia="黑体" w:hAnsi="黑体"/>
                <w:szCs w:val="21"/>
              </w:rPr>
            </w:pPr>
            <w:r w:rsidRPr="00C46219">
              <w:rPr>
                <w:rFonts w:ascii="黑体" w:eastAsia="黑体" w:hAnsi="黑体" w:hint="eastAsia"/>
                <w:szCs w:val="21"/>
              </w:rPr>
              <w:t>签名</w:t>
            </w:r>
          </w:p>
        </w:tc>
        <w:tc>
          <w:tcPr>
            <w:tcW w:w="2835"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rPr>
                <w:rFonts w:ascii="宋体"/>
                <w:szCs w:val="21"/>
              </w:rPr>
            </w:pPr>
          </w:p>
        </w:tc>
        <w:tc>
          <w:tcPr>
            <w:tcW w:w="2977"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jc w:val="center"/>
              <w:rPr>
                <w:rFonts w:ascii="宋体"/>
                <w:szCs w:val="21"/>
              </w:rPr>
            </w:pPr>
          </w:p>
        </w:tc>
        <w:tc>
          <w:tcPr>
            <w:tcW w:w="2706"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ind w:leftChars="-82" w:left="-170" w:hangingChars="1" w:hanging="2"/>
              <w:jc w:val="center"/>
              <w:rPr>
                <w:rFonts w:ascii="宋体"/>
                <w:spacing w:val="-20"/>
                <w:szCs w:val="21"/>
              </w:rPr>
            </w:pPr>
          </w:p>
        </w:tc>
      </w:tr>
      <w:tr w:rsidR="00914251" w:rsidRPr="00C46219" w:rsidTr="00141111">
        <w:trPr>
          <w:trHeight w:val="645"/>
          <w:jc w:val="center"/>
        </w:trPr>
        <w:tc>
          <w:tcPr>
            <w:tcW w:w="780" w:type="dxa"/>
            <w:tcBorders>
              <w:top w:val="single" w:sz="8" w:space="0" w:color="auto"/>
              <w:left w:val="single" w:sz="8" w:space="0" w:color="auto"/>
              <w:bottom w:val="single" w:sz="8" w:space="0" w:color="auto"/>
              <w:right w:val="single" w:sz="8" w:space="0" w:color="auto"/>
            </w:tcBorders>
            <w:vAlign w:val="center"/>
          </w:tcPr>
          <w:p w:rsidR="00914251" w:rsidRPr="00C46219" w:rsidRDefault="00914251" w:rsidP="00C46219">
            <w:pPr>
              <w:ind w:rightChars="-45" w:right="-94"/>
              <w:rPr>
                <w:rFonts w:ascii="黑体" w:eastAsia="黑体" w:hAnsi="黑体"/>
                <w:szCs w:val="21"/>
              </w:rPr>
            </w:pPr>
            <w:r w:rsidRPr="00C46219">
              <w:rPr>
                <w:rFonts w:ascii="黑体" w:eastAsia="黑体" w:hAnsi="黑体" w:hint="eastAsia"/>
                <w:szCs w:val="21"/>
              </w:rPr>
              <w:lastRenderedPageBreak/>
              <w:t>医师</w:t>
            </w:r>
          </w:p>
          <w:p w:rsidR="00914251" w:rsidRPr="00C46219" w:rsidRDefault="00914251" w:rsidP="00C46219">
            <w:pPr>
              <w:ind w:rightChars="-45" w:right="-94"/>
              <w:rPr>
                <w:rFonts w:ascii="黑体" w:eastAsia="黑体" w:hAnsi="黑体"/>
                <w:szCs w:val="21"/>
              </w:rPr>
            </w:pPr>
            <w:r w:rsidRPr="00C46219">
              <w:rPr>
                <w:rFonts w:ascii="黑体" w:eastAsia="黑体" w:hAnsi="黑体" w:hint="eastAsia"/>
                <w:szCs w:val="21"/>
              </w:rPr>
              <w:t>签名</w:t>
            </w:r>
          </w:p>
        </w:tc>
        <w:tc>
          <w:tcPr>
            <w:tcW w:w="2835"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rPr>
                <w:rFonts w:ascii="宋体"/>
                <w:szCs w:val="21"/>
              </w:rPr>
            </w:pPr>
          </w:p>
        </w:tc>
        <w:tc>
          <w:tcPr>
            <w:tcW w:w="2977"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rPr>
                <w:rFonts w:ascii="宋体"/>
                <w:szCs w:val="21"/>
              </w:rPr>
            </w:pPr>
          </w:p>
        </w:tc>
        <w:tc>
          <w:tcPr>
            <w:tcW w:w="2706" w:type="dxa"/>
            <w:tcBorders>
              <w:top w:val="single" w:sz="8" w:space="0" w:color="auto"/>
              <w:left w:val="single" w:sz="8" w:space="0" w:color="auto"/>
              <w:bottom w:val="single" w:sz="8" w:space="0" w:color="auto"/>
              <w:right w:val="single" w:sz="8" w:space="0" w:color="auto"/>
            </w:tcBorders>
          </w:tcPr>
          <w:p w:rsidR="00914251" w:rsidRPr="00C46219" w:rsidRDefault="00914251" w:rsidP="00C46219">
            <w:pPr>
              <w:rPr>
                <w:rFonts w:ascii="宋体"/>
                <w:szCs w:val="21"/>
              </w:rPr>
            </w:pPr>
          </w:p>
        </w:tc>
      </w:tr>
    </w:tbl>
    <w:p w:rsidR="00914251" w:rsidRPr="00C46219" w:rsidRDefault="00914251" w:rsidP="00C46219">
      <w:pPr>
        <w:rPr>
          <w:rFonts w:ascii="宋体"/>
          <w:szCs w:val="21"/>
        </w:rPr>
      </w:pPr>
    </w:p>
    <w:p w:rsidR="00914251" w:rsidRPr="00C46219" w:rsidRDefault="00914251" w:rsidP="00C46219">
      <w:pPr>
        <w:rPr>
          <w:rFonts w:ascii="宋体"/>
          <w:szCs w:val="21"/>
        </w:rPr>
      </w:pPr>
    </w:p>
    <w:p w:rsidR="00141111" w:rsidRPr="00C46219" w:rsidRDefault="00141111" w:rsidP="00C46219">
      <w:pPr>
        <w:rPr>
          <w:rFonts w:ascii="宋体"/>
          <w:szCs w:val="21"/>
        </w:rPr>
      </w:pPr>
    </w:p>
    <w:tbl>
      <w:tblPr>
        <w:tblW w:w="9464" w:type="dxa"/>
        <w:jc w:val="center"/>
        <w:tblLayout w:type="fixed"/>
        <w:tblLook w:val="0000" w:firstRow="0" w:lastRow="0" w:firstColumn="0" w:lastColumn="0" w:noHBand="0" w:noVBand="0"/>
      </w:tblPr>
      <w:tblGrid>
        <w:gridCol w:w="663"/>
        <w:gridCol w:w="2857"/>
        <w:gridCol w:w="3200"/>
        <w:gridCol w:w="10"/>
        <w:gridCol w:w="2734"/>
      </w:tblGrid>
      <w:tr w:rsidR="00914251" w:rsidRPr="00C46219" w:rsidTr="00636626">
        <w:trPr>
          <w:jc w:val="center"/>
        </w:trPr>
        <w:tc>
          <w:tcPr>
            <w:tcW w:w="663"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autoSpaceDE w:val="0"/>
              <w:autoSpaceDN w:val="0"/>
              <w:snapToGrid w:val="0"/>
              <w:rPr>
                <w:rFonts w:ascii="黑体" w:eastAsia="黑体"/>
                <w:color w:val="000000"/>
                <w:szCs w:val="21"/>
                <w:lang w:val="zh-CN"/>
              </w:rPr>
            </w:pPr>
          </w:p>
          <w:p w:rsidR="00914251" w:rsidRPr="00C46219" w:rsidRDefault="00914251" w:rsidP="00C46219">
            <w:pPr>
              <w:autoSpaceDE w:val="0"/>
              <w:autoSpaceDN w:val="0"/>
              <w:snapToGrid w:val="0"/>
              <w:rPr>
                <w:rFonts w:ascii="黑体" w:eastAsia="黑体"/>
                <w:color w:val="000000"/>
                <w:szCs w:val="21"/>
                <w:lang w:val="zh-CN"/>
              </w:rPr>
            </w:pPr>
            <w:r w:rsidRPr="00C46219">
              <w:rPr>
                <w:rFonts w:ascii="黑体" w:eastAsia="黑体" w:cs="黑体" w:hint="eastAsia"/>
                <w:color w:val="000000"/>
                <w:szCs w:val="21"/>
                <w:lang w:val="zh-CN"/>
              </w:rPr>
              <w:t>时间</w:t>
            </w:r>
          </w:p>
        </w:tc>
        <w:tc>
          <w:tcPr>
            <w:tcW w:w="2857"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autoSpaceDE w:val="0"/>
              <w:autoSpaceDN w:val="0"/>
              <w:snapToGrid w:val="0"/>
              <w:jc w:val="center"/>
              <w:rPr>
                <w:rFonts w:ascii="黑体" w:eastAsia="黑体"/>
                <w:color w:val="000000"/>
                <w:szCs w:val="21"/>
                <w:lang w:val="zh-CN"/>
              </w:rPr>
            </w:pPr>
            <w:r w:rsidRPr="00C46219">
              <w:rPr>
                <w:rFonts w:ascii="黑体" w:eastAsia="黑体" w:cs="黑体" w:hint="eastAsia"/>
                <w:color w:val="000000"/>
                <w:szCs w:val="21"/>
                <w:lang w:val="zh-CN"/>
              </w:rPr>
              <w:t>住院第</w:t>
            </w:r>
            <w:r w:rsidRPr="00C46219">
              <w:rPr>
                <w:rFonts w:ascii="黑体" w:eastAsia="黑体" w:cs="黑体"/>
                <w:color w:val="000000"/>
                <w:szCs w:val="21"/>
                <w:lang w:val="zh-CN"/>
              </w:rPr>
              <w:t>4-15</w:t>
            </w:r>
            <w:r w:rsidRPr="00C46219">
              <w:rPr>
                <w:rFonts w:ascii="黑体" w:eastAsia="黑体" w:cs="黑体" w:hint="eastAsia"/>
                <w:color w:val="000000"/>
                <w:szCs w:val="21"/>
                <w:lang w:val="zh-CN"/>
              </w:rPr>
              <w:t>天</w:t>
            </w:r>
          </w:p>
        </w:tc>
        <w:tc>
          <w:tcPr>
            <w:tcW w:w="3210" w:type="dxa"/>
            <w:gridSpan w:val="2"/>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autoSpaceDE w:val="0"/>
              <w:autoSpaceDN w:val="0"/>
              <w:snapToGrid w:val="0"/>
              <w:jc w:val="center"/>
              <w:rPr>
                <w:rFonts w:ascii="黑体" w:eastAsia="黑体"/>
                <w:color w:val="000000"/>
                <w:szCs w:val="21"/>
                <w:lang w:val="zh-CN"/>
              </w:rPr>
            </w:pPr>
            <w:r w:rsidRPr="00C46219">
              <w:rPr>
                <w:rFonts w:ascii="黑体" w:eastAsia="黑体" w:cs="黑体" w:hint="eastAsia"/>
                <w:color w:val="000000"/>
                <w:szCs w:val="21"/>
                <w:lang w:val="zh-CN"/>
              </w:rPr>
              <w:t>住院第</w:t>
            </w:r>
            <w:r w:rsidRPr="00C46219">
              <w:rPr>
                <w:rFonts w:ascii="黑体" w:eastAsia="黑体" w:cs="黑体"/>
                <w:color w:val="000000"/>
                <w:szCs w:val="21"/>
                <w:lang w:val="zh-CN"/>
              </w:rPr>
              <w:t>16-20</w:t>
            </w:r>
            <w:r w:rsidRPr="00C46219">
              <w:rPr>
                <w:rFonts w:ascii="黑体" w:eastAsia="黑体" w:cs="黑体" w:hint="eastAsia"/>
                <w:color w:val="000000"/>
                <w:szCs w:val="21"/>
                <w:lang w:val="zh-CN"/>
              </w:rPr>
              <w:t>天</w:t>
            </w:r>
          </w:p>
          <w:p w:rsidR="00914251" w:rsidRPr="00C46219" w:rsidRDefault="00914251" w:rsidP="00C46219">
            <w:pPr>
              <w:autoSpaceDE w:val="0"/>
              <w:autoSpaceDN w:val="0"/>
              <w:snapToGrid w:val="0"/>
              <w:jc w:val="center"/>
              <w:rPr>
                <w:rFonts w:ascii="黑体" w:eastAsia="黑体"/>
                <w:color w:val="000000"/>
                <w:szCs w:val="21"/>
                <w:u w:val="single"/>
                <w:lang w:val="zh-CN"/>
              </w:rPr>
            </w:pPr>
            <w:r w:rsidRPr="00C46219">
              <w:rPr>
                <w:rFonts w:ascii="黑体" w:eastAsia="黑体" w:cs="黑体" w:hint="eastAsia"/>
                <w:color w:val="000000"/>
                <w:szCs w:val="21"/>
                <w:lang w:val="zh-CN"/>
              </w:rPr>
              <w:t>（出院前日）</w:t>
            </w:r>
          </w:p>
        </w:tc>
        <w:tc>
          <w:tcPr>
            <w:tcW w:w="2734" w:type="dxa"/>
            <w:tcBorders>
              <w:top w:val="double" w:sz="4" w:space="0" w:color="auto"/>
              <w:left w:val="double" w:sz="4" w:space="0" w:color="auto"/>
              <w:bottom w:val="double" w:sz="4" w:space="0" w:color="auto"/>
              <w:right w:val="double" w:sz="4" w:space="0" w:color="auto"/>
            </w:tcBorders>
            <w:vAlign w:val="center"/>
          </w:tcPr>
          <w:p w:rsidR="00914251" w:rsidRPr="00C46219" w:rsidRDefault="00914251" w:rsidP="00C46219">
            <w:pPr>
              <w:autoSpaceDE w:val="0"/>
              <w:autoSpaceDN w:val="0"/>
              <w:snapToGrid w:val="0"/>
              <w:jc w:val="center"/>
              <w:rPr>
                <w:rFonts w:ascii="黑体" w:eastAsia="黑体"/>
                <w:color w:val="000000"/>
                <w:szCs w:val="21"/>
                <w:lang w:val="zh-CN"/>
              </w:rPr>
            </w:pPr>
            <w:r w:rsidRPr="00C46219">
              <w:rPr>
                <w:rFonts w:ascii="黑体" w:eastAsia="黑体" w:cs="黑体" w:hint="eastAsia"/>
                <w:color w:val="000000"/>
                <w:szCs w:val="21"/>
                <w:lang w:val="zh-CN"/>
              </w:rPr>
              <w:t>住院第</w:t>
            </w:r>
            <w:r w:rsidRPr="00C46219">
              <w:rPr>
                <w:rFonts w:ascii="黑体" w:eastAsia="黑体" w:cs="黑体"/>
                <w:color w:val="000000"/>
                <w:szCs w:val="21"/>
                <w:lang w:val="zh-CN"/>
              </w:rPr>
              <w:t>21</w:t>
            </w:r>
            <w:r w:rsidRPr="00C46219">
              <w:rPr>
                <w:rFonts w:ascii="黑体" w:eastAsia="黑体" w:cs="黑体" w:hint="eastAsia"/>
                <w:color w:val="000000"/>
                <w:szCs w:val="21"/>
                <w:lang w:val="zh-CN"/>
              </w:rPr>
              <w:t>天</w:t>
            </w:r>
          </w:p>
          <w:p w:rsidR="00914251" w:rsidRPr="00C46219" w:rsidRDefault="00914251" w:rsidP="00C46219">
            <w:pPr>
              <w:autoSpaceDE w:val="0"/>
              <w:autoSpaceDN w:val="0"/>
              <w:snapToGrid w:val="0"/>
              <w:jc w:val="center"/>
              <w:rPr>
                <w:rFonts w:ascii="黑体" w:eastAsia="黑体"/>
                <w:color w:val="000000"/>
                <w:szCs w:val="21"/>
                <w:u w:val="single"/>
                <w:lang w:val="zh-CN"/>
              </w:rPr>
            </w:pPr>
            <w:r w:rsidRPr="00C46219">
              <w:rPr>
                <w:rFonts w:ascii="黑体" w:eastAsia="黑体" w:cs="黑体" w:hint="eastAsia"/>
                <w:color w:val="000000"/>
                <w:szCs w:val="21"/>
                <w:lang w:val="zh-CN"/>
              </w:rPr>
              <w:t>（出院日）</w:t>
            </w:r>
          </w:p>
        </w:tc>
      </w:tr>
      <w:tr w:rsidR="00914251" w:rsidRPr="00C46219" w:rsidTr="00636626">
        <w:trPr>
          <w:trHeight w:val="3244"/>
          <w:jc w:val="center"/>
        </w:trPr>
        <w:tc>
          <w:tcPr>
            <w:tcW w:w="663" w:type="dxa"/>
            <w:tcBorders>
              <w:top w:val="double" w:sz="4" w:space="0" w:color="auto"/>
              <w:left w:val="single" w:sz="6" w:space="0" w:color="auto"/>
              <w:bottom w:val="single" w:sz="6" w:space="0" w:color="auto"/>
              <w:right w:val="single" w:sz="6" w:space="0" w:color="auto"/>
            </w:tcBorders>
            <w:vAlign w:val="center"/>
          </w:tcPr>
          <w:p w:rsidR="00914251" w:rsidRPr="00C46219" w:rsidRDefault="00914251" w:rsidP="00C46219">
            <w:pPr>
              <w:autoSpaceDE w:val="0"/>
              <w:autoSpaceDN w:val="0"/>
              <w:jc w:val="center"/>
              <w:rPr>
                <w:rFonts w:ascii="黑体" w:eastAsia="黑体"/>
                <w:color w:val="000000"/>
                <w:szCs w:val="21"/>
                <w:lang w:val="zh-CN"/>
              </w:rPr>
            </w:pPr>
          </w:p>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诊</w:t>
            </w:r>
          </w:p>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疗</w:t>
            </w:r>
          </w:p>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工</w:t>
            </w:r>
          </w:p>
          <w:p w:rsidR="00914251" w:rsidRPr="00C46219" w:rsidRDefault="00914251" w:rsidP="00C46219">
            <w:pPr>
              <w:autoSpaceDE w:val="0"/>
              <w:autoSpaceDN w:val="0"/>
              <w:jc w:val="center"/>
              <w:rPr>
                <w:rFonts w:ascii="黑体" w:eastAsia="黑体"/>
                <w:color w:val="000000"/>
                <w:szCs w:val="21"/>
                <w:u w:val="single"/>
                <w:lang w:val="zh-CN"/>
              </w:rPr>
            </w:pPr>
            <w:r w:rsidRPr="00C46219">
              <w:rPr>
                <w:rFonts w:ascii="黑体" w:eastAsia="黑体" w:cs="黑体" w:hint="eastAsia"/>
                <w:color w:val="000000"/>
                <w:szCs w:val="21"/>
                <w:lang w:val="zh-CN"/>
              </w:rPr>
              <w:t>作</w:t>
            </w:r>
          </w:p>
        </w:tc>
        <w:tc>
          <w:tcPr>
            <w:tcW w:w="2857" w:type="dxa"/>
            <w:tcBorders>
              <w:top w:val="double" w:sz="4" w:space="0" w:color="auto"/>
              <w:left w:val="single" w:sz="6" w:space="0" w:color="auto"/>
              <w:bottom w:val="single" w:sz="6" w:space="0" w:color="auto"/>
              <w:right w:val="single" w:sz="6" w:space="0" w:color="auto"/>
            </w:tcBorders>
          </w:tcPr>
          <w:p w:rsidR="00914251" w:rsidRPr="00C46219" w:rsidRDefault="00914251" w:rsidP="00C46219">
            <w:pPr>
              <w:numPr>
                <w:ilvl w:val="0"/>
                <w:numId w:val="1"/>
              </w:numPr>
              <w:rPr>
                <w:szCs w:val="21"/>
              </w:rPr>
            </w:pPr>
            <w:r w:rsidRPr="00C46219">
              <w:rPr>
                <w:rFonts w:cs="宋体" w:hint="eastAsia"/>
                <w:szCs w:val="21"/>
              </w:rPr>
              <w:t>中期康复评定</w:t>
            </w:r>
          </w:p>
          <w:p w:rsidR="00914251" w:rsidRPr="00C46219" w:rsidRDefault="00914251" w:rsidP="00C46219">
            <w:pPr>
              <w:numPr>
                <w:ilvl w:val="0"/>
                <w:numId w:val="1"/>
              </w:numPr>
              <w:rPr>
                <w:rFonts w:ascii="宋体"/>
                <w:color w:val="000000"/>
                <w:szCs w:val="21"/>
              </w:rPr>
            </w:pPr>
            <w:r w:rsidRPr="00C46219">
              <w:rPr>
                <w:rFonts w:cs="宋体" w:hint="eastAsia"/>
                <w:szCs w:val="21"/>
              </w:rPr>
              <w:t>根据患者情况，调整治疗方案</w:t>
            </w:r>
          </w:p>
          <w:p w:rsidR="00914251" w:rsidRPr="00C46219" w:rsidRDefault="00914251" w:rsidP="00C46219">
            <w:pPr>
              <w:numPr>
                <w:ilvl w:val="0"/>
                <w:numId w:val="1"/>
              </w:numPr>
              <w:rPr>
                <w:rFonts w:ascii="宋体"/>
                <w:color w:val="000000"/>
                <w:szCs w:val="21"/>
              </w:rPr>
            </w:pPr>
            <w:r w:rsidRPr="00C46219">
              <w:rPr>
                <w:rFonts w:cs="宋体" w:hint="eastAsia"/>
                <w:szCs w:val="21"/>
              </w:rPr>
              <w:t>根据患者情况进行相应辅助检查</w:t>
            </w:r>
          </w:p>
        </w:tc>
        <w:tc>
          <w:tcPr>
            <w:tcW w:w="3210" w:type="dxa"/>
            <w:gridSpan w:val="2"/>
            <w:tcBorders>
              <w:top w:val="double" w:sz="4" w:space="0" w:color="auto"/>
              <w:left w:val="single" w:sz="6" w:space="0" w:color="auto"/>
              <w:bottom w:val="single" w:sz="6" w:space="0" w:color="auto"/>
              <w:right w:val="single" w:sz="6" w:space="0" w:color="auto"/>
            </w:tcBorders>
          </w:tcPr>
          <w:p w:rsidR="00914251" w:rsidRPr="00C46219" w:rsidRDefault="00914251" w:rsidP="00C46219">
            <w:pPr>
              <w:numPr>
                <w:ilvl w:val="0"/>
                <w:numId w:val="2"/>
              </w:numPr>
              <w:rPr>
                <w:rFonts w:ascii="宋体"/>
                <w:color w:val="000000"/>
                <w:szCs w:val="21"/>
              </w:rPr>
            </w:pPr>
            <w:r w:rsidRPr="00C46219">
              <w:rPr>
                <w:rFonts w:ascii="宋体" w:hAnsi="宋体" w:cs="宋体" w:hint="eastAsia"/>
                <w:color w:val="000000"/>
                <w:szCs w:val="21"/>
              </w:rPr>
              <w:t>末期康复评定</w:t>
            </w:r>
          </w:p>
          <w:p w:rsidR="00914251" w:rsidRPr="00C46219" w:rsidRDefault="00914251" w:rsidP="00C46219">
            <w:pPr>
              <w:numPr>
                <w:ilvl w:val="0"/>
                <w:numId w:val="2"/>
              </w:numPr>
              <w:rPr>
                <w:rFonts w:ascii="宋体"/>
                <w:color w:val="000000"/>
                <w:szCs w:val="21"/>
              </w:rPr>
            </w:pPr>
            <w:r w:rsidRPr="00C46219">
              <w:rPr>
                <w:rFonts w:ascii="宋体" w:hAnsi="宋体" w:cs="宋体" w:hint="eastAsia"/>
                <w:kern w:val="0"/>
                <w:szCs w:val="21"/>
                <w:lang w:val="zh-CN"/>
              </w:rPr>
              <w:t>指导出院后康复训练方法：如体位摆放、渐进主动抗阻训练，</w:t>
            </w:r>
            <w:r w:rsidRPr="00C46219">
              <w:rPr>
                <w:rFonts w:ascii="宋体" w:hAnsi="宋体" w:cs="宋体"/>
                <w:kern w:val="0"/>
                <w:szCs w:val="21"/>
                <w:lang w:val="zh-CN"/>
              </w:rPr>
              <w:t>ADL</w:t>
            </w:r>
            <w:r w:rsidRPr="00C46219">
              <w:rPr>
                <w:rFonts w:ascii="宋体" w:hAnsi="宋体" w:cs="宋体" w:hint="eastAsia"/>
                <w:kern w:val="0"/>
                <w:szCs w:val="21"/>
                <w:lang w:val="zh-CN"/>
              </w:rPr>
              <w:t>训练等。</w:t>
            </w:r>
          </w:p>
        </w:tc>
        <w:tc>
          <w:tcPr>
            <w:tcW w:w="2734" w:type="dxa"/>
            <w:tcBorders>
              <w:top w:val="double" w:sz="4" w:space="0" w:color="auto"/>
              <w:left w:val="single" w:sz="6" w:space="0" w:color="auto"/>
              <w:bottom w:val="single" w:sz="6" w:space="0" w:color="auto"/>
              <w:right w:val="single" w:sz="6" w:space="0" w:color="auto"/>
            </w:tcBorders>
          </w:tcPr>
          <w:p w:rsidR="00914251" w:rsidRPr="00C46219" w:rsidRDefault="00914251" w:rsidP="00C46219">
            <w:pPr>
              <w:pStyle w:val="1"/>
              <w:widowControl/>
              <w:numPr>
                <w:ilvl w:val="0"/>
                <w:numId w:val="3"/>
              </w:numPr>
              <w:ind w:firstLineChars="0"/>
              <w:jc w:val="left"/>
              <w:rPr>
                <w:rFonts w:ascii="宋体"/>
                <w:color w:val="000000"/>
              </w:rPr>
            </w:pPr>
            <w:r w:rsidRPr="00C46219">
              <w:rPr>
                <w:rFonts w:ascii="宋体" w:hAnsi="宋体" w:cs="宋体" w:hint="eastAsia"/>
                <w:color w:val="000000"/>
                <w:kern w:val="0"/>
              </w:rPr>
              <w:t>再次向患者及家属介绍出院后注意事项，出院后治疗及家庭保健</w:t>
            </w:r>
          </w:p>
          <w:p w:rsidR="00914251" w:rsidRPr="00C46219" w:rsidRDefault="00914251" w:rsidP="00C46219">
            <w:pPr>
              <w:pStyle w:val="1"/>
              <w:widowControl/>
              <w:numPr>
                <w:ilvl w:val="0"/>
                <w:numId w:val="3"/>
              </w:numPr>
              <w:ind w:firstLineChars="0"/>
              <w:jc w:val="left"/>
              <w:rPr>
                <w:rFonts w:ascii="宋体"/>
                <w:color w:val="000000"/>
              </w:rPr>
            </w:pPr>
            <w:r w:rsidRPr="00C46219">
              <w:rPr>
                <w:rFonts w:ascii="宋体" w:hAnsi="宋体" w:cs="宋体" w:hint="eastAsia"/>
                <w:color w:val="000000"/>
                <w:kern w:val="0"/>
              </w:rPr>
              <w:t>患者办理出院手续，出院</w:t>
            </w:r>
          </w:p>
        </w:tc>
      </w:tr>
      <w:tr w:rsidR="00914251" w:rsidRPr="00C46219" w:rsidTr="00636626">
        <w:trPr>
          <w:trHeight w:val="4660"/>
          <w:jc w:val="center"/>
        </w:trPr>
        <w:tc>
          <w:tcPr>
            <w:tcW w:w="663" w:type="dxa"/>
            <w:tcBorders>
              <w:top w:val="single" w:sz="6" w:space="0" w:color="auto"/>
              <w:left w:val="single" w:sz="6" w:space="0" w:color="auto"/>
              <w:bottom w:val="single" w:sz="6" w:space="0" w:color="auto"/>
              <w:right w:val="single" w:sz="6" w:space="0" w:color="auto"/>
            </w:tcBorders>
            <w:vAlign w:val="center"/>
          </w:tcPr>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重</w:t>
            </w:r>
          </w:p>
          <w:p w:rsidR="00914251" w:rsidRPr="00C46219" w:rsidRDefault="00914251" w:rsidP="00C46219">
            <w:pPr>
              <w:autoSpaceDE w:val="0"/>
              <w:autoSpaceDN w:val="0"/>
              <w:jc w:val="center"/>
              <w:rPr>
                <w:rFonts w:ascii="黑体" w:eastAsia="黑体"/>
                <w:color w:val="000000"/>
                <w:szCs w:val="21"/>
                <w:lang w:val="zh-CN"/>
              </w:rPr>
            </w:pPr>
          </w:p>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点</w:t>
            </w:r>
          </w:p>
          <w:p w:rsidR="00914251" w:rsidRPr="00C46219" w:rsidRDefault="00914251" w:rsidP="00C46219">
            <w:pPr>
              <w:autoSpaceDE w:val="0"/>
              <w:autoSpaceDN w:val="0"/>
              <w:jc w:val="center"/>
              <w:rPr>
                <w:rFonts w:ascii="黑体" w:eastAsia="黑体"/>
                <w:color w:val="000000"/>
                <w:szCs w:val="21"/>
                <w:lang w:val="zh-CN"/>
              </w:rPr>
            </w:pPr>
          </w:p>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医</w:t>
            </w:r>
          </w:p>
          <w:p w:rsidR="00914251" w:rsidRPr="00C46219" w:rsidRDefault="00914251" w:rsidP="00C46219">
            <w:pPr>
              <w:autoSpaceDE w:val="0"/>
              <w:autoSpaceDN w:val="0"/>
              <w:jc w:val="center"/>
              <w:rPr>
                <w:rFonts w:ascii="黑体" w:eastAsia="黑体"/>
                <w:color w:val="000000"/>
                <w:szCs w:val="21"/>
                <w:lang w:val="zh-CN"/>
              </w:rPr>
            </w:pPr>
          </w:p>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嘱</w:t>
            </w:r>
          </w:p>
        </w:tc>
        <w:tc>
          <w:tcPr>
            <w:tcW w:w="2857" w:type="dxa"/>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rPr>
                <w:rFonts w:ascii="宋体"/>
                <w:color w:val="000000"/>
                <w:szCs w:val="21"/>
              </w:rPr>
            </w:pPr>
            <w:r w:rsidRPr="00C46219">
              <w:rPr>
                <w:rFonts w:ascii="宋体" w:hAnsi="宋体" w:cs="宋体" w:hint="eastAsia"/>
                <w:b/>
                <w:bCs/>
                <w:color w:val="000000"/>
                <w:szCs w:val="21"/>
                <w:lang w:val="zh-CN"/>
              </w:rPr>
              <w:t>长期医嘱：</w:t>
            </w:r>
          </w:p>
          <w:p w:rsidR="00914251" w:rsidRPr="00C46219" w:rsidRDefault="00914251" w:rsidP="00C46219">
            <w:pPr>
              <w:numPr>
                <w:ilvl w:val="0"/>
                <w:numId w:val="1"/>
              </w:numPr>
              <w:rPr>
                <w:szCs w:val="21"/>
              </w:rPr>
            </w:pPr>
            <w:r w:rsidRPr="00C46219">
              <w:rPr>
                <w:rFonts w:cs="宋体" w:hint="eastAsia"/>
                <w:szCs w:val="21"/>
              </w:rPr>
              <w:t>康复医学科护理常规</w:t>
            </w:r>
          </w:p>
          <w:p w:rsidR="00914251" w:rsidRPr="00C46219" w:rsidRDefault="00914251" w:rsidP="00C46219">
            <w:pPr>
              <w:numPr>
                <w:ilvl w:val="0"/>
                <w:numId w:val="1"/>
              </w:numPr>
              <w:rPr>
                <w:szCs w:val="21"/>
              </w:rPr>
            </w:pPr>
            <w:r w:rsidRPr="00C46219">
              <w:rPr>
                <w:rFonts w:cs="宋体" w:hint="eastAsia"/>
                <w:szCs w:val="21"/>
              </w:rPr>
              <w:t>二级护理</w:t>
            </w:r>
          </w:p>
          <w:p w:rsidR="00914251" w:rsidRPr="00C46219" w:rsidRDefault="00914251" w:rsidP="00C46219">
            <w:pPr>
              <w:numPr>
                <w:ilvl w:val="0"/>
                <w:numId w:val="1"/>
              </w:numPr>
              <w:rPr>
                <w:szCs w:val="21"/>
              </w:rPr>
            </w:pPr>
            <w:r w:rsidRPr="00C46219">
              <w:rPr>
                <w:rFonts w:cs="宋体" w:hint="eastAsia"/>
                <w:szCs w:val="21"/>
              </w:rPr>
              <w:t>饮食</w:t>
            </w:r>
          </w:p>
          <w:p w:rsidR="00914251" w:rsidRPr="00C46219" w:rsidRDefault="00914251" w:rsidP="00C46219">
            <w:pPr>
              <w:numPr>
                <w:ilvl w:val="0"/>
                <w:numId w:val="1"/>
              </w:numPr>
              <w:rPr>
                <w:szCs w:val="21"/>
              </w:rPr>
            </w:pPr>
            <w:r w:rsidRPr="00C46219">
              <w:rPr>
                <w:rFonts w:cs="宋体" w:hint="eastAsia"/>
                <w:szCs w:val="21"/>
              </w:rPr>
              <w:t>患者既往基础用药</w:t>
            </w:r>
          </w:p>
          <w:p w:rsidR="00914251" w:rsidRPr="00C46219" w:rsidRDefault="00914251" w:rsidP="00C46219">
            <w:pPr>
              <w:numPr>
                <w:ilvl w:val="0"/>
                <w:numId w:val="1"/>
              </w:numPr>
              <w:rPr>
                <w:rFonts w:ascii="宋体"/>
                <w:color w:val="000000"/>
                <w:szCs w:val="21"/>
              </w:rPr>
            </w:pPr>
            <w:r w:rsidRPr="00C46219">
              <w:rPr>
                <w:rFonts w:cs="宋体" w:hint="eastAsia"/>
                <w:szCs w:val="21"/>
              </w:rPr>
              <w:t>肩部支具</w:t>
            </w:r>
            <w:r w:rsidRPr="00C46219">
              <w:rPr>
                <w:rFonts w:cs="宋体"/>
                <w:szCs w:val="21"/>
              </w:rPr>
              <w:t>/</w:t>
            </w:r>
            <w:r w:rsidRPr="00C46219">
              <w:rPr>
                <w:rFonts w:cs="宋体" w:hint="eastAsia"/>
                <w:szCs w:val="21"/>
              </w:rPr>
              <w:t>体位摆放</w:t>
            </w:r>
          </w:p>
          <w:p w:rsidR="00914251" w:rsidRPr="00C46219" w:rsidRDefault="00914251" w:rsidP="00C46219">
            <w:pPr>
              <w:numPr>
                <w:ilvl w:val="0"/>
                <w:numId w:val="1"/>
              </w:numPr>
              <w:rPr>
                <w:rFonts w:ascii="宋体"/>
                <w:color w:val="000000"/>
                <w:szCs w:val="21"/>
              </w:rPr>
            </w:pPr>
            <w:r w:rsidRPr="00C46219">
              <w:rPr>
                <w:rFonts w:ascii="宋体" w:hAnsi="宋体" w:cs="宋体" w:hint="eastAsia"/>
                <w:kern w:val="0"/>
                <w:szCs w:val="21"/>
                <w:lang w:val="zh-CN"/>
              </w:rPr>
              <w:t>物理因子治疗</w:t>
            </w:r>
          </w:p>
          <w:p w:rsidR="00914251" w:rsidRPr="00C46219" w:rsidRDefault="00914251" w:rsidP="00C46219">
            <w:pPr>
              <w:numPr>
                <w:ilvl w:val="0"/>
                <w:numId w:val="2"/>
              </w:numPr>
              <w:rPr>
                <w:rFonts w:ascii="宋体"/>
                <w:color w:val="000000"/>
                <w:szCs w:val="21"/>
              </w:rPr>
            </w:pPr>
            <w:r w:rsidRPr="00C46219">
              <w:rPr>
                <w:rFonts w:ascii="宋体" w:hAnsi="宋体" w:cs="宋体" w:hint="eastAsia"/>
                <w:kern w:val="0"/>
                <w:szCs w:val="21"/>
                <w:lang w:val="zh-CN"/>
              </w:rPr>
              <w:t>肌力训练</w:t>
            </w:r>
          </w:p>
          <w:p w:rsidR="00914251" w:rsidRPr="00C46219" w:rsidRDefault="00914251" w:rsidP="00C46219">
            <w:pPr>
              <w:numPr>
                <w:ilvl w:val="0"/>
                <w:numId w:val="2"/>
              </w:numPr>
              <w:rPr>
                <w:rFonts w:ascii="宋体"/>
                <w:color w:val="000000"/>
                <w:szCs w:val="21"/>
              </w:rPr>
            </w:pPr>
            <w:r w:rsidRPr="00C46219">
              <w:rPr>
                <w:rFonts w:cs="宋体" w:hint="eastAsia"/>
                <w:szCs w:val="21"/>
              </w:rPr>
              <w:t>关节活动度训练</w:t>
            </w:r>
          </w:p>
          <w:p w:rsidR="00914251" w:rsidRPr="00C46219" w:rsidRDefault="00914251" w:rsidP="00C46219">
            <w:pPr>
              <w:numPr>
                <w:ilvl w:val="0"/>
                <w:numId w:val="2"/>
              </w:numPr>
              <w:rPr>
                <w:rFonts w:ascii="宋体"/>
                <w:color w:val="000000"/>
                <w:szCs w:val="21"/>
              </w:rPr>
            </w:pPr>
            <w:r w:rsidRPr="00C46219">
              <w:rPr>
                <w:rFonts w:ascii="宋体" w:hAnsi="宋体" w:cs="宋体"/>
                <w:color w:val="000000"/>
                <w:szCs w:val="21"/>
              </w:rPr>
              <w:t>ADL</w:t>
            </w:r>
            <w:r w:rsidRPr="00C46219">
              <w:rPr>
                <w:rFonts w:ascii="宋体" w:hAnsi="宋体" w:cs="宋体" w:hint="eastAsia"/>
                <w:color w:val="000000"/>
                <w:szCs w:val="21"/>
              </w:rPr>
              <w:t>训练</w:t>
            </w:r>
          </w:p>
          <w:p w:rsidR="00914251" w:rsidRPr="00C46219" w:rsidRDefault="00914251" w:rsidP="00C46219">
            <w:pPr>
              <w:numPr>
                <w:ilvl w:val="0"/>
                <w:numId w:val="2"/>
              </w:numPr>
              <w:rPr>
                <w:rFonts w:ascii="宋体"/>
                <w:color w:val="000000"/>
                <w:szCs w:val="21"/>
              </w:rPr>
            </w:pPr>
            <w:r w:rsidRPr="00C46219">
              <w:rPr>
                <w:rFonts w:ascii="宋体" w:hAnsi="宋体" w:cs="宋体" w:hint="eastAsia"/>
                <w:color w:val="000000"/>
                <w:szCs w:val="21"/>
              </w:rPr>
              <w:t>药物治疗</w:t>
            </w:r>
          </w:p>
          <w:p w:rsidR="00914251" w:rsidRPr="00C46219" w:rsidRDefault="00914251" w:rsidP="00C46219">
            <w:pPr>
              <w:rPr>
                <w:rFonts w:ascii="宋体"/>
                <w:color w:val="000000"/>
                <w:szCs w:val="21"/>
              </w:rPr>
            </w:pPr>
            <w:r w:rsidRPr="00C46219">
              <w:rPr>
                <w:rFonts w:cs="宋体" w:hint="eastAsia"/>
                <w:b/>
                <w:bCs/>
                <w:szCs w:val="21"/>
              </w:rPr>
              <w:t>临时医嘱：</w:t>
            </w:r>
          </w:p>
          <w:p w:rsidR="00914251" w:rsidRPr="00C46219" w:rsidRDefault="00EF2AA1" w:rsidP="00C46219">
            <w:pPr>
              <w:numPr>
                <w:ilvl w:val="0"/>
                <w:numId w:val="2"/>
              </w:numPr>
              <w:rPr>
                <w:rFonts w:ascii="宋体"/>
                <w:color w:val="000000"/>
                <w:szCs w:val="21"/>
              </w:rPr>
            </w:pPr>
            <w:r w:rsidRPr="00C46219">
              <w:rPr>
                <w:rFonts w:cs="宋体" w:hint="eastAsia"/>
                <w:szCs w:val="21"/>
              </w:rPr>
              <w:t>根据病情需要下达</w:t>
            </w:r>
          </w:p>
        </w:tc>
        <w:tc>
          <w:tcPr>
            <w:tcW w:w="3210" w:type="dxa"/>
            <w:gridSpan w:val="2"/>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rPr>
                <w:rFonts w:ascii="宋体"/>
                <w:color w:val="000000"/>
                <w:szCs w:val="21"/>
              </w:rPr>
            </w:pPr>
            <w:r w:rsidRPr="00C46219">
              <w:rPr>
                <w:rFonts w:ascii="宋体" w:hAnsi="宋体" w:cs="宋体" w:hint="eastAsia"/>
                <w:b/>
                <w:bCs/>
                <w:color w:val="000000"/>
                <w:szCs w:val="21"/>
                <w:lang w:val="zh-CN"/>
              </w:rPr>
              <w:t>长期医嘱</w:t>
            </w:r>
            <w:r w:rsidRPr="00C46219">
              <w:rPr>
                <w:rFonts w:ascii="宋体" w:hAnsi="宋体" w:cs="宋体" w:hint="eastAsia"/>
                <w:color w:val="000000"/>
                <w:szCs w:val="21"/>
                <w:lang w:val="zh-CN"/>
              </w:rPr>
              <w:t>：</w:t>
            </w:r>
          </w:p>
          <w:p w:rsidR="00914251" w:rsidRPr="00C46219" w:rsidRDefault="00914251" w:rsidP="00C46219">
            <w:pPr>
              <w:numPr>
                <w:ilvl w:val="0"/>
                <w:numId w:val="1"/>
              </w:numPr>
              <w:rPr>
                <w:szCs w:val="21"/>
              </w:rPr>
            </w:pPr>
            <w:r w:rsidRPr="00C46219">
              <w:rPr>
                <w:rFonts w:cs="宋体" w:hint="eastAsia"/>
                <w:szCs w:val="21"/>
              </w:rPr>
              <w:t>康复医学科护理常规</w:t>
            </w:r>
          </w:p>
          <w:p w:rsidR="00914251" w:rsidRPr="00C46219" w:rsidRDefault="00914251" w:rsidP="00C46219">
            <w:pPr>
              <w:numPr>
                <w:ilvl w:val="0"/>
                <w:numId w:val="1"/>
              </w:numPr>
              <w:rPr>
                <w:szCs w:val="21"/>
              </w:rPr>
            </w:pPr>
            <w:r w:rsidRPr="00C46219">
              <w:rPr>
                <w:rFonts w:cs="宋体" w:hint="eastAsia"/>
                <w:szCs w:val="21"/>
              </w:rPr>
              <w:t>二级护理</w:t>
            </w:r>
          </w:p>
          <w:p w:rsidR="00914251" w:rsidRPr="00C46219" w:rsidRDefault="00914251" w:rsidP="00C46219">
            <w:pPr>
              <w:numPr>
                <w:ilvl w:val="0"/>
                <w:numId w:val="1"/>
              </w:numPr>
              <w:rPr>
                <w:szCs w:val="21"/>
              </w:rPr>
            </w:pPr>
            <w:r w:rsidRPr="00C46219">
              <w:rPr>
                <w:rFonts w:cs="宋体" w:hint="eastAsia"/>
                <w:szCs w:val="21"/>
              </w:rPr>
              <w:t>饮食</w:t>
            </w:r>
          </w:p>
          <w:p w:rsidR="00914251" w:rsidRPr="00C46219" w:rsidRDefault="00914251" w:rsidP="00C46219">
            <w:pPr>
              <w:numPr>
                <w:ilvl w:val="0"/>
                <w:numId w:val="1"/>
              </w:numPr>
              <w:rPr>
                <w:szCs w:val="21"/>
              </w:rPr>
            </w:pPr>
            <w:r w:rsidRPr="00C46219">
              <w:rPr>
                <w:rFonts w:cs="宋体" w:hint="eastAsia"/>
                <w:szCs w:val="21"/>
              </w:rPr>
              <w:t>患者既往基础用药</w:t>
            </w:r>
          </w:p>
          <w:p w:rsidR="00914251" w:rsidRPr="00C46219" w:rsidRDefault="00914251" w:rsidP="00C46219">
            <w:pPr>
              <w:numPr>
                <w:ilvl w:val="0"/>
                <w:numId w:val="1"/>
              </w:numPr>
              <w:rPr>
                <w:rFonts w:ascii="宋体"/>
                <w:color w:val="000000"/>
                <w:szCs w:val="21"/>
              </w:rPr>
            </w:pPr>
            <w:r w:rsidRPr="00C46219">
              <w:rPr>
                <w:rFonts w:cs="宋体" w:hint="eastAsia"/>
                <w:szCs w:val="21"/>
              </w:rPr>
              <w:t>体位摆放</w:t>
            </w:r>
          </w:p>
          <w:p w:rsidR="00914251" w:rsidRPr="00C46219" w:rsidRDefault="00914251" w:rsidP="00C46219">
            <w:pPr>
              <w:numPr>
                <w:ilvl w:val="0"/>
                <w:numId w:val="1"/>
              </w:numPr>
              <w:rPr>
                <w:rFonts w:ascii="宋体"/>
                <w:color w:val="000000"/>
                <w:szCs w:val="21"/>
              </w:rPr>
            </w:pPr>
            <w:r w:rsidRPr="00C46219">
              <w:rPr>
                <w:rFonts w:ascii="宋体" w:hAnsi="宋体" w:cs="宋体" w:hint="eastAsia"/>
                <w:kern w:val="0"/>
                <w:szCs w:val="21"/>
                <w:lang w:val="zh-CN"/>
              </w:rPr>
              <w:t>物理因子治疗</w:t>
            </w:r>
          </w:p>
          <w:p w:rsidR="00914251" w:rsidRPr="00C46219" w:rsidRDefault="00914251" w:rsidP="00C46219">
            <w:pPr>
              <w:numPr>
                <w:ilvl w:val="0"/>
                <w:numId w:val="2"/>
              </w:numPr>
              <w:rPr>
                <w:rFonts w:ascii="宋体"/>
                <w:color w:val="000000"/>
                <w:szCs w:val="21"/>
              </w:rPr>
            </w:pPr>
            <w:r w:rsidRPr="00C46219">
              <w:rPr>
                <w:rFonts w:ascii="宋体" w:hAnsi="宋体" w:cs="宋体" w:hint="eastAsia"/>
                <w:kern w:val="0"/>
                <w:szCs w:val="21"/>
                <w:lang w:val="zh-CN"/>
              </w:rPr>
              <w:t>肌力训练</w:t>
            </w:r>
          </w:p>
          <w:p w:rsidR="00914251" w:rsidRPr="00C46219" w:rsidRDefault="00914251" w:rsidP="00C46219">
            <w:pPr>
              <w:numPr>
                <w:ilvl w:val="0"/>
                <w:numId w:val="2"/>
              </w:numPr>
              <w:rPr>
                <w:rFonts w:ascii="宋体"/>
                <w:color w:val="000000"/>
                <w:szCs w:val="21"/>
              </w:rPr>
            </w:pPr>
            <w:r w:rsidRPr="00C46219">
              <w:rPr>
                <w:rFonts w:cs="宋体" w:hint="eastAsia"/>
                <w:szCs w:val="21"/>
              </w:rPr>
              <w:t>关节活动度训练</w:t>
            </w:r>
          </w:p>
          <w:p w:rsidR="00914251" w:rsidRPr="00C46219" w:rsidRDefault="00914251" w:rsidP="00C46219">
            <w:pPr>
              <w:numPr>
                <w:ilvl w:val="0"/>
                <w:numId w:val="2"/>
              </w:numPr>
              <w:rPr>
                <w:rFonts w:ascii="宋体"/>
                <w:color w:val="000000"/>
                <w:szCs w:val="21"/>
              </w:rPr>
            </w:pPr>
            <w:r w:rsidRPr="00C46219">
              <w:rPr>
                <w:rFonts w:ascii="宋体" w:hAnsi="宋体" w:cs="宋体"/>
                <w:color w:val="000000"/>
                <w:szCs w:val="21"/>
              </w:rPr>
              <w:t>ADL</w:t>
            </w:r>
            <w:r w:rsidRPr="00C46219">
              <w:rPr>
                <w:rFonts w:ascii="宋体" w:hAnsi="宋体" w:cs="宋体" w:hint="eastAsia"/>
                <w:color w:val="000000"/>
                <w:szCs w:val="21"/>
              </w:rPr>
              <w:t>训练</w:t>
            </w:r>
          </w:p>
          <w:p w:rsidR="00914251" w:rsidRPr="00C46219" w:rsidRDefault="00914251" w:rsidP="00C46219">
            <w:pPr>
              <w:rPr>
                <w:rFonts w:ascii="宋体"/>
                <w:b/>
                <w:bCs/>
                <w:color w:val="000000"/>
                <w:kern w:val="0"/>
                <w:szCs w:val="21"/>
              </w:rPr>
            </w:pPr>
            <w:r w:rsidRPr="00C46219">
              <w:rPr>
                <w:rFonts w:ascii="宋体" w:hAnsi="宋体" w:cs="宋体" w:hint="eastAsia"/>
                <w:b/>
                <w:bCs/>
                <w:color w:val="000000"/>
                <w:kern w:val="0"/>
                <w:szCs w:val="21"/>
              </w:rPr>
              <w:t>出院医嘱：</w:t>
            </w:r>
          </w:p>
          <w:p w:rsidR="00914251" w:rsidRPr="00C46219" w:rsidRDefault="00914251" w:rsidP="00C46219">
            <w:pPr>
              <w:pStyle w:val="1"/>
              <w:numPr>
                <w:ilvl w:val="0"/>
                <w:numId w:val="5"/>
              </w:numPr>
              <w:ind w:firstLineChars="0"/>
              <w:rPr>
                <w:rFonts w:ascii="宋体"/>
                <w:color w:val="000000"/>
                <w:lang w:val="zh-CN"/>
              </w:rPr>
            </w:pPr>
            <w:r w:rsidRPr="00C46219">
              <w:rPr>
                <w:rFonts w:ascii="宋体" w:hAnsi="宋体" w:cs="宋体" w:hint="eastAsia"/>
                <w:color w:val="000000"/>
                <w:kern w:val="0"/>
              </w:rPr>
              <w:t>明日出院</w:t>
            </w:r>
          </w:p>
          <w:p w:rsidR="00914251" w:rsidRPr="00C46219" w:rsidRDefault="00914251" w:rsidP="00C46219">
            <w:pPr>
              <w:pStyle w:val="1"/>
              <w:numPr>
                <w:ilvl w:val="0"/>
                <w:numId w:val="5"/>
              </w:numPr>
              <w:ind w:firstLineChars="0"/>
              <w:rPr>
                <w:rFonts w:ascii="宋体"/>
                <w:color w:val="000000"/>
                <w:lang w:val="zh-CN"/>
              </w:rPr>
            </w:pPr>
            <w:r w:rsidRPr="00C46219">
              <w:rPr>
                <w:rFonts w:ascii="宋体" w:hAnsi="宋体" w:cs="宋体"/>
                <w:color w:val="000000"/>
                <w:kern w:val="0"/>
              </w:rPr>
              <w:t>2</w:t>
            </w:r>
            <w:r w:rsidRPr="00C46219">
              <w:rPr>
                <w:rFonts w:ascii="宋体" w:hAnsi="宋体" w:cs="宋体" w:hint="eastAsia"/>
                <w:color w:val="000000"/>
                <w:kern w:val="0"/>
              </w:rPr>
              <w:t>周后门诊复诊</w:t>
            </w:r>
          </w:p>
        </w:tc>
        <w:tc>
          <w:tcPr>
            <w:tcW w:w="2734" w:type="dxa"/>
            <w:tcBorders>
              <w:top w:val="single" w:sz="6" w:space="0" w:color="auto"/>
              <w:left w:val="single" w:sz="6" w:space="0" w:color="auto"/>
              <w:bottom w:val="single" w:sz="6" w:space="0" w:color="auto"/>
              <w:right w:val="single" w:sz="6" w:space="0" w:color="auto"/>
            </w:tcBorders>
          </w:tcPr>
          <w:p w:rsidR="00914251" w:rsidRPr="00C46219" w:rsidRDefault="00914251" w:rsidP="00C46219">
            <w:pPr>
              <w:widowControl/>
              <w:jc w:val="left"/>
              <w:rPr>
                <w:rFonts w:ascii="宋体"/>
                <w:b/>
                <w:bCs/>
                <w:color w:val="000000"/>
                <w:kern w:val="0"/>
                <w:szCs w:val="21"/>
              </w:rPr>
            </w:pPr>
            <w:r w:rsidRPr="00C46219">
              <w:rPr>
                <w:rFonts w:ascii="宋体" w:hAnsi="宋体" w:cs="宋体" w:hint="eastAsia"/>
                <w:b/>
                <w:bCs/>
                <w:color w:val="000000"/>
                <w:kern w:val="0"/>
                <w:szCs w:val="21"/>
              </w:rPr>
              <w:t>出院医嘱：</w:t>
            </w:r>
          </w:p>
          <w:p w:rsidR="00914251" w:rsidRPr="00C46219" w:rsidRDefault="00914251" w:rsidP="00C46219">
            <w:pPr>
              <w:pStyle w:val="1"/>
              <w:widowControl/>
              <w:numPr>
                <w:ilvl w:val="0"/>
                <w:numId w:val="4"/>
              </w:numPr>
              <w:ind w:firstLineChars="0"/>
              <w:jc w:val="left"/>
              <w:rPr>
                <w:rFonts w:ascii="宋体"/>
                <w:color w:val="000000"/>
                <w:kern w:val="0"/>
              </w:rPr>
            </w:pPr>
            <w:r w:rsidRPr="00C46219">
              <w:rPr>
                <w:rFonts w:ascii="宋体" w:hAnsi="宋体" w:cs="宋体" w:hint="eastAsia"/>
                <w:color w:val="000000"/>
                <w:kern w:val="0"/>
              </w:rPr>
              <w:t>通知出院</w:t>
            </w:r>
          </w:p>
          <w:p w:rsidR="00914251" w:rsidRPr="00C46219" w:rsidRDefault="00914251" w:rsidP="00C46219">
            <w:pPr>
              <w:pStyle w:val="1"/>
              <w:widowControl/>
              <w:numPr>
                <w:ilvl w:val="0"/>
                <w:numId w:val="4"/>
              </w:numPr>
              <w:ind w:firstLineChars="0"/>
              <w:jc w:val="left"/>
              <w:rPr>
                <w:rFonts w:ascii="宋体"/>
                <w:color w:val="000000"/>
                <w:kern w:val="0"/>
              </w:rPr>
            </w:pPr>
            <w:r w:rsidRPr="00C46219">
              <w:rPr>
                <w:rFonts w:ascii="宋体" w:hAnsi="宋体" w:cs="宋体" w:hint="eastAsia"/>
                <w:color w:val="000000"/>
                <w:kern w:val="0"/>
              </w:rPr>
              <w:t>依据病情给予出院康复指导</w:t>
            </w:r>
            <w:r w:rsidRPr="00C46219">
              <w:rPr>
                <w:rFonts w:ascii="宋体" w:hAnsi="宋体" w:cs="宋体"/>
                <w:color w:val="000000"/>
                <w:kern w:val="0"/>
              </w:rPr>
              <w:t xml:space="preserve"> </w:t>
            </w:r>
          </w:p>
        </w:tc>
      </w:tr>
      <w:tr w:rsidR="00914251" w:rsidRPr="00C46219" w:rsidTr="00636626">
        <w:trPr>
          <w:trHeight w:val="713"/>
          <w:jc w:val="center"/>
        </w:trPr>
        <w:tc>
          <w:tcPr>
            <w:tcW w:w="663" w:type="dxa"/>
            <w:tcBorders>
              <w:top w:val="single" w:sz="6" w:space="0" w:color="auto"/>
              <w:left w:val="single" w:sz="6" w:space="0" w:color="auto"/>
              <w:bottom w:val="single" w:sz="6" w:space="0" w:color="auto"/>
              <w:right w:val="single" w:sz="6" w:space="0" w:color="auto"/>
            </w:tcBorders>
            <w:vAlign w:val="center"/>
          </w:tcPr>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护理</w:t>
            </w:r>
          </w:p>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工作</w:t>
            </w:r>
          </w:p>
        </w:tc>
        <w:tc>
          <w:tcPr>
            <w:tcW w:w="2857" w:type="dxa"/>
            <w:tcBorders>
              <w:top w:val="single" w:sz="6" w:space="0" w:color="auto"/>
              <w:left w:val="single" w:sz="6" w:space="0" w:color="auto"/>
              <w:bottom w:val="single" w:sz="6" w:space="0" w:color="auto"/>
              <w:right w:val="single" w:sz="6" w:space="0" w:color="auto"/>
            </w:tcBorders>
          </w:tcPr>
          <w:p w:rsidR="00914251" w:rsidRPr="00C46219" w:rsidRDefault="00914251" w:rsidP="00C46219">
            <w:pPr>
              <w:pStyle w:val="1"/>
              <w:numPr>
                <w:ilvl w:val="0"/>
                <w:numId w:val="3"/>
              </w:numPr>
              <w:ind w:firstLineChars="0"/>
            </w:pPr>
            <w:r w:rsidRPr="00C46219">
              <w:rPr>
                <w:rFonts w:cs="宋体" w:hint="eastAsia"/>
              </w:rPr>
              <w:t>观察患者病情变化并及时报告医师</w:t>
            </w:r>
          </w:p>
          <w:p w:rsidR="00914251" w:rsidRPr="00C46219" w:rsidRDefault="00914251" w:rsidP="00C46219">
            <w:pPr>
              <w:numPr>
                <w:ilvl w:val="0"/>
                <w:numId w:val="2"/>
              </w:numPr>
              <w:rPr>
                <w:rFonts w:ascii="宋体"/>
                <w:color w:val="000000"/>
                <w:szCs w:val="21"/>
                <w:u w:val="single"/>
              </w:rPr>
            </w:pPr>
            <w:r w:rsidRPr="00C46219">
              <w:rPr>
                <w:rFonts w:cs="宋体" w:hint="eastAsia"/>
                <w:szCs w:val="21"/>
              </w:rPr>
              <w:t>心理与生活护理</w:t>
            </w:r>
          </w:p>
          <w:p w:rsidR="00914251" w:rsidRPr="00C46219" w:rsidRDefault="00914251" w:rsidP="00C46219">
            <w:pPr>
              <w:numPr>
                <w:ilvl w:val="0"/>
                <w:numId w:val="2"/>
              </w:numPr>
              <w:rPr>
                <w:rFonts w:ascii="宋体"/>
                <w:color w:val="000000"/>
                <w:szCs w:val="21"/>
                <w:u w:val="single"/>
              </w:rPr>
            </w:pPr>
            <w:r w:rsidRPr="00C46219">
              <w:rPr>
                <w:rFonts w:ascii="宋体" w:hAnsi="宋体" w:cs="宋体" w:hint="eastAsia"/>
                <w:szCs w:val="21"/>
              </w:rPr>
              <w:t>指导患者功能锻炼</w:t>
            </w:r>
          </w:p>
        </w:tc>
        <w:tc>
          <w:tcPr>
            <w:tcW w:w="3210" w:type="dxa"/>
            <w:gridSpan w:val="2"/>
            <w:tcBorders>
              <w:top w:val="single" w:sz="6" w:space="0" w:color="auto"/>
              <w:left w:val="single" w:sz="6" w:space="0" w:color="auto"/>
              <w:bottom w:val="single" w:sz="6" w:space="0" w:color="auto"/>
              <w:right w:val="single" w:sz="6" w:space="0" w:color="auto"/>
            </w:tcBorders>
          </w:tcPr>
          <w:p w:rsidR="00914251" w:rsidRPr="00C46219" w:rsidRDefault="00914251" w:rsidP="00C46219">
            <w:pPr>
              <w:pStyle w:val="1"/>
              <w:numPr>
                <w:ilvl w:val="0"/>
                <w:numId w:val="3"/>
              </w:numPr>
              <w:ind w:firstLineChars="0"/>
            </w:pPr>
            <w:r w:rsidRPr="00C46219">
              <w:rPr>
                <w:rFonts w:cs="宋体" w:hint="eastAsia"/>
              </w:rPr>
              <w:t>观察患者病情变化并及时报告医师</w:t>
            </w:r>
          </w:p>
          <w:p w:rsidR="00914251" w:rsidRPr="00C46219" w:rsidRDefault="00914251" w:rsidP="00C46219">
            <w:pPr>
              <w:numPr>
                <w:ilvl w:val="0"/>
                <w:numId w:val="2"/>
              </w:numPr>
              <w:rPr>
                <w:rFonts w:ascii="宋体"/>
                <w:color w:val="000000"/>
                <w:szCs w:val="21"/>
                <w:u w:val="single"/>
              </w:rPr>
            </w:pPr>
            <w:r w:rsidRPr="00C46219">
              <w:rPr>
                <w:rFonts w:cs="宋体" w:hint="eastAsia"/>
                <w:szCs w:val="21"/>
              </w:rPr>
              <w:t>心理与生活护理</w:t>
            </w:r>
          </w:p>
          <w:p w:rsidR="00914251" w:rsidRPr="00C46219" w:rsidRDefault="00914251" w:rsidP="00C46219">
            <w:pPr>
              <w:numPr>
                <w:ilvl w:val="0"/>
                <w:numId w:val="2"/>
              </w:numPr>
              <w:rPr>
                <w:rFonts w:ascii="宋体"/>
                <w:color w:val="000000"/>
                <w:szCs w:val="21"/>
                <w:u w:val="single"/>
              </w:rPr>
            </w:pPr>
            <w:r w:rsidRPr="00C46219">
              <w:rPr>
                <w:rFonts w:ascii="宋体" w:hAnsi="宋体" w:cs="宋体" w:hint="eastAsia"/>
                <w:szCs w:val="21"/>
              </w:rPr>
              <w:t>指导患者功能锻炼</w:t>
            </w:r>
          </w:p>
        </w:tc>
        <w:tc>
          <w:tcPr>
            <w:tcW w:w="2734" w:type="dxa"/>
            <w:tcBorders>
              <w:top w:val="single" w:sz="6" w:space="0" w:color="auto"/>
              <w:left w:val="single" w:sz="6" w:space="0" w:color="auto"/>
              <w:bottom w:val="single" w:sz="6" w:space="0" w:color="auto"/>
              <w:right w:val="single" w:sz="6" w:space="0" w:color="auto"/>
            </w:tcBorders>
          </w:tcPr>
          <w:p w:rsidR="00914251" w:rsidRPr="00C46219" w:rsidRDefault="00914251" w:rsidP="00C46219">
            <w:pPr>
              <w:numPr>
                <w:ilvl w:val="0"/>
                <w:numId w:val="2"/>
              </w:numPr>
              <w:rPr>
                <w:rFonts w:ascii="宋体"/>
                <w:szCs w:val="21"/>
              </w:rPr>
            </w:pPr>
            <w:r w:rsidRPr="00C46219">
              <w:rPr>
                <w:rFonts w:ascii="宋体" w:hAnsi="宋体" w:cs="宋体" w:hint="eastAsia"/>
                <w:color w:val="000000"/>
                <w:szCs w:val="21"/>
                <w:lang w:val="zh-CN"/>
              </w:rPr>
              <w:t>指导患</w:t>
            </w:r>
            <w:r w:rsidRPr="00C46219">
              <w:rPr>
                <w:rFonts w:ascii="宋体" w:hAnsi="宋体" w:cs="宋体" w:hint="eastAsia"/>
                <w:szCs w:val="21"/>
              </w:rPr>
              <w:t>者办理出院手续</w:t>
            </w:r>
          </w:p>
          <w:p w:rsidR="00914251" w:rsidRPr="00C46219" w:rsidRDefault="00914251" w:rsidP="00C46219">
            <w:pPr>
              <w:numPr>
                <w:ilvl w:val="0"/>
                <w:numId w:val="2"/>
              </w:numPr>
              <w:rPr>
                <w:rFonts w:ascii="宋体"/>
                <w:color w:val="000000"/>
                <w:szCs w:val="21"/>
                <w:u w:val="single"/>
              </w:rPr>
            </w:pPr>
            <w:r w:rsidRPr="00C46219">
              <w:rPr>
                <w:rFonts w:ascii="宋体" w:hAnsi="宋体" w:cs="宋体" w:hint="eastAsia"/>
                <w:szCs w:val="21"/>
              </w:rPr>
              <w:t>出院宣教</w:t>
            </w:r>
          </w:p>
        </w:tc>
      </w:tr>
      <w:tr w:rsidR="00914251" w:rsidRPr="00C46219" w:rsidTr="00636626">
        <w:trPr>
          <w:jc w:val="center"/>
        </w:trPr>
        <w:tc>
          <w:tcPr>
            <w:tcW w:w="663" w:type="dxa"/>
            <w:tcBorders>
              <w:top w:val="single" w:sz="6" w:space="0" w:color="auto"/>
              <w:left w:val="single" w:sz="6" w:space="0" w:color="auto"/>
              <w:bottom w:val="single" w:sz="6" w:space="0" w:color="auto"/>
              <w:right w:val="single" w:sz="6" w:space="0" w:color="auto"/>
            </w:tcBorders>
            <w:vAlign w:val="center"/>
          </w:tcPr>
          <w:p w:rsidR="00914251" w:rsidRPr="00C46219" w:rsidRDefault="00914251" w:rsidP="00C46219">
            <w:pPr>
              <w:autoSpaceDE w:val="0"/>
              <w:autoSpaceDN w:val="0"/>
              <w:jc w:val="center"/>
              <w:rPr>
                <w:rFonts w:ascii="黑体" w:eastAsia="黑体"/>
                <w:color w:val="000000"/>
                <w:szCs w:val="21"/>
                <w:lang w:val="zh-CN"/>
              </w:rPr>
            </w:pPr>
          </w:p>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变异</w:t>
            </w:r>
          </w:p>
          <w:p w:rsidR="00914251" w:rsidRPr="00C46219" w:rsidRDefault="00914251" w:rsidP="00C46219">
            <w:pPr>
              <w:autoSpaceDE w:val="0"/>
              <w:autoSpaceDN w:val="0"/>
              <w:jc w:val="center"/>
              <w:rPr>
                <w:rFonts w:ascii="黑体" w:eastAsia="黑体"/>
                <w:color w:val="000000"/>
                <w:szCs w:val="21"/>
                <w:lang w:val="zh-CN"/>
              </w:rPr>
            </w:pPr>
          </w:p>
        </w:tc>
        <w:tc>
          <w:tcPr>
            <w:tcW w:w="2857" w:type="dxa"/>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rPr>
                <w:rFonts w:ascii="宋体"/>
                <w:kern w:val="0"/>
                <w:szCs w:val="21"/>
              </w:rPr>
            </w:pPr>
            <w:r w:rsidRPr="00C46219">
              <w:rPr>
                <w:rFonts w:ascii="宋体" w:hAnsi="宋体" w:cs="宋体" w:hint="eastAsia"/>
                <w:kern w:val="0"/>
                <w:szCs w:val="21"/>
                <w:lang w:val="zh-CN"/>
              </w:rPr>
              <w:t>□无</w:t>
            </w:r>
            <w:r w:rsidRPr="00C46219">
              <w:rPr>
                <w:rFonts w:ascii="宋体" w:hAnsi="宋体" w:cs="宋体"/>
                <w:kern w:val="0"/>
                <w:szCs w:val="21"/>
              </w:rPr>
              <w:t xml:space="preserve">  </w:t>
            </w:r>
            <w:r w:rsidRPr="00C46219">
              <w:rPr>
                <w:rFonts w:ascii="宋体" w:hAnsi="宋体" w:cs="宋体" w:hint="eastAsia"/>
                <w:kern w:val="0"/>
                <w:szCs w:val="21"/>
                <w:lang w:val="zh-CN"/>
              </w:rPr>
              <w:t>□有</w:t>
            </w:r>
            <w:r w:rsidRPr="00C46219">
              <w:rPr>
                <w:rFonts w:ascii="宋体" w:hAnsi="宋体" w:cs="宋体" w:hint="eastAsia"/>
                <w:szCs w:val="21"/>
                <w:lang w:val="zh-CN"/>
              </w:rPr>
              <w:t>，原因：</w:t>
            </w:r>
          </w:p>
        </w:tc>
        <w:tc>
          <w:tcPr>
            <w:tcW w:w="3210" w:type="dxa"/>
            <w:gridSpan w:val="2"/>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rPr>
                <w:rFonts w:ascii="宋体"/>
                <w:kern w:val="0"/>
                <w:szCs w:val="21"/>
              </w:rPr>
            </w:pPr>
            <w:r w:rsidRPr="00C46219">
              <w:rPr>
                <w:rFonts w:ascii="宋体" w:hAnsi="宋体" w:cs="宋体" w:hint="eastAsia"/>
                <w:kern w:val="0"/>
                <w:szCs w:val="21"/>
                <w:lang w:val="zh-CN"/>
              </w:rPr>
              <w:t>□无</w:t>
            </w:r>
            <w:r w:rsidRPr="00C46219">
              <w:rPr>
                <w:rFonts w:ascii="宋体" w:hAnsi="宋体" w:cs="宋体"/>
                <w:kern w:val="0"/>
                <w:szCs w:val="21"/>
              </w:rPr>
              <w:t xml:space="preserve"> </w:t>
            </w:r>
            <w:r w:rsidRPr="00C46219">
              <w:rPr>
                <w:rFonts w:ascii="宋体" w:hAnsi="宋体" w:cs="宋体" w:hint="eastAsia"/>
                <w:kern w:val="0"/>
                <w:szCs w:val="21"/>
                <w:lang w:val="zh-CN"/>
              </w:rPr>
              <w:t>□有</w:t>
            </w:r>
            <w:r w:rsidRPr="00C46219">
              <w:rPr>
                <w:rFonts w:ascii="宋体" w:hAnsi="宋体" w:cs="宋体" w:hint="eastAsia"/>
                <w:szCs w:val="21"/>
                <w:lang w:val="zh-CN"/>
              </w:rPr>
              <w:t>，原因：</w:t>
            </w:r>
            <w:r w:rsidRPr="00C46219">
              <w:rPr>
                <w:rFonts w:ascii="宋体" w:cs="宋体"/>
                <w:kern w:val="0"/>
                <w:szCs w:val="21"/>
              </w:rPr>
              <w:t>.</w:t>
            </w:r>
          </w:p>
        </w:tc>
        <w:tc>
          <w:tcPr>
            <w:tcW w:w="2734" w:type="dxa"/>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rPr>
                <w:rFonts w:ascii="宋体"/>
                <w:kern w:val="0"/>
                <w:szCs w:val="21"/>
              </w:rPr>
            </w:pPr>
            <w:r w:rsidRPr="00C46219">
              <w:rPr>
                <w:rFonts w:ascii="宋体" w:hAnsi="宋体" w:cs="宋体" w:hint="eastAsia"/>
                <w:kern w:val="0"/>
                <w:szCs w:val="21"/>
                <w:lang w:val="zh-CN"/>
              </w:rPr>
              <w:t>□无</w:t>
            </w:r>
            <w:r w:rsidRPr="00C46219">
              <w:rPr>
                <w:rFonts w:ascii="宋体" w:hAnsi="宋体" w:cs="宋体"/>
                <w:kern w:val="0"/>
                <w:szCs w:val="21"/>
              </w:rPr>
              <w:t xml:space="preserve"> </w:t>
            </w:r>
            <w:r w:rsidRPr="00C46219">
              <w:rPr>
                <w:rFonts w:ascii="宋体" w:hAnsi="宋体" w:cs="宋体" w:hint="eastAsia"/>
                <w:kern w:val="0"/>
                <w:szCs w:val="21"/>
                <w:lang w:val="zh-CN"/>
              </w:rPr>
              <w:t>□有</w:t>
            </w:r>
            <w:r w:rsidRPr="00C46219">
              <w:rPr>
                <w:rFonts w:ascii="宋体" w:hAnsi="宋体" w:cs="宋体" w:hint="eastAsia"/>
                <w:szCs w:val="21"/>
                <w:lang w:val="zh-CN"/>
              </w:rPr>
              <w:t>，原因：</w:t>
            </w:r>
          </w:p>
        </w:tc>
      </w:tr>
      <w:tr w:rsidR="00914251" w:rsidRPr="00C46219" w:rsidTr="00636626">
        <w:trPr>
          <w:trHeight w:val="580"/>
          <w:jc w:val="center"/>
        </w:trPr>
        <w:tc>
          <w:tcPr>
            <w:tcW w:w="663" w:type="dxa"/>
            <w:tcBorders>
              <w:top w:val="single" w:sz="6" w:space="0" w:color="auto"/>
              <w:left w:val="single" w:sz="6" w:space="0" w:color="auto"/>
              <w:bottom w:val="single" w:sz="6" w:space="0" w:color="auto"/>
              <w:right w:val="single" w:sz="6" w:space="0" w:color="auto"/>
            </w:tcBorders>
            <w:vAlign w:val="center"/>
          </w:tcPr>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护士</w:t>
            </w:r>
          </w:p>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签名</w:t>
            </w:r>
          </w:p>
        </w:tc>
        <w:tc>
          <w:tcPr>
            <w:tcW w:w="2857" w:type="dxa"/>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jc w:val="center"/>
              <w:rPr>
                <w:rFonts w:ascii="仿宋_GB2312" w:eastAsia="仿宋_GB2312"/>
                <w:color w:val="000000"/>
                <w:szCs w:val="21"/>
              </w:rPr>
            </w:pPr>
          </w:p>
        </w:tc>
        <w:tc>
          <w:tcPr>
            <w:tcW w:w="3210" w:type="dxa"/>
            <w:gridSpan w:val="2"/>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jc w:val="center"/>
              <w:rPr>
                <w:rFonts w:ascii="仿宋_GB2312" w:eastAsia="仿宋_GB2312"/>
                <w:color w:val="000000"/>
                <w:szCs w:val="21"/>
              </w:rPr>
            </w:pPr>
          </w:p>
        </w:tc>
        <w:tc>
          <w:tcPr>
            <w:tcW w:w="2734" w:type="dxa"/>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jc w:val="center"/>
              <w:rPr>
                <w:rFonts w:ascii="仿宋_GB2312" w:eastAsia="仿宋_GB2312"/>
                <w:color w:val="000000"/>
                <w:szCs w:val="21"/>
              </w:rPr>
            </w:pPr>
          </w:p>
        </w:tc>
      </w:tr>
      <w:tr w:rsidR="00914251" w:rsidRPr="00C46219" w:rsidTr="00636626">
        <w:trPr>
          <w:trHeight w:val="645"/>
          <w:jc w:val="center"/>
        </w:trPr>
        <w:tc>
          <w:tcPr>
            <w:tcW w:w="663" w:type="dxa"/>
            <w:tcBorders>
              <w:top w:val="single" w:sz="6" w:space="0" w:color="auto"/>
              <w:left w:val="single" w:sz="6" w:space="0" w:color="auto"/>
              <w:bottom w:val="single" w:sz="6" w:space="0" w:color="auto"/>
              <w:right w:val="single" w:sz="6" w:space="0" w:color="auto"/>
            </w:tcBorders>
            <w:vAlign w:val="center"/>
          </w:tcPr>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医师</w:t>
            </w:r>
          </w:p>
          <w:p w:rsidR="00914251" w:rsidRPr="00C46219" w:rsidRDefault="00914251" w:rsidP="00C46219">
            <w:pPr>
              <w:autoSpaceDE w:val="0"/>
              <w:autoSpaceDN w:val="0"/>
              <w:jc w:val="center"/>
              <w:rPr>
                <w:rFonts w:ascii="黑体" w:eastAsia="黑体"/>
                <w:color w:val="000000"/>
                <w:szCs w:val="21"/>
                <w:lang w:val="zh-CN"/>
              </w:rPr>
            </w:pPr>
            <w:r w:rsidRPr="00C46219">
              <w:rPr>
                <w:rFonts w:ascii="黑体" w:eastAsia="黑体" w:cs="黑体" w:hint="eastAsia"/>
                <w:color w:val="000000"/>
                <w:szCs w:val="21"/>
                <w:lang w:val="zh-CN"/>
              </w:rPr>
              <w:t>签名</w:t>
            </w:r>
          </w:p>
        </w:tc>
        <w:tc>
          <w:tcPr>
            <w:tcW w:w="2857" w:type="dxa"/>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rPr>
                <w:rFonts w:ascii="仿宋_GB2312" w:eastAsia="仿宋_GB2312"/>
                <w:color w:val="000000"/>
                <w:szCs w:val="21"/>
              </w:rPr>
            </w:pPr>
          </w:p>
        </w:tc>
        <w:tc>
          <w:tcPr>
            <w:tcW w:w="3200" w:type="dxa"/>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rPr>
                <w:rFonts w:ascii="仿宋_GB2312" w:eastAsia="仿宋_GB2312"/>
                <w:color w:val="000000"/>
                <w:szCs w:val="21"/>
              </w:rPr>
            </w:pPr>
          </w:p>
        </w:tc>
        <w:tc>
          <w:tcPr>
            <w:tcW w:w="2744" w:type="dxa"/>
            <w:gridSpan w:val="2"/>
            <w:tcBorders>
              <w:top w:val="single" w:sz="6" w:space="0" w:color="auto"/>
              <w:left w:val="single" w:sz="6" w:space="0" w:color="auto"/>
              <w:bottom w:val="single" w:sz="6" w:space="0" w:color="auto"/>
              <w:right w:val="single" w:sz="6" w:space="0" w:color="auto"/>
            </w:tcBorders>
          </w:tcPr>
          <w:p w:rsidR="00914251" w:rsidRPr="00C46219" w:rsidRDefault="00914251" w:rsidP="00C46219">
            <w:pPr>
              <w:autoSpaceDE w:val="0"/>
              <w:autoSpaceDN w:val="0"/>
              <w:rPr>
                <w:rFonts w:ascii="仿宋_GB2312" w:eastAsia="仿宋_GB2312"/>
                <w:color w:val="000000"/>
                <w:szCs w:val="21"/>
              </w:rPr>
            </w:pPr>
          </w:p>
        </w:tc>
      </w:tr>
    </w:tbl>
    <w:p w:rsidR="00914251" w:rsidRPr="00C46219" w:rsidRDefault="00914251" w:rsidP="00C46219">
      <w:pPr>
        <w:rPr>
          <w:rFonts w:hint="eastAsia"/>
          <w:szCs w:val="21"/>
        </w:rPr>
      </w:pPr>
    </w:p>
    <w:sectPr w:rsidR="00914251" w:rsidRPr="00C46219" w:rsidSect="001816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FA0" w:rsidRDefault="00825FA0" w:rsidP="00F5541D">
      <w:r>
        <w:separator/>
      </w:r>
    </w:p>
  </w:endnote>
  <w:endnote w:type="continuationSeparator" w:id="0">
    <w:p w:rsidR="00825FA0" w:rsidRDefault="00825FA0" w:rsidP="00F55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FA0" w:rsidRDefault="00825FA0" w:rsidP="00F5541D">
      <w:r>
        <w:separator/>
      </w:r>
    </w:p>
  </w:footnote>
  <w:footnote w:type="continuationSeparator" w:id="0">
    <w:p w:rsidR="00825FA0" w:rsidRDefault="00825FA0" w:rsidP="00F55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multilevel"/>
    <w:tmpl w:val="39827FD2"/>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numFmt w:val="bullet"/>
      <w:lvlText w:val="□"/>
      <w:lvlJc w:val="left"/>
      <w:pPr>
        <w:tabs>
          <w:tab w:val="num" w:pos="1260"/>
        </w:tabs>
        <w:ind w:left="1260" w:hanging="420"/>
      </w:pPr>
      <w:rPr>
        <w:rFonts w:ascii="宋体" w:eastAsia="宋体" w:hAnsi="宋体"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3974"/>
    <w:multiLevelType w:val="hybridMultilevel"/>
    <w:tmpl w:val="1124D9F8"/>
    <w:lvl w:ilvl="0" w:tplc="F88C9D40">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0AC603E9"/>
    <w:multiLevelType w:val="hybridMultilevel"/>
    <w:tmpl w:val="3B6CF9D4"/>
    <w:lvl w:ilvl="0" w:tplc="F88C9D40">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3F7A6604"/>
    <w:multiLevelType w:val="multilevel"/>
    <w:tmpl w:val="3F7A6604"/>
    <w:lvl w:ilvl="0">
      <w:numFmt w:val="bullet"/>
      <w:lvlText w:val="□"/>
      <w:lvlJc w:val="left"/>
      <w:pPr>
        <w:tabs>
          <w:tab w:val="num" w:pos="360"/>
        </w:tabs>
        <w:ind w:left="360" w:hanging="360"/>
      </w:pPr>
      <w:rPr>
        <w:rFonts w:ascii="宋体" w:eastAsia="宋体" w:hAnsi="宋体" w:hint="eastAsia"/>
      </w:rPr>
    </w:lvl>
    <w:lvl w:ilvl="1">
      <w:numFmt w:val="bullet"/>
      <w:lvlText w:val="□"/>
      <w:lvlJc w:val="left"/>
      <w:pPr>
        <w:tabs>
          <w:tab w:val="num" w:pos="840"/>
        </w:tabs>
        <w:ind w:left="840" w:hanging="420"/>
      </w:pPr>
      <w:rPr>
        <w:rFonts w:ascii="宋体" w:eastAsia="宋体" w:hAnsi="宋体"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3CE27D7"/>
    <w:multiLevelType w:val="hybridMultilevel"/>
    <w:tmpl w:val="38D488C4"/>
    <w:lvl w:ilvl="0" w:tplc="F88C9D40">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41D"/>
    <w:rsid w:val="00004775"/>
    <w:rsid w:val="000165A7"/>
    <w:rsid w:val="00016E8D"/>
    <w:rsid w:val="000D6DA9"/>
    <w:rsid w:val="00123840"/>
    <w:rsid w:val="00126631"/>
    <w:rsid w:val="0014101C"/>
    <w:rsid w:val="00141111"/>
    <w:rsid w:val="00144C47"/>
    <w:rsid w:val="00172447"/>
    <w:rsid w:val="001816A6"/>
    <w:rsid w:val="001C6E36"/>
    <w:rsid w:val="002846C2"/>
    <w:rsid w:val="00287BC6"/>
    <w:rsid w:val="002C2E06"/>
    <w:rsid w:val="003448ED"/>
    <w:rsid w:val="003551DA"/>
    <w:rsid w:val="00373321"/>
    <w:rsid w:val="003814D7"/>
    <w:rsid w:val="00392195"/>
    <w:rsid w:val="003C230B"/>
    <w:rsid w:val="004626D9"/>
    <w:rsid w:val="004A6708"/>
    <w:rsid w:val="00520B3A"/>
    <w:rsid w:val="005357B8"/>
    <w:rsid w:val="00553A56"/>
    <w:rsid w:val="00561163"/>
    <w:rsid w:val="0059203A"/>
    <w:rsid w:val="0059257D"/>
    <w:rsid w:val="005A3807"/>
    <w:rsid w:val="005B6183"/>
    <w:rsid w:val="005D55A9"/>
    <w:rsid w:val="0060629C"/>
    <w:rsid w:val="00626C5D"/>
    <w:rsid w:val="00636626"/>
    <w:rsid w:val="00650D35"/>
    <w:rsid w:val="00680CD4"/>
    <w:rsid w:val="00711B94"/>
    <w:rsid w:val="007542F8"/>
    <w:rsid w:val="007543C8"/>
    <w:rsid w:val="007D4574"/>
    <w:rsid w:val="007F1EC5"/>
    <w:rsid w:val="008059B4"/>
    <w:rsid w:val="00807DFD"/>
    <w:rsid w:val="00812DCF"/>
    <w:rsid w:val="00825FA0"/>
    <w:rsid w:val="00874103"/>
    <w:rsid w:val="008D0B70"/>
    <w:rsid w:val="008D261C"/>
    <w:rsid w:val="00914251"/>
    <w:rsid w:val="00953B44"/>
    <w:rsid w:val="00971957"/>
    <w:rsid w:val="009A1B7F"/>
    <w:rsid w:val="009B23EF"/>
    <w:rsid w:val="009E7DB5"/>
    <w:rsid w:val="00A616C0"/>
    <w:rsid w:val="00A63129"/>
    <w:rsid w:val="00AA4945"/>
    <w:rsid w:val="00AE448E"/>
    <w:rsid w:val="00B10E54"/>
    <w:rsid w:val="00B32832"/>
    <w:rsid w:val="00B55FA4"/>
    <w:rsid w:val="00B61C49"/>
    <w:rsid w:val="00B878D7"/>
    <w:rsid w:val="00BA0EBF"/>
    <w:rsid w:val="00BD1EEF"/>
    <w:rsid w:val="00BE3E82"/>
    <w:rsid w:val="00C41F31"/>
    <w:rsid w:val="00C46219"/>
    <w:rsid w:val="00C74B21"/>
    <w:rsid w:val="00C844DB"/>
    <w:rsid w:val="00C93248"/>
    <w:rsid w:val="00CA125D"/>
    <w:rsid w:val="00CA1909"/>
    <w:rsid w:val="00CA4292"/>
    <w:rsid w:val="00CC7245"/>
    <w:rsid w:val="00CD54D9"/>
    <w:rsid w:val="00CE529C"/>
    <w:rsid w:val="00CF5728"/>
    <w:rsid w:val="00D145B6"/>
    <w:rsid w:val="00D23CBD"/>
    <w:rsid w:val="00DE31B0"/>
    <w:rsid w:val="00DE7C1D"/>
    <w:rsid w:val="00E160A0"/>
    <w:rsid w:val="00E3686F"/>
    <w:rsid w:val="00EB2D33"/>
    <w:rsid w:val="00ED2D7C"/>
    <w:rsid w:val="00EF2AA1"/>
    <w:rsid w:val="00F5541D"/>
    <w:rsid w:val="00FF0BF7"/>
    <w:rsid w:val="00FF3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4A2A35-BAF0-413F-8AA9-DF2F6B2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41D"/>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5541D"/>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
    <w:name w:val="页眉 Char"/>
    <w:link w:val="a3"/>
    <w:uiPriority w:val="99"/>
    <w:locked/>
    <w:rsid w:val="00F5541D"/>
    <w:rPr>
      <w:rFonts w:cs="Times New Roman"/>
      <w:sz w:val="18"/>
      <w:szCs w:val="18"/>
    </w:rPr>
  </w:style>
  <w:style w:type="paragraph" w:styleId="a4">
    <w:name w:val="footer"/>
    <w:basedOn w:val="a"/>
    <w:link w:val="Char0"/>
    <w:uiPriority w:val="99"/>
    <w:rsid w:val="00F5541D"/>
    <w:pPr>
      <w:tabs>
        <w:tab w:val="center" w:pos="4153"/>
        <w:tab w:val="right" w:pos="8306"/>
      </w:tabs>
      <w:snapToGrid w:val="0"/>
      <w:jc w:val="left"/>
    </w:pPr>
    <w:rPr>
      <w:rFonts w:ascii="Calibri" w:hAnsi="Calibri"/>
      <w:kern w:val="0"/>
      <w:sz w:val="18"/>
      <w:szCs w:val="18"/>
    </w:rPr>
  </w:style>
  <w:style w:type="character" w:customStyle="1" w:styleId="Char0">
    <w:name w:val="页脚 Char"/>
    <w:link w:val="a4"/>
    <w:uiPriority w:val="99"/>
    <w:locked/>
    <w:rsid w:val="00F5541D"/>
    <w:rPr>
      <w:rFonts w:cs="Times New Roman"/>
      <w:sz w:val="18"/>
      <w:szCs w:val="18"/>
    </w:rPr>
  </w:style>
  <w:style w:type="paragraph" w:styleId="a5">
    <w:name w:val="List Paragraph"/>
    <w:basedOn w:val="a"/>
    <w:uiPriority w:val="99"/>
    <w:qFormat/>
    <w:rsid w:val="00F5541D"/>
    <w:pPr>
      <w:ind w:firstLineChars="200" w:firstLine="420"/>
    </w:pPr>
  </w:style>
  <w:style w:type="paragraph" w:customStyle="1" w:styleId="p0">
    <w:name w:val="p0"/>
    <w:basedOn w:val="a"/>
    <w:uiPriority w:val="99"/>
    <w:rsid w:val="00650D35"/>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rsid w:val="00CA125D"/>
    <w:pPr>
      <w:ind w:firstLineChars="200" w:firstLine="420"/>
    </w:pPr>
    <w:rPr>
      <w:szCs w:val="21"/>
    </w:rPr>
  </w:style>
  <w:style w:type="character" w:customStyle="1" w:styleId="CharChar4">
    <w:name w:val="Char Char4"/>
    <w:uiPriority w:val="99"/>
    <w:rsid w:val="00C93248"/>
    <w:rPr>
      <w:rFonts w:eastAsia="宋体"/>
      <w:kern w:val="2"/>
      <w:sz w:val="18"/>
    </w:rPr>
  </w:style>
  <w:style w:type="paragraph" w:styleId="a6">
    <w:name w:val="Balloon Text"/>
    <w:basedOn w:val="a"/>
    <w:link w:val="Char1"/>
    <w:uiPriority w:val="99"/>
    <w:semiHidden/>
    <w:unhideWhenUsed/>
    <w:rsid w:val="008D0B70"/>
    <w:rPr>
      <w:sz w:val="18"/>
      <w:szCs w:val="18"/>
    </w:rPr>
  </w:style>
  <w:style w:type="character" w:customStyle="1" w:styleId="Char1">
    <w:name w:val="批注框文本 Char"/>
    <w:link w:val="a6"/>
    <w:uiPriority w:val="99"/>
    <w:semiHidden/>
    <w:rsid w:val="008D0B70"/>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8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5</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An</cp:lastModifiedBy>
  <cp:revision>31</cp:revision>
  <dcterms:created xsi:type="dcterms:W3CDTF">2016-08-08T05:55:00Z</dcterms:created>
  <dcterms:modified xsi:type="dcterms:W3CDTF">2017-05-12T13:39:00Z</dcterms:modified>
</cp:coreProperties>
</file>