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04F7D" w14:textId="77777777" w:rsidR="007D639A" w:rsidRPr="0020341D" w:rsidRDefault="007D639A" w:rsidP="00D03B10">
      <w:pPr>
        <w:jc w:val="center"/>
        <w:rPr>
          <w:rFonts w:ascii="宋体"/>
          <w:b/>
          <w:color w:val="000000"/>
          <w:sz w:val="44"/>
          <w:szCs w:val="44"/>
        </w:rPr>
      </w:pPr>
      <w:r w:rsidRPr="0020341D">
        <w:rPr>
          <w:rFonts w:ascii="宋体" w:hAnsi="宋体" w:hint="eastAsia"/>
          <w:b/>
          <w:color w:val="000000"/>
          <w:sz w:val="44"/>
          <w:szCs w:val="44"/>
        </w:rPr>
        <w:t>难治性青光眼</w:t>
      </w:r>
      <w:r w:rsidRPr="0020341D">
        <w:rPr>
          <w:rFonts w:ascii="宋体" w:hAnsi="宋体" w:hint="eastAsia"/>
          <w:b/>
          <w:color w:val="000000"/>
          <w:sz w:val="44"/>
          <w:szCs w:val="32"/>
        </w:rPr>
        <w:t>睫状体冷凝术</w:t>
      </w:r>
      <w:r w:rsidRPr="0020341D">
        <w:rPr>
          <w:rFonts w:ascii="宋体" w:hAnsi="宋体" w:hint="eastAsia"/>
          <w:b/>
          <w:color w:val="000000"/>
          <w:sz w:val="44"/>
          <w:szCs w:val="44"/>
        </w:rPr>
        <w:t>临床路径</w:t>
      </w:r>
    </w:p>
    <w:p w14:paraId="03165A50" w14:textId="77777777" w:rsidR="007D639A" w:rsidRPr="0020341D" w:rsidRDefault="007D639A" w:rsidP="00F71983">
      <w:pPr>
        <w:spacing w:line="360" w:lineRule="auto"/>
        <w:ind w:firstLine="643"/>
        <w:contextualSpacing/>
        <w:jc w:val="center"/>
        <w:rPr>
          <w:rFonts w:ascii="楷体" w:eastAsia="楷体" w:hAnsi="楷体"/>
          <w:b/>
          <w:bCs/>
          <w:color w:val="000000"/>
          <w:sz w:val="32"/>
          <w:szCs w:val="32"/>
        </w:rPr>
      </w:pPr>
      <w:r w:rsidRPr="0020341D">
        <w:rPr>
          <w:rFonts w:ascii="楷体" w:eastAsia="楷体" w:hAnsi="楷体" w:hint="eastAsia"/>
          <w:b/>
          <w:bCs/>
          <w:color w:val="000000"/>
          <w:sz w:val="32"/>
          <w:szCs w:val="32"/>
        </w:rPr>
        <w:t>（</w:t>
      </w:r>
      <w:r w:rsidRPr="0020341D">
        <w:rPr>
          <w:rFonts w:ascii="楷体" w:eastAsia="楷体" w:hAnsi="楷体"/>
          <w:b/>
          <w:bCs/>
          <w:color w:val="000000"/>
          <w:sz w:val="32"/>
          <w:szCs w:val="32"/>
        </w:rPr>
        <w:t>2019</w:t>
      </w:r>
      <w:r w:rsidRPr="0020341D">
        <w:rPr>
          <w:rFonts w:ascii="楷体" w:eastAsia="楷体" w:hAnsi="楷体" w:hint="eastAsia"/>
          <w:b/>
          <w:bCs/>
          <w:color w:val="000000"/>
          <w:sz w:val="32"/>
          <w:szCs w:val="32"/>
        </w:rPr>
        <w:t>年版）</w:t>
      </w:r>
    </w:p>
    <w:p w14:paraId="0B9351C2" w14:textId="77777777" w:rsidR="007D639A" w:rsidRPr="0020341D" w:rsidRDefault="007D639A" w:rsidP="00D03B10">
      <w:pPr>
        <w:jc w:val="center"/>
        <w:rPr>
          <w:rFonts w:ascii="宋体"/>
          <w:b/>
          <w:color w:val="000000"/>
          <w:sz w:val="24"/>
        </w:rPr>
      </w:pPr>
    </w:p>
    <w:p w14:paraId="2DB436C7" w14:textId="77777777" w:rsidR="007D639A" w:rsidRPr="0020341D" w:rsidRDefault="007D639A" w:rsidP="0020341D">
      <w:pPr>
        <w:spacing w:beforeLines="50" w:before="156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20341D">
        <w:rPr>
          <w:rFonts w:ascii="黑体" w:eastAsia="黑体" w:hAnsi="黑体" w:hint="eastAsia"/>
          <w:color w:val="000000"/>
          <w:sz w:val="32"/>
          <w:szCs w:val="32"/>
        </w:rPr>
        <w:t>一、难治性青光眼睫状体冷凝术临床路径标准住院流程</w:t>
      </w:r>
    </w:p>
    <w:p w14:paraId="75A63CB5" w14:textId="77777777" w:rsidR="007D639A" w:rsidRPr="0020341D" w:rsidRDefault="007D639A" w:rsidP="00F71983">
      <w:pPr>
        <w:ind w:firstLineChars="200" w:firstLine="643"/>
        <w:rPr>
          <w:rFonts w:ascii="楷体_GB2312" w:eastAsia="楷体_GB2312"/>
          <w:b/>
          <w:color w:val="000000"/>
          <w:sz w:val="32"/>
          <w:szCs w:val="32"/>
        </w:rPr>
      </w:pPr>
      <w:r w:rsidRPr="0020341D">
        <w:rPr>
          <w:rFonts w:ascii="楷体_GB2312" w:eastAsia="楷体_GB2312" w:hAnsi="楷体" w:hint="eastAsia"/>
          <w:b/>
          <w:color w:val="000000"/>
          <w:sz w:val="32"/>
          <w:szCs w:val="32"/>
        </w:rPr>
        <w:t>（一）适用对象</w:t>
      </w:r>
    </w:p>
    <w:p w14:paraId="0573E734" w14:textId="77777777" w:rsidR="007D639A" w:rsidRPr="0020341D" w:rsidRDefault="007D639A" w:rsidP="00D03B10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0341D">
        <w:rPr>
          <w:rFonts w:ascii="仿宋_GB2312" w:eastAsia="仿宋_GB2312" w:hint="eastAsia"/>
          <w:color w:val="000000"/>
          <w:sz w:val="32"/>
          <w:szCs w:val="32"/>
        </w:rPr>
        <w:t>第一诊断为青光眼绝对期（</w:t>
      </w:r>
      <w:r w:rsidRPr="0020341D">
        <w:rPr>
          <w:rFonts w:ascii="仿宋_GB2312" w:eastAsia="仿宋_GB2312"/>
          <w:color w:val="000000"/>
          <w:sz w:val="32"/>
          <w:szCs w:val="32"/>
        </w:rPr>
        <w:t>ICD-10</w:t>
      </w:r>
      <w:r w:rsidRPr="0020341D">
        <w:rPr>
          <w:rFonts w:ascii="仿宋_GB2312" w:eastAsia="仿宋_GB2312" w:hint="eastAsia"/>
          <w:color w:val="000000"/>
          <w:sz w:val="32"/>
          <w:szCs w:val="32"/>
        </w:rPr>
        <w:t>：</w:t>
      </w:r>
      <w:r w:rsidRPr="0020341D">
        <w:rPr>
          <w:rFonts w:ascii="仿宋_GB2312" w:eastAsia="仿宋_GB2312"/>
          <w:color w:val="000000"/>
          <w:sz w:val="32"/>
          <w:szCs w:val="32"/>
        </w:rPr>
        <w:t>H44.501</w:t>
      </w:r>
      <w:r w:rsidRPr="0020341D">
        <w:rPr>
          <w:rFonts w:ascii="仿宋_GB2312" w:eastAsia="仿宋_GB2312" w:hint="eastAsia"/>
          <w:color w:val="000000"/>
          <w:sz w:val="32"/>
          <w:szCs w:val="32"/>
        </w:rPr>
        <w:t>）或经其他抗青光眼治疗无效者，行睫状体冷凝术（</w:t>
      </w:r>
      <w:r w:rsidRPr="0020341D">
        <w:rPr>
          <w:rFonts w:ascii="仿宋_GB2312" w:eastAsia="仿宋_GB2312"/>
          <w:color w:val="000000"/>
          <w:sz w:val="32"/>
          <w:szCs w:val="32"/>
        </w:rPr>
        <w:t>ICD-9-CM-3:12.72</w:t>
      </w:r>
      <w:r w:rsidRPr="0020341D">
        <w:rPr>
          <w:rFonts w:ascii="仿宋_GB2312" w:eastAsia="仿宋_GB2312" w:hint="eastAsia"/>
          <w:color w:val="000000"/>
          <w:sz w:val="32"/>
          <w:szCs w:val="32"/>
        </w:rPr>
        <w:t>）。</w:t>
      </w:r>
    </w:p>
    <w:p w14:paraId="4A795FED" w14:textId="77777777" w:rsidR="007D639A" w:rsidRPr="0020341D" w:rsidRDefault="007D639A" w:rsidP="00F71983">
      <w:pPr>
        <w:ind w:firstLineChars="200" w:firstLine="643"/>
        <w:rPr>
          <w:rFonts w:ascii="楷体_GB2312" w:eastAsia="楷体_GB2312" w:hAnsi="楷体"/>
          <w:b/>
          <w:color w:val="000000"/>
          <w:sz w:val="32"/>
          <w:szCs w:val="32"/>
        </w:rPr>
      </w:pPr>
      <w:r w:rsidRPr="0020341D">
        <w:rPr>
          <w:rFonts w:ascii="楷体_GB2312" w:eastAsia="楷体_GB2312" w:hAnsi="楷体" w:hint="eastAsia"/>
          <w:b/>
          <w:color w:val="000000"/>
          <w:sz w:val="32"/>
          <w:szCs w:val="32"/>
        </w:rPr>
        <w:t>（二）诊断依据</w:t>
      </w:r>
    </w:p>
    <w:p w14:paraId="2D61DD1E" w14:textId="77777777" w:rsidR="007D639A" w:rsidRPr="0020341D" w:rsidRDefault="007D639A" w:rsidP="00D03B10">
      <w:pPr>
        <w:ind w:firstLineChars="200" w:firstLine="640"/>
        <w:textAlignment w:val="baseline"/>
        <w:rPr>
          <w:rFonts w:ascii="仿宋_GB2312" w:eastAsia="仿宋_GB2312"/>
          <w:color w:val="000000"/>
          <w:sz w:val="32"/>
          <w:szCs w:val="32"/>
        </w:rPr>
      </w:pPr>
      <w:r w:rsidRPr="0020341D">
        <w:rPr>
          <w:rFonts w:ascii="仿宋_GB2312" w:eastAsia="仿宋_GB2312" w:hint="eastAsia"/>
          <w:color w:val="000000"/>
          <w:sz w:val="32"/>
          <w:szCs w:val="32"/>
        </w:rPr>
        <w:t>根据《临床诊疗指南·眼科学分册》（中华医学会编著，人民卫生出版社，</w:t>
      </w:r>
      <w:r w:rsidRPr="0020341D">
        <w:rPr>
          <w:rFonts w:ascii="仿宋_GB2312" w:eastAsia="仿宋_GB2312"/>
          <w:color w:val="000000"/>
          <w:sz w:val="32"/>
          <w:szCs w:val="32"/>
        </w:rPr>
        <w:t>2006</w:t>
      </w:r>
      <w:r w:rsidRPr="0020341D">
        <w:rPr>
          <w:rFonts w:ascii="仿宋_GB2312" w:eastAsia="仿宋_GB2312" w:hint="eastAsia"/>
          <w:color w:val="000000"/>
          <w:sz w:val="32"/>
          <w:szCs w:val="32"/>
        </w:rPr>
        <w:t>年，第</w:t>
      </w:r>
      <w:r w:rsidRPr="0020341D">
        <w:rPr>
          <w:rFonts w:ascii="仿宋_GB2312" w:eastAsia="仿宋_GB2312"/>
          <w:color w:val="000000"/>
          <w:sz w:val="32"/>
          <w:szCs w:val="32"/>
        </w:rPr>
        <w:t>1</w:t>
      </w:r>
      <w:r w:rsidRPr="0020341D">
        <w:rPr>
          <w:rFonts w:ascii="仿宋_GB2312" w:eastAsia="仿宋_GB2312" w:hint="eastAsia"/>
          <w:color w:val="000000"/>
          <w:sz w:val="32"/>
          <w:szCs w:val="32"/>
        </w:rPr>
        <w:t>版）</w:t>
      </w:r>
      <w:r w:rsidRPr="0020341D">
        <w:rPr>
          <w:rFonts w:ascii="仿宋_GB2312" w:eastAsia="仿宋_GB2312"/>
          <w:color w:val="000000"/>
          <w:sz w:val="32"/>
          <w:szCs w:val="32"/>
        </w:rPr>
        <w:t>,</w:t>
      </w:r>
      <w:r w:rsidRPr="0020341D">
        <w:rPr>
          <w:rFonts w:ascii="仿宋_GB2312" w:eastAsia="仿宋_GB2312" w:hint="eastAsia"/>
          <w:color w:val="000000"/>
          <w:sz w:val="32"/>
          <w:szCs w:val="32"/>
        </w:rPr>
        <w:t>《临床技术操作规范：眼科学分册》（中华医学会编著，人民军医出版社，</w:t>
      </w:r>
      <w:r w:rsidRPr="0020341D">
        <w:rPr>
          <w:rFonts w:ascii="仿宋_GB2312" w:eastAsia="仿宋_GB2312"/>
          <w:color w:val="000000"/>
          <w:sz w:val="32"/>
          <w:szCs w:val="32"/>
        </w:rPr>
        <w:t>2007</w:t>
      </w:r>
      <w:r w:rsidRPr="0020341D">
        <w:rPr>
          <w:rFonts w:ascii="仿宋_GB2312" w:eastAsia="仿宋_GB2312" w:hint="eastAsia"/>
          <w:color w:val="000000"/>
          <w:sz w:val="32"/>
          <w:szCs w:val="32"/>
        </w:rPr>
        <w:t>年，第</w:t>
      </w:r>
      <w:r w:rsidRPr="0020341D">
        <w:rPr>
          <w:rFonts w:ascii="仿宋_GB2312" w:eastAsia="仿宋_GB2312"/>
          <w:color w:val="000000"/>
          <w:sz w:val="32"/>
          <w:szCs w:val="32"/>
        </w:rPr>
        <w:t>1</w:t>
      </w:r>
      <w:r w:rsidRPr="0020341D">
        <w:rPr>
          <w:rFonts w:ascii="仿宋_GB2312" w:eastAsia="仿宋_GB2312" w:hint="eastAsia"/>
          <w:color w:val="000000"/>
          <w:sz w:val="32"/>
          <w:szCs w:val="32"/>
        </w:rPr>
        <w:t>版）。</w:t>
      </w:r>
    </w:p>
    <w:p w14:paraId="1E6C8F75" w14:textId="77777777" w:rsidR="007D639A" w:rsidRPr="0020341D" w:rsidRDefault="007D639A" w:rsidP="00D03B10">
      <w:pPr>
        <w:ind w:firstLineChars="200" w:firstLine="640"/>
        <w:textAlignment w:val="baseline"/>
        <w:rPr>
          <w:rFonts w:ascii="仿宋_GB2312" w:eastAsia="仿宋_GB2312"/>
          <w:color w:val="000000"/>
          <w:sz w:val="32"/>
          <w:szCs w:val="32"/>
        </w:rPr>
      </w:pPr>
      <w:r w:rsidRPr="0020341D">
        <w:rPr>
          <w:rFonts w:ascii="仿宋_GB2312" w:eastAsia="仿宋_GB2312"/>
          <w:color w:val="000000"/>
          <w:sz w:val="32"/>
          <w:szCs w:val="32"/>
        </w:rPr>
        <w:t>1.</w:t>
      </w:r>
      <w:r w:rsidRPr="0020341D">
        <w:rPr>
          <w:rFonts w:ascii="仿宋_GB2312" w:eastAsia="仿宋_GB2312" w:hint="eastAsia"/>
          <w:color w:val="000000"/>
          <w:sz w:val="32"/>
          <w:szCs w:val="32"/>
        </w:rPr>
        <w:t>病史：</w:t>
      </w:r>
      <w:r w:rsidRPr="0020341D">
        <w:rPr>
          <w:rFonts w:ascii="仿宋_GB2312" w:eastAsia="仿宋_GB2312" w:hAnsi="宋体" w:hint="eastAsia"/>
          <w:color w:val="000000"/>
          <w:sz w:val="32"/>
          <w:szCs w:val="32"/>
        </w:rPr>
        <w:t>有原发性或各种原因引起的继发性青光眼病史，多为青光眼绝对期，或经其他抗青光眼治疗无效者</w:t>
      </w:r>
      <w:r w:rsidRPr="0020341D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14:paraId="45C840E3" w14:textId="77777777" w:rsidR="007D639A" w:rsidRPr="0020341D" w:rsidRDefault="007D639A" w:rsidP="00D03B10">
      <w:pPr>
        <w:ind w:firstLineChars="192" w:firstLine="614"/>
        <w:rPr>
          <w:rFonts w:ascii="仿宋_GB2312" w:eastAsia="仿宋_GB2312"/>
          <w:color w:val="000000"/>
          <w:sz w:val="32"/>
          <w:szCs w:val="32"/>
        </w:rPr>
      </w:pPr>
      <w:r w:rsidRPr="0020341D">
        <w:rPr>
          <w:rFonts w:ascii="仿宋_GB2312" w:eastAsia="仿宋_GB2312"/>
          <w:color w:val="000000"/>
          <w:sz w:val="32"/>
          <w:szCs w:val="32"/>
        </w:rPr>
        <w:t>2.</w:t>
      </w:r>
      <w:r w:rsidRPr="0020341D">
        <w:rPr>
          <w:rFonts w:ascii="仿宋_GB2312" w:eastAsia="仿宋_GB2312" w:hint="eastAsia"/>
          <w:color w:val="000000"/>
          <w:sz w:val="32"/>
          <w:szCs w:val="32"/>
        </w:rPr>
        <w:t>临床表现：长期高眼压，伴眼红、流泪、眼胀痛、头痛，视功能严重减退或丧失。</w:t>
      </w:r>
    </w:p>
    <w:p w14:paraId="2E6E25F3" w14:textId="77777777" w:rsidR="007D639A" w:rsidRPr="0020341D" w:rsidRDefault="007D639A" w:rsidP="00D03B10">
      <w:pPr>
        <w:ind w:firstLineChars="192" w:firstLine="614"/>
        <w:rPr>
          <w:rFonts w:ascii="仿宋_GB2312" w:eastAsia="仿宋_GB2312"/>
          <w:color w:val="000000"/>
          <w:sz w:val="32"/>
          <w:szCs w:val="32"/>
        </w:rPr>
      </w:pPr>
      <w:r w:rsidRPr="0020341D">
        <w:rPr>
          <w:rFonts w:ascii="仿宋_GB2312" w:eastAsia="仿宋_GB2312"/>
          <w:color w:val="000000"/>
          <w:sz w:val="32"/>
          <w:szCs w:val="32"/>
        </w:rPr>
        <w:t>3.</w:t>
      </w:r>
      <w:r w:rsidRPr="0020341D">
        <w:rPr>
          <w:rFonts w:ascii="仿宋_GB2312" w:eastAsia="仿宋_GB2312" w:hint="eastAsia"/>
          <w:color w:val="000000"/>
          <w:sz w:val="32"/>
          <w:szCs w:val="32"/>
        </w:rPr>
        <w:t>辅助检查：超声等。</w:t>
      </w:r>
    </w:p>
    <w:p w14:paraId="52B29AD1" w14:textId="77777777" w:rsidR="007D639A" w:rsidRPr="0020341D" w:rsidRDefault="007D639A" w:rsidP="00F71983">
      <w:pPr>
        <w:ind w:firstLineChars="200" w:firstLine="643"/>
        <w:rPr>
          <w:rFonts w:ascii="楷体_GB2312" w:eastAsia="楷体_GB2312" w:hAnsi="楷体"/>
          <w:b/>
          <w:color w:val="000000"/>
          <w:sz w:val="32"/>
          <w:szCs w:val="32"/>
        </w:rPr>
      </w:pPr>
      <w:r w:rsidRPr="0020341D">
        <w:rPr>
          <w:rFonts w:ascii="楷体_GB2312" w:eastAsia="楷体_GB2312" w:hAnsi="楷体" w:hint="eastAsia"/>
          <w:b/>
          <w:color w:val="000000"/>
          <w:sz w:val="32"/>
          <w:szCs w:val="32"/>
        </w:rPr>
        <w:t>（三）治疗方案的选择</w:t>
      </w:r>
    </w:p>
    <w:p w14:paraId="28EA1EF7" w14:textId="77777777" w:rsidR="007D639A" w:rsidRPr="0020341D" w:rsidRDefault="007D639A" w:rsidP="00D03B10">
      <w:pPr>
        <w:ind w:firstLineChars="200" w:firstLine="640"/>
        <w:textAlignment w:val="baseline"/>
        <w:rPr>
          <w:rFonts w:ascii="仿宋_GB2312" w:eastAsia="仿宋_GB2312"/>
          <w:color w:val="000000"/>
          <w:sz w:val="32"/>
          <w:szCs w:val="32"/>
        </w:rPr>
      </w:pPr>
      <w:r w:rsidRPr="0020341D">
        <w:rPr>
          <w:rFonts w:ascii="仿宋_GB2312" w:eastAsia="仿宋_GB2312" w:hint="eastAsia"/>
          <w:color w:val="000000"/>
          <w:sz w:val="32"/>
          <w:szCs w:val="32"/>
        </w:rPr>
        <w:t>根据《临床诊疗指南·眼科学分册》（中华医学会编著，人民卫生出版社，</w:t>
      </w:r>
      <w:r w:rsidRPr="0020341D">
        <w:rPr>
          <w:rFonts w:ascii="仿宋_GB2312" w:eastAsia="仿宋_GB2312"/>
          <w:color w:val="000000"/>
          <w:sz w:val="32"/>
          <w:szCs w:val="32"/>
        </w:rPr>
        <w:t>2006</w:t>
      </w:r>
      <w:r w:rsidRPr="0020341D">
        <w:rPr>
          <w:rFonts w:ascii="仿宋_GB2312" w:eastAsia="仿宋_GB2312" w:hint="eastAsia"/>
          <w:color w:val="000000"/>
          <w:sz w:val="32"/>
          <w:szCs w:val="32"/>
        </w:rPr>
        <w:t>年，第</w:t>
      </w:r>
      <w:r w:rsidRPr="0020341D">
        <w:rPr>
          <w:rFonts w:ascii="仿宋_GB2312" w:eastAsia="仿宋_GB2312"/>
          <w:color w:val="000000"/>
          <w:sz w:val="32"/>
          <w:szCs w:val="32"/>
        </w:rPr>
        <w:t>1</w:t>
      </w:r>
      <w:r w:rsidRPr="0020341D">
        <w:rPr>
          <w:rFonts w:ascii="仿宋_GB2312" w:eastAsia="仿宋_GB2312" w:hint="eastAsia"/>
          <w:color w:val="000000"/>
          <w:sz w:val="32"/>
          <w:szCs w:val="32"/>
        </w:rPr>
        <w:t>版），符合以下条件者可选择行睫状体冷凝术。</w:t>
      </w:r>
    </w:p>
    <w:p w14:paraId="38B2B7CE" w14:textId="77777777" w:rsidR="007D639A" w:rsidRPr="0020341D" w:rsidRDefault="007D639A" w:rsidP="00D03B10">
      <w:pPr>
        <w:ind w:firstLineChars="192" w:firstLine="614"/>
        <w:textAlignment w:val="baseline"/>
        <w:rPr>
          <w:rFonts w:ascii="仿宋_GB2312" w:eastAsia="仿宋_GB2312" w:hAnsi="宋体"/>
          <w:color w:val="000000"/>
          <w:sz w:val="32"/>
          <w:szCs w:val="32"/>
        </w:rPr>
      </w:pPr>
      <w:r w:rsidRPr="0020341D">
        <w:rPr>
          <w:rFonts w:ascii="仿宋_GB2312" w:eastAsia="仿宋_GB2312" w:hAnsi="宋体"/>
          <w:color w:val="000000"/>
          <w:sz w:val="32"/>
          <w:szCs w:val="32"/>
        </w:rPr>
        <w:lastRenderedPageBreak/>
        <w:t>1.</w:t>
      </w:r>
      <w:r w:rsidRPr="0020341D">
        <w:rPr>
          <w:rFonts w:ascii="仿宋_GB2312" w:eastAsia="仿宋_GB2312" w:hAnsi="宋体" w:hint="eastAsia"/>
          <w:color w:val="000000"/>
          <w:sz w:val="32"/>
          <w:szCs w:val="32"/>
        </w:rPr>
        <w:t>各种类型的青光眼绝对期，伴有严重高眼压不适症状，视功能减退显著，药物控制不佳，有积极要求手术保留眼球的愿望。</w:t>
      </w:r>
    </w:p>
    <w:p w14:paraId="3B423E04" w14:textId="77777777" w:rsidR="007D639A" w:rsidRPr="0020341D" w:rsidRDefault="007D639A" w:rsidP="00D03B10">
      <w:pPr>
        <w:ind w:firstLineChars="200" w:firstLine="640"/>
        <w:textAlignment w:val="baseline"/>
        <w:rPr>
          <w:rFonts w:ascii="仿宋_GB2312" w:eastAsia="仿宋_GB2312" w:hAnsi="宋体"/>
          <w:color w:val="000000"/>
          <w:sz w:val="32"/>
          <w:szCs w:val="32"/>
        </w:rPr>
      </w:pPr>
      <w:r w:rsidRPr="0020341D">
        <w:rPr>
          <w:rFonts w:ascii="仿宋_GB2312" w:eastAsia="仿宋_GB2312" w:hAnsi="宋体"/>
          <w:color w:val="000000"/>
          <w:sz w:val="32"/>
          <w:szCs w:val="32"/>
        </w:rPr>
        <w:t>2.</w:t>
      </w:r>
      <w:r w:rsidRPr="0020341D">
        <w:rPr>
          <w:rFonts w:ascii="仿宋_GB2312" w:eastAsia="仿宋_GB2312" w:hAnsi="宋体" w:hint="eastAsia"/>
          <w:color w:val="000000"/>
          <w:sz w:val="32"/>
          <w:szCs w:val="32"/>
        </w:rPr>
        <w:t>多次滤过性抗青光眼手术后结膜广泛瘢痕，难以建立有效滤过通道者，或已历经睫状体光凝术、术后眼压再升者。</w:t>
      </w:r>
    </w:p>
    <w:p w14:paraId="7751F3AB" w14:textId="77777777" w:rsidR="007D639A" w:rsidRPr="0020341D" w:rsidRDefault="007D639A" w:rsidP="00F71983">
      <w:pPr>
        <w:ind w:firstLineChars="200" w:firstLine="643"/>
        <w:rPr>
          <w:rFonts w:ascii="楷体_GB2312" w:eastAsia="楷体_GB2312" w:hAnsi="宋体"/>
          <w:b/>
          <w:color w:val="000000"/>
          <w:sz w:val="32"/>
          <w:szCs w:val="32"/>
        </w:rPr>
      </w:pPr>
      <w:r w:rsidRPr="0020341D">
        <w:rPr>
          <w:rFonts w:ascii="楷体_GB2312" w:eastAsia="楷体_GB2312" w:hAnsi="宋体" w:hint="eastAsia"/>
          <w:b/>
          <w:color w:val="000000"/>
          <w:sz w:val="32"/>
          <w:szCs w:val="32"/>
        </w:rPr>
        <w:t>（四）标准住院日为</w:t>
      </w:r>
      <w:r w:rsidRPr="0020341D">
        <w:rPr>
          <w:rFonts w:ascii="楷体_GB2312" w:eastAsia="楷体_GB2312" w:hAnsi="宋体"/>
          <w:b/>
          <w:color w:val="000000"/>
          <w:sz w:val="32"/>
          <w:szCs w:val="32"/>
        </w:rPr>
        <w:t>3</w:t>
      </w:r>
      <w:r w:rsidRPr="0020341D">
        <w:rPr>
          <w:rFonts w:ascii="楷体_GB2312" w:hAnsi="宋体" w:hint="eastAsia"/>
          <w:b/>
          <w:color w:val="000000"/>
          <w:sz w:val="32"/>
          <w:szCs w:val="32"/>
        </w:rPr>
        <w:t>～</w:t>
      </w:r>
      <w:r w:rsidRPr="0020341D">
        <w:rPr>
          <w:rFonts w:ascii="楷体_GB2312" w:eastAsia="楷体_GB2312" w:hAnsi="宋体"/>
          <w:b/>
          <w:color w:val="000000"/>
          <w:sz w:val="32"/>
          <w:szCs w:val="32"/>
        </w:rPr>
        <w:t>5</w:t>
      </w:r>
      <w:r w:rsidRPr="0020341D">
        <w:rPr>
          <w:rFonts w:ascii="楷体_GB2312" w:eastAsia="楷体_GB2312" w:hAnsi="宋体" w:hint="eastAsia"/>
          <w:b/>
          <w:color w:val="000000"/>
          <w:sz w:val="32"/>
          <w:szCs w:val="32"/>
        </w:rPr>
        <w:t>天</w:t>
      </w:r>
    </w:p>
    <w:p w14:paraId="1DFDED9F" w14:textId="77777777" w:rsidR="007D639A" w:rsidRPr="0020341D" w:rsidRDefault="007D639A" w:rsidP="00F71983">
      <w:pPr>
        <w:ind w:firstLineChars="200" w:firstLine="643"/>
        <w:rPr>
          <w:rFonts w:ascii="楷体_GB2312" w:eastAsia="楷体_GB2312" w:hAnsi="楷体"/>
          <w:b/>
          <w:color w:val="000000"/>
          <w:sz w:val="32"/>
          <w:szCs w:val="32"/>
        </w:rPr>
      </w:pPr>
      <w:r w:rsidRPr="0020341D">
        <w:rPr>
          <w:rFonts w:ascii="楷体_GB2312" w:eastAsia="楷体_GB2312" w:hAnsi="楷体" w:hint="eastAsia"/>
          <w:b/>
          <w:color w:val="000000"/>
          <w:sz w:val="32"/>
          <w:szCs w:val="32"/>
        </w:rPr>
        <w:t>（五）进入路径标准</w:t>
      </w:r>
    </w:p>
    <w:p w14:paraId="3191A209" w14:textId="77777777" w:rsidR="007D639A" w:rsidRPr="0020341D" w:rsidRDefault="007D639A" w:rsidP="00D03B10">
      <w:pPr>
        <w:ind w:firstLineChars="200" w:firstLine="640"/>
        <w:textAlignment w:val="baseline"/>
        <w:rPr>
          <w:rFonts w:ascii="仿宋_GB2312" w:eastAsia="仿宋_GB2312"/>
          <w:color w:val="000000"/>
          <w:sz w:val="32"/>
          <w:szCs w:val="32"/>
        </w:rPr>
      </w:pPr>
      <w:r w:rsidRPr="0020341D">
        <w:rPr>
          <w:rFonts w:ascii="仿宋_GB2312" w:eastAsia="仿宋_GB2312"/>
          <w:color w:val="000000"/>
          <w:sz w:val="32"/>
          <w:szCs w:val="32"/>
        </w:rPr>
        <w:t>1.</w:t>
      </w:r>
      <w:r w:rsidRPr="0020341D">
        <w:rPr>
          <w:rFonts w:ascii="仿宋_GB2312" w:eastAsia="仿宋_GB2312" w:hint="eastAsia"/>
          <w:color w:val="000000"/>
          <w:sz w:val="32"/>
          <w:szCs w:val="32"/>
        </w:rPr>
        <w:t>第一诊断必须符合</w:t>
      </w:r>
      <w:r w:rsidRPr="0020341D">
        <w:rPr>
          <w:rFonts w:ascii="仿宋_GB2312" w:eastAsia="仿宋_GB2312"/>
          <w:color w:val="000000"/>
          <w:sz w:val="32"/>
          <w:szCs w:val="32"/>
        </w:rPr>
        <w:t>ICD-10</w:t>
      </w:r>
      <w:r w:rsidRPr="0020341D">
        <w:rPr>
          <w:rFonts w:ascii="仿宋_GB2312" w:eastAsia="仿宋_GB2312" w:hint="eastAsia"/>
          <w:color w:val="000000"/>
          <w:sz w:val="32"/>
          <w:szCs w:val="32"/>
        </w:rPr>
        <w:t>：</w:t>
      </w:r>
      <w:r w:rsidRPr="0020341D">
        <w:rPr>
          <w:rFonts w:ascii="仿宋_GB2312" w:eastAsia="仿宋_GB2312"/>
          <w:color w:val="000000"/>
          <w:sz w:val="32"/>
          <w:szCs w:val="32"/>
        </w:rPr>
        <w:t>H44.501</w:t>
      </w:r>
      <w:r w:rsidRPr="0020341D">
        <w:rPr>
          <w:rFonts w:ascii="仿宋_GB2312" w:eastAsia="仿宋_GB2312" w:hint="eastAsia"/>
          <w:color w:val="000000"/>
          <w:sz w:val="32"/>
          <w:szCs w:val="32"/>
        </w:rPr>
        <w:t>青光眼绝对期疾病编码或经其他抗青光眼治疗无效者。</w:t>
      </w:r>
    </w:p>
    <w:p w14:paraId="3B0212BB" w14:textId="77777777" w:rsidR="007D639A" w:rsidRPr="0020341D" w:rsidRDefault="007D639A" w:rsidP="00D03B10">
      <w:pPr>
        <w:ind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 w:rsidRPr="0020341D">
        <w:rPr>
          <w:rFonts w:ascii="仿宋_GB2312" w:eastAsia="仿宋_GB2312" w:hAnsi="仿宋"/>
          <w:color w:val="000000"/>
          <w:sz w:val="32"/>
          <w:szCs w:val="32"/>
        </w:rPr>
        <w:t>2.</w:t>
      </w:r>
      <w:r w:rsidRPr="0020341D">
        <w:rPr>
          <w:rFonts w:ascii="仿宋_GB2312" w:eastAsia="仿宋_GB2312" w:hAnsi="仿宋" w:hint="eastAsia"/>
          <w:color w:val="000000"/>
          <w:sz w:val="32"/>
          <w:szCs w:val="32"/>
        </w:rPr>
        <w:t>当患者同时具有其他疾病诊断，但在住院期间不需要特殊处理，也不影响第一诊断的临床路径流程实施时，可以进入路径。</w:t>
      </w:r>
    </w:p>
    <w:p w14:paraId="59955325" w14:textId="77777777" w:rsidR="007D639A" w:rsidRPr="0020341D" w:rsidRDefault="007D639A" w:rsidP="00D03B10">
      <w:pPr>
        <w:ind w:leftChars="200" w:left="420"/>
        <w:rPr>
          <w:rFonts w:ascii="楷体_GB2312" w:eastAsia="楷体_GB2312" w:hAnsi="楷体"/>
          <w:b/>
          <w:color w:val="000000"/>
          <w:sz w:val="32"/>
          <w:szCs w:val="32"/>
        </w:rPr>
      </w:pPr>
      <w:r w:rsidRPr="0020341D">
        <w:rPr>
          <w:rFonts w:ascii="楷体_GB2312" w:eastAsia="楷体_GB2312" w:hAnsi="楷体"/>
          <w:b/>
          <w:color w:val="000000"/>
          <w:sz w:val="32"/>
          <w:szCs w:val="32"/>
        </w:rPr>
        <w:t xml:space="preserve"> </w:t>
      </w:r>
      <w:r w:rsidRPr="0020341D">
        <w:rPr>
          <w:rFonts w:ascii="楷体_GB2312" w:eastAsia="楷体_GB2312" w:hAnsi="楷体" w:hint="eastAsia"/>
          <w:b/>
          <w:color w:val="000000"/>
          <w:sz w:val="32"/>
          <w:szCs w:val="32"/>
        </w:rPr>
        <w:t>（六）术前准备</w:t>
      </w:r>
      <w:r w:rsidRPr="0020341D">
        <w:rPr>
          <w:rFonts w:ascii="楷体_GB2312" w:eastAsia="楷体_GB2312" w:hAnsi="楷体"/>
          <w:b/>
          <w:color w:val="000000"/>
          <w:sz w:val="32"/>
          <w:szCs w:val="32"/>
        </w:rPr>
        <w:t>1</w:t>
      </w:r>
      <w:r w:rsidRPr="0020341D">
        <w:rPr>
          <w:rFonts w:ascii="楷体_GB2312" w:eastAsia="楷体_GB2312" w:hAnsi="楷体" w:hint="eastAsia"/>
          <w:b/>
          <w:color w:val="000000"/>
          <w:sz w:val="32"/>
          <w:szCs w:val="32"/>
        </w:rPr>
        <w:t>天</w:t>
      </w:r>
    </w:p>
    <w:p w14:paraId="50A389A8" w14:textId="77777777" w:rsidR="007D639A" w:rsidRPr="0020341D" w:rsidRDefault="007D639A" w:rsidP="00D03B10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0341D">
        <w:rPr>
          <w:rFonts w:ascii="仿宋_GB2312" w:eastAsia="仿宋_GB2312"/>
          <w:color w:val="000000"/>
          <w:sz w:val="32"/>
          <w:szCs w:val="32"/>
        </w:rPr>
        <w:t>1.</w:t>
      </w:r>
      <w:r w:rsidRPr="0020341D">
        <w:rPr>
          <w:rFonts w:ascii="仿宋_GB2312" w:eastAsia="仿宋_GB2312" w:hAnsi="楷体" w:hint="eastAsia"/>
          <w:color w:val="000000"/>
          <w:sz w:val="32"/>
          <w:szCs w:val="32"/>
        </w:rPr>
        <w:t>必需的检查项目：全身常规查体、视力、</w:t>
      </w:r>
      <w:r w:rsidRPr="0020341D">
        <w:rPr>
          <w:rFonts w:ascii="仿宋_GB2312" w:hAnsi="楷体" w:hint="eastAsia"/>
          <w:color w:val="000000"/>
          <w:sz w:val="32"/>
        </w:rPr>
        <w:t>眼压、裂隙灯、眼部超声（</w:t>
      </w:r>
      <w:r w:rsidRPr="0020341D">
        <w:rPr>
          <w:rFonts w:ascii="仿宋_GB2312" w:hAnsi="楷体"/>
          <w:color w:val="000000"/>
          <w:sz w:val="32"/>
        </w:rPr>
        <w:t>B</w:t>
      </w:r>
      <w:r w:rsidRPr="0020341D">
        <w:rPr>
          <w:rFonts w:ascii="仿宋_GB2312" w:hAnsi="楷体" w:hint="eastAsia"/>
          <w:color w:val="000000"/>
          <w:sz w:val="32"/>
        </w:rPr>
        <w:t>超）</w:t>
      </w:r>
      <w:r w:rsidRPr="0020341D">
        <w:rPr>
          <w:rFonts w:ascii="仿宋_GB2312" w:eastAsia="仿宋_GB2312" w:hAnsi="楷体" w:hint="eastAsia"/>
          <w:color w:val="000000"/>
          <w:sz w:val="32"/>
          <w:szCs w:val="32"/>
        </w:rPr>
        <w:t>。</w:t>
      </w:r>
    </w:p>
    <w:p w14:paraId="2CE4DC5B" w14:textId="77777777" w:rsidR="007D639A" w:rsidRPr="0020341D" w:rsidRDefault="007D639A" w:rsidP="00D03B10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0341D">
        <w:rPr>
          <w:rFonts w:ascii="仿宋_GB2312" w:eastAsia="仿宋_GB2312"/>
          <w:color w:val="000000"/>
          <w:sz w:val="32"/>
          <w:szCs w:val="32"/>
        </w:rPr>
        <w:t>2.</w:t>
      </w:r>
      <w:r w:rsidRPr="0020341D">
        <w:rPr>
          <w:rFonts w:ascii="仿宋_GB2312" w:eastAsia="仿宋_GB2312" w:hint="eastAsia"/>
          <w:color w:val="000000"/>
          <w:sz w:val="32"/>
          <w:szCs w:val="32"/>
        </w:rPr>
        <w:t>根据患者病情可选择的检查项目：眼底镜、眼前段照相</w:t>
      </w:r>
      <w:r w:rsidRPr="0020341D">
        <w:rPr>
          <w:rFonts w:ascii="仿宋_GB2312" w:hint="eastAsia"/>
          <w:color w:val="000000"/>
          <w:sz w:val="32"/>
        </w:rPr>
        <w:t>、</w:t>
      </w:r>
      <w:r w:rsidRPr="0020341D">
        <w:rPr>
          <w:rFonts w:ascii="仿宋_GB2312" w:eastAsia="仿宋_GB2312" w:hAnsi="仿宋" w:hint="eastAsia"/>
          <w:color w:val="000000"/>
          <w:sz w:val="32"/>
          <w:szCs w:val="32"/>
        </w:rPr>
        <w:t>前房角镜</w:t>
      </w:r>
      <w:r w:rsidRPr="0020341D">
        <w:rPr>
          <w:rFonts w:ascii="仿宋_GB2312" w:eastAsia="仿宋_GB2312" w:hAnsi="楷体" w:hint="eastAsia"/>
          <w:color w:val="000000"/>
          <w:sz w:val="32"/>
          <w:szCs w:val="32"/>
        </w:rPr>
        <w:t>视野、超声生物显微镜（</w:t>
      </w:r>
      <w:r w:rsidRPr="0020341D">
        <w:rPr>
          <w:rFonts w:ascii="仿宋_GB2312" w:eastAsia="仿宋_GB2312" w:hAnsi="楷体"/>
          <w:color w:val="000000"/>
          <w:sz w:val="32"/>
          <w:szCs w:val="32"/>
        </w:rPr>
        <w:t>UBM</w:t>
      </w:r>
      <w:r w:rsidRPr="0020341D">
        <w:rPr>
          <w:rFonts w:ascii="仿宋_GB2312" w:eastAsia="仿宋_GB2312" w:hAnsi="楷体" w:hint="eastAsia"/>
          <w:color w:val="000000"/>
          <w:sz w:val="32"/>
          <w:szCs w:val="32"/>
        </w:rPr>
        <w:t>）、光学相干断层扫描（</w:t>
      </w:r>
      <w:r w:rsidRPr="0020341D">
        <w:rPr>
          <w:rFonts w:ascii="仿宋_GB2312" w:eastAsia="仿宋_GB2312" w:hAnsi="楷体"/>
          <w:color w:val="000000"/>
          <w:sz w:val="32"/>
          <w:szCs w:val="32"/>
        </w:rPr>
        <w:t>OCT)</w:t>
      </w:r>
      <w:r w:rsidRPr="0020341D">
        <w:rPr>
          <w:rFonts w:ascii="仿宋_GB2312" w:eastAsia="仿宋_GB2312" w:hAnsi="楷体" w:hint="eastAsia"/>
          <w:color w:val="000000"/>
          <w:sz w:val="32"/>
          <w:szCs w:val="32"/>
        </w:rPr>
        <w:t>。</w:t>
      </w:r>
    </w:p>
    <w:p w14:paraId="62E65F3B" w14:textId="77777777" w:rsidR="007D639A" w:rsidRPr="0020341D" w:rsidRDefault="007D639A" w:rsidP="00D03B10">
      <w:pPr>
        <w:spacing w:line="360" w:lineRule="auto"/>
        <w:rPr>
          <w:rFonts w:ascii="楷体_GB2312" w:eastAsia="楷体_GB2312"/>
          <w:b/>
          <w:bCs/>
          <w:color w:val="000000"/>
          <w:sz w:val="32"/>
          <w:szCs w:val="32"/>
        </w:rPr>
      </w:pPr>
      <w:r w:rsidRPr="0020341D">
        <w:rPr>
          <w:rFonts w:ascii="楷体_GB2312" w:eastAsia="楷体_GB2312" w:hAnsi="楷体"/>
          <w:b/>
          <w:color w:val="000000"/>
          <w:sz w:val="32"/>
          <w:szCs w:val="32"/>
        </w:rPr>
        <w:t xml:space="preserve">    </w:t>
      </w:r>
      <w:r w:rsidRPr="0020341D">
        <w:rPr>
          <w:rFonts w:ascii="楷体_GB2312" w:eastAsia="楷体_GB2312" w:hAnsi="楷体" w:hint="eastAsia"/>
          <w:b/>
          <w:color w:val="000000"/>
          <w:sz w:val="32"/>
          <w:szCs w:val="32"/>
        </w:rPr>
        <w:t>（七）</w:t>
      </w:r>
      <w:r w:rsidRPr="0020341D">
        <w:rPr>
          <w:rFonts w:ascii="楷体_GB2312" w:eastAsia="楷体_GB2312" w:hint="eastAsia"/>
          <w:b/>
          <w:bCs/>
          <w:color w:val="000000"/>
          <w:sz w:val="32"/>
          <w:szCs w:val="32"/>
        </w:rPr>
        <w:t>选择用药</w:t>
      </w:r>
    </w:p>
    <w:p w14:paraId="3AE041E9" w14:textId="77777777" w:rsidR="007D639A" w:rsidRPr="0020341D" w:rsidRDefault="007D639A" w:rsidP="00D03B10">
      <w:pPr>
        <w:ind w:firstLineChars="196" w:firstLine="627"/>
        <w:rPr>
          <w:rFonts w:ascii="楷体_GB2312" w:eastAsia="楷体_GB2312" w:hAnsi="楷体"/>
          <w:color w:val="000000"/>
          <w:sz w:val="32"/>
          <w:szCs w:val="32"/>
        </w:rPr>
      </w:pPr>
      <w:r w:rsidRPr="0020341D">
        <w:rPr>
          <w:rFonts w:ascii="楷体_GB2312" w:eastAsia="楷体_GB2312" w:hAnsi="楷体" w:hint="eastAsia"/>
          <w:color w:val="000000"/>
          <w:sz w:val="32"/>
          <w:szCs w:val="32"/>
        </w:rPr>
        <w:t>术前用药：</w:t>
      </w:r>
    </w:p>
    <w:p w14:paraId="484D5B90" w14:textId="77777777" w:rsidR="007D639A" w:rsidRPr="0020341D" w:rsidRDefault="007D639A" w:rsidP="00D03B10">
      <w:pPr>
        <w:ind w:firstLineChars="196" w:firstLine="627"/>
        <w:rPr>
          <w:rFonts w:ascii="仿宋_GB2312" w:eastAsia="仿宋_GB2312" w:hAnsi="楷体"/>
          <w:color w:val="000000"/>
          <w:sz w:val="32"/>
          <w:szCs w:val="32"/>
        </w:rPr>
      </w:pPr>
      <w:r w:rsidRPr="0020341D">
        <w:rPr>
          <w:rFonts w:ascii="仿宋_GB2312" w:eastAsia="仿宋_GB2312" w:hAnsi="楷体"/>
          <w:color w:val="000000"/>
          <w:sz w:val="32"/>
          <w:szCs w:val="32"/>
        </w:rPr>
        <w:t>1.</w:t>
      </w:r>
      <w:r w:rsidRPr="0020341D">
        <w:rPr>
          <w:rFonts w:ascii="仿宋_GB2312" w:eastAsia="仿宋_GB2312" w:hAnsi="楷体" w:hint="eastAsia"/>
          <w:color w:val="000000"/>
          <w:sz w:val="32"/>
          <w:szCs w:val="32"/>
        </w:rPr>
        <w:t>局部滴用降眼压药物，必要时全身使用降眼压药。</w:t>
      </w:r>
    </w:p>
    <w:p w14:paraId="5ABE8DEF" w14:textId="77777777" w:rsidR="007D639A" w:rsidRPr="0020341D" w:rsidRDefault="007D639A" w:rsidP="00D03B10">
      <w:pPr>
        <w:ind w:firstLineChars="196" w:firstLine="627"/>
        <w:rPr>
          <w:rFonts w:ascii="仿宋_GB2312" w:eastAsia="仿宋_GB2312" w:hAnsi="楷体"/>
          <w:color w:val="000000"/>
          <w:sz w:val="32"/>
          <w:szCs w:val="32"/>
        </w:rPr>
      </w:pPr>
      <w:r w:rsidRPr="0020341D">
        <w:rPr>
          <w:rFonts w:ascii="仿宋_GB2312" w:eastAsia="仿宋_GB2312" w:hAnsi="楷体"/>
          <w:color w:val="000000"/>
          <w:sz w:val="32"/>
          <w:szCs w:val="32"/>
        </w:rPr>
        <w:t>2.</w:t>
      </w:r>
      <w:r w:rsidRPr="0020341D">
        <w:rPr>
          <w:rFonts w:ascii="仿宋_GB2312" w:eastAsia="仿宋_GB2312" w:hAnsi="楷体" w:hint="eastAsia"/>
          <w:color w:val="000000"/>
          <w:sz w:val="32"/>
          <w:szCs w:val="32"/>
        </w:rPr>
        <w:t>术前使用抗菌药物滴眼液，酌情使用糖皮质激素类或</w:t>
      </w:r>
      <w:r w:rsidRPr="0020341D">
        <w:rPr>
          <w:rFonts w:ascii="仿宋_GB2312" w:eastAsia="仿宋_GB2312" w:hAnsi="楷体" w:hint="eastAsia"/>
          <w:color w:val="000000"/>
          <w:sz w:val="32"/>
          <w:szCs w:val="32"/>
        </w:rPr>
        <w:lastRenderedPageBreak/>
        <w:t>非</w:t>
      </w:r>
      <w:proofErr w:type="gramStart"/>
      <w:r w:rsidRPr="0020341D">
        <w:rPr>
          <w:rFonts w:ascii="仿宋_GB2312" w:eastAsia="仿宋_GB2312" w:hAnsi="楷体" w:hint="eastAsia"/>
          <w:color w:val="000000"/>
          <w:sz w:val="32"/>
          <w:szCs w:val="32"/>
        </w:rPr>
        <w:t>甾</w:t>
      </w:r>
      <w:proofErr w:type="gramEnd"/>
      <w:r w:rsidRPr="0020341D">
        <w:rPr>
          <w:rFonts w:ascii="仿宋_GB2312" w:eastAsia="仿宋_GB2312" w:hAnsi="楷体" w:hint="eastAsia"/>
          <w:color w:val="000000"/>
          <w:sz w:val="32"/>
          <w:szCs w:val="32"/>
        </w:rPr>
        <w:t>体抗炎滴眼液。</w:t>
      </w:r>
    </w:p>
    <w:p w14:paraId="5B57F5DF" w14:textId="77777777" w:rsidR="007D639A" w:rsidRPr="0020341D" w:rsidRDefault="007D639A" w:rsidP="00F71983">
      <w:pPr>
        <w:ind w:firstLineChars="150" w:firstLine="482"/>
        <w:rPr>
          <w:rFonts w:ascii="楷体_GB2312" w:eastAsia="楷体_GB2312" w:hAnsi="华文楷体"/>
          <w:b/>
          <w:color w:val="000000"/>
          <w:sz w:val="32"/>
          <w:szCs w:val="32"/>
        </w:rPr>
      </w:pPr>
      <w:r w:rsidRPr="0020341D">
        <w:rPr>
          <w:rFonts w:ascii="楷体_GB2312" w:eastAsia="楷体_GB2312" w:hAnsi="华文楷体"/>
          <w:b/>
          <w:color w:val="000000"/>
          <w:sz w:val="32"/>
          <w:szCs w:val="32"/>
        </w:rPr>
        <w:t xml:space="preserve"> </w:t>
      </w:r>
      <w:r w:rsidRPr="0020341D">
        <w:rPr>
          <w:rFonts w:ascii="楷体_GB2312" w:eastAsia="楷体_GB2312" w:hAnsi="华文楷体" w:hint="eastAsia"/>
          <w:b/>
          <w:color w:val="000000"/>
          <w:sz w:val="32"/>
          <w:szCs w:val="32"/>
        </w:rPr>
        <w:t>（八）手术日为入院第</w:t>
      </w:r>
      <w:r w:rsidRPr="0020341D">
        <w:rPr>
          <w:rFonts w:ascii="仿宋_GB2312" w:eastAsia="仿宋_GB2312" w:hAnsi="楷体"/>
          <w:b/>
          <w:color w:val="000000"/>
          <w:sz w:val="32"/>
          <w:szCs w:val="32"/>
        </w:rPr>
        <w:t>2</w:t>
      </w:r>
      <w:r w:rsidRPr="0020341D">
        <w:rPr>
          <w:rFonts w:ascii="宋体" w:hAnsi="宋体" w:hint="eastAsia"/>
          <w:b/>
          <w:color w:val="000000"/>
          <w:sz w:val="32"/>
          <w:szCs w:val="32"/>
        </w:rPr>
        <w:t>～</w:t>
      </w:r>
      <w:r w:rsidRPr="0020341D">
        <w:rPr>
          <w:rFonts w:ascii="仿宋_GB2312" w:eastAsia="仿宋_GB2312" w:hAnsi="楷体"/>
          <w:b/>
          <w:color w:val="000000"/>
          <w:sz w:val="32"/>
          <w:szCs w:val="32"/>
        </w:rPr>
        <w:t>3</w:t>
      </w:r>
      <w:r w:rsidRPr="0020341D">
        <w:rPr>
          <w:rFonts w:ascii="楷体_GB2312" w:eastAsia="楷体_GB2312" w:hAnsi="华文楷体" w:hint="eastAsia"/>
          <w:b/>
          <w:color w:val="000000"/>
          <w:sz w:val="32"/>
          <w:szCs w:val="32"/>
        </w:rPr>
        <w:t>天</w:t>
      </w:r>
    </w:p>
    <w:p w14:paraId="58804301" w14:textId="77777777" w:rsidR="007D639A" w:rsidRPr="0020341D" w:rsidRDefault="007D639A" w:rsidP="00D03B10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0341D">
        <w:rPr>
          <w:rFonts w:ascii="仿宋_GB2312" w:eastAsia="仿宋_GB2312"/>
          <w:color w:val="000000"/>
          <w:sz w:val="32"/>
          <w:szCs w:val="32"/>
        </w:rPr>
        <w:t>1.</w:t>
      </w:r>
      <w:r w:rsidRPr="0020341D">
        <w:rPr>
          <w:rFonts w:ascii="仿宋_GB2312" w:eastAsia="仿宋_GB2312" w:hint="eastAsia"/>
          <w:color w:val="000000"/>
          <w:sz w:val="32"/>
          <w:szCs w:val="32"/>
        </w:rPr>
        <w:t>麻醉方式：球后阻滞麻醉或静脉全身麻醉。</w:t>
      </w:r>
      <w:r w:rsidRPr="0020341D">
        <w:rPr>
          <w:rFonts w:ascii="仿宋_GB2312" w:eastAsia="仿宋_GB2312"/>
          <w:color w:val="000000"/>
          <w:sz w:val="32"/>
          <w:szCs w:val="32"/>
        </w:rPr>
        <w:t xml:space="preserve">  </w:t>
      </w:r>
    </w:p>
    <w:p w14:paraId="4B9752C8" w14:textId="77777777" w:rsidR="007D639A" w:rsidRPr="0020341D" w:rsidRDefault="007D639A" w:rsidP="00D03B10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0341D">
        <w:rPr>
          <w:rFonts w:ascii="仿宋_GB2312" w:eastAsia="仿宋_GB2312"/>
          <w:color w:val="000000"/>
          <w:sz w:val="32"/>
          <w:szCs w:val="32"/>
        </w:rPr>
        <w:t>2.</w:t>
      </w:r>
      <w:r w:rsidRPr="0020341D">
        <w:rPr>
          <w:rFonts w:ascii="仿宋_GB2312" w:eastAsia="仿宋_GB2312" w:hint="eastAsia"/>
          <w:color w:val="000000"/>
          <w:sz w:val="32"/>
          <w:szCs w:val="32"/>
        </w:rPr>
        <w:t>手术方式：睫状体冷凝术。</w:t>
      </w:r>
      <w:r w:rsidRPr="0020341D">
        <w:rPr>
          <w:rFonts w:ascii="仿宋_GB2312" w:eastAsia="仿宋_GB2312"/>
          <w:color w:val="000000"/>
          <w:sz w:val="32"/>
          <w:szCs w:val="32"/>
        </w:rPr>
        <w:t xml:space="preserve">          </w:t>
      </w:r>
    </w:p>
    <w:p w14:paraId="074F9F32" w14:textId="77777777" w:rsidR="007D639A" w:rsidRPr="0020341D" w:rsidRDefault="007D639A" w:rsidP="00D03B10">
      <w:pPr>
        <w:ind w:firstLineChars="200" w:firstLine="640"/>
        <w:rPr>
          <w:rFonts w:ascii="仿宋_GB2312" w:eastAsia="仿宋_GB2312"/>
          <w:color w:val="000000"/>
          <w:sz w:val="32"/>
          <w:szCs w:val="32"/>
          <w:u w:val="single"/>
        </w:rPr>
      </w:pPr>
      <w:r w:rsidRPr="0020341D">
        <w:rPr>
          <w:rFonts w:ascii="仿宋_GB2312" w:eastAsia="仿宋_GB2312"/>
          <w:color w:val="000000"/>
          <w:sz w:val="32"/>
          <w:szCs w:val="32"/>
        </w:rPr>
        <w:t>3.</w:t>
      </w:r>
      <w:r w:rsidRPr="0020341D">
        <w:rPr>
          <w:rFonts w:ascii="仿宋_GB2312" w:eastAsia="仿宋_GB2312" w:hint="eastAsia"/>
          <w:color w:val="000000"/>
          <w:sz w:val="32"/>
          <w:szCs w:val="32"/>
        </w:rPr>
        <w:t>手术内置物：无。</w:t>
      </w:r>
    </w:p>
    <w:p w14:paraId="149B0128" w14:textId="77777777" w:rsidR="007D639A" w:rsidRPr="0020341D" w:rsidRDefault="007D639A" w:rsidP="00D03B10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0341D">
        <w:rPr>
          <w:rFonts w:ascii="仿宋_GB2312" w:eastAsia="仿宋_GB2312"/>
          <w:color w:val="000000"/>
          <w:sz w:val="32"/>
          <w:szCs w:val="32"/>
        </w:rPr>
        <w:t>4.</w:t>
      </w:r>
      <w:r w:rsidRPr="0020341D">
        <w:rPr>
          <w:rFonts w:ascii="仿宋_GB2312" w:eastAsia="仿宋_GB2312" w:hint="eastAsia"/>
          <w:color w:val="000000"/>
          <w:sz w:val="32"/>
          <w:szCs w:val="32"/>
        </w:rPr>
        <w:t>术中用药：无。</w:t>
      </w:r>
      <w:r w:rsidRPr="0020341D">
        <w:rPr>
          <w:rFonts w:ascii="仿宋_GB2312" w:eastAsia="仿宋_GB2312"/>
          <w:color w:val="000000"/>
          <w:sz w:val="32"/>
          <w:szCs w:val="32"/>
        </w:rPr>
        <w:t xml:space="preserve">        </w:t>
      </w:r>
    </w:p>
    <w:p w14:paraId="198813A8" w14:textId="77777777" w:rsidR="007D639A" w:rsidRPr="0020341D" w:rsidRDefault="007D639A" w:rsidP="00D03B10">
      <w:pPr>
        <w:ind w:firstLineChars="200" w:firstLine="640"/>
        <w:rPr>
          <w:rFonts w:ascii="仿宋_GB2312" w:eastAsia="仿宋_GB2312"/>
          <w:color w:val="000000"/>
          <w:sz w:val="32"/>
          <w:szCs w:val="32"/>
          <w:u w:val="single"/>
        </w:rPr>
      </w:pPr>
      <w:r w:rsidRPr="0020341D">
        <w:rPr>
          <w:rFonts w:ascii="仿宋_GB2312" w:eastAsia="仿宋_GB2312"/>
          <w:color w:val="000000"/>
          <w:sz w:val="32"/>
          <w:szCs w:val="32"/>
        </w:rPr>
        <w:t>5.</w:t>
      </w:r>
      <w:r w:rsidRPr="0020341D">
        <w:rPr>
          <w:rFonts w:ascii="仿宋_GB2312" w:eastAsia="仿宋_GB2312" w:hint="eastAsia"/>
          <w:color w:val="000000"/>
          <w:sz w:val="32"/>
          <w:szCs w:val="32"/>
        </w:rPr>
        <w:t>输血：无。</w:t>
      </w:r>
    </w:p>
    <w:p w14:paraId="1466C962" w14:textId="77777777" w:rsidR="007D639A" w:rsidRPr="0020341D" w:rsidRDefault="007D639A" w:rsidP="00D03B10">
      <w:pPr>
        <w:ind w:leftChars="200" w:left="420"/>
        <w:rPr>
          <w:rFonts w:ascii="楷体_GB2312" w:eastAsia="楷体_GB2312" w:hAnsi="楷体"/>
          <w:b/>
          <w:color w:val="000000"/>
          <w:sz w:val="32"/>
          <w:szCs w:val="32"/>
        </w:rPr>
      </w:pPr>
      <w:r w:rsidRPr="0020341D">
        <w:rPr>
          <w:rFonts w:ascii="楷体_GB2312" w:eastAsia="楷体_GB2312" w:hAnsi="楷体"/>
          <w:b/>
          <w:color w:val="000000"/>
          <w:sz w:val="32"/>
          <w:szCs w:val="32"/>
        </w:rPr>
        <w:t xml:space="preserve"> </w:t>
      </w:r>
      <w:r w:rsidRPr="0020341D">
        <w:rPr>
          <w:rFonts w:ascii="楷体_GB2312" w:eastAsia="楷体_GB2312" w:hAnsi="楷体" w:hint="eastAsia"/>
          <w:b/>
          <w:color w:val="000000"/>
          <w:sz w:val="32"/>
          <w:szCs w:val="32"/>
        </w:rPr>
        <w:t>（九）术后住院恢复</w:t>
      </w:r>
      <w:r w:rsidRPr="0020341D">
        <w:rPr>
          <w:rFonts w:ascii="楷体_GB2312" w:eastAsia="楷体_GB2312" w:hAnsi="楷体"/>
          <w:b/>
          <w:color w:val="000000"/>
          <w:sz w:val="32"/>
          <w:szCs w:val="32"/>
        </w:rPr>
        <w:t>1</w:t>
      </w:r>
      <w:r w:rsidRPr="0020341D">
        <w:rPr>
          <w:rFonts w:ascii="宋体" w:hAnsi="宋体" w:cs="宋体" w:hint="eastAsia"/>
          <w:b/>
          <w:color w:val="000000"/>
          <w:sz w:val="32"/>
          <w:szCs w:val="32"/>
        </w:rPr>
        <w:t>～</w:t>
      </w:r>
      <w:r w:rsidRPr="0020341D">
        <w:rPr>
          <w:rFonts w:ascii="楷体_GB2312" w:eastAsia="楷体_GB2312" w:hAnsi="楷体"/>
          <w:b/>
          <w:color w:val="000000"/>
          <w:sz w:val="32"/>
          <w:szCs w:val="32"/>
        </w:rPr>
        <w:t>3</w:t>
      </w:r>
      <w:r w:rsidRPr="0020341D">
        <w:rPr>
          <w:rFonts w:ascii="楷体_GB2312" w:eastAsia="楷体_GB2312" w:hAnsi="楷体" w:hint="eastAsia"/>
          <w:b/>
          <w:color w:val="000000"/>
          <w:sz w:val="32"/>
          <w:szCs w:val="32"/>
        </w:rPr>
        <w:t>天</w:t>
      </w:r>
    </w:p>
    <w:p w14:paraId="464874AA" w14:textId="77777777" w:rsidR="007D639A" w:rsidRPr="0020341D" w:rsidRDefault="007D639A" w:rsidP="00D03B10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0341D">
        <w:rPr>
          <w:rFonts w:ascii="仿宋_GB2312" w:eastAsia="仿宋_GB2312"/>
          <w:color w:val="000000"/>
          <w:sz w:val="32"/>
          <w:szCs w:val="32"/>
        </w:rPr>
        <w:t>1.</w:t>
      </w:r>
      <w:r w:rsidRPr="0020341D">
        <w:rPr>
          <w:rFonts w:ascii="仿宋_GB2312" w:eastAsia="仿宋_GB2312" w:hint="eastAsia"/>
          <w:color w:val="000000"/>
          <w:sz w:val="32"/>
          <w:szCs w:val="32"/>
        </w:rPr>
        <w:t>必需复查的检查项目：视力、</w:t>
      </w:r>
      <w:r w:rsidRPr="0020341D">
        <w:rPr>
          <w:rFonts w:ascii="仿宋_GB2312" w:hint="eastAsia"/>
          <w:color w:val="000000"/>
          <w:sz w:val="32"/>
        </w:rPr>
        <w:t>眼压、裂隙灯</w:t>
      </w:r>
      <w:r w:rsidRPr="0020341D">
        <w:rPr>
          <w:rFonts w:ascii="仿宋_GB2312" w:eastAsia="仿宋_GB2312" w:hint="eastAsia"/>
          <w:color w:val="000000"/>
          <w:sz w:val="32"/>
          <w:szCs w:val="32"/>
        </w:rPr>
        <w:t>。</w:t>
      </w:r>
      <w:r w:rsidRPr="0020341D">
        <w:rPr>
          <w:rFonts w:ascii="仿宋_GB2312" w:eastAsia="仿宋_GB2312"/>
          <w:color w:val="000000"/>
          <w:sz w:val="32"/>
          <w:szCs w:val="32"/>
        </w:rPr>
        <w:t xml:space="preserve">  </w:t>
      </w:r>
    </w:p>
    <w:p w14:paraId="64B08335" w14:textId="77777777" w:rsidR="007D639A" w:rsidRPr="0020341D" w:rsidRDefault="007D639A" w:rsidP="00D03B10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0341D">
        <w:rPr>
          <w:rFonts w:ascii="仿宋_GB2312" w:eastAsia="仿宋_GB2312"/>
          <w:color w:val="000000"/>
          <w:sz w:val="32"/>
          <w:szCs w:val="32"/>
        </w:rPr>
        <w:t>2.</w:t>
      </w:r>
      <w:r w:rsidRPr="0020341D">
        <w:rPr>
          <w:rFonts w:ascii="仿宋_GB2312" w:eastAsia="仿宋_GB2312" w:hint="eastAsia"/>
          <w:color w:val="000000"/>
          <w:sz w:val="32"/>
          <w:szCs w:val="32"/>
        </w:rPr>
        <w:t>术后用药：（推荐用药及剂量）眼部抗菌药物滴眼液（膏）、糖皮质激素滴眼液、非</w:t>
      </w:r>
      <w:proofErr w:type="gramStart"/>
      <w:r w:rsidRPr="0020341D">
        <w:rPr>
          <w:rFonts w:ascii="仿宋_GB2312" w:eastAsia="仿宋_GB2312" w:hint="eastAsia"/>
          <w:color w:val="000000"/>
          <w:sz w:val="32"/>
          <w:szCs w:val="32"/>
        </w:rPr>
        <w:t>甾体滴</w:t>
      </w:r>
      <w:proofErr w:type="gramEnd"/>
      <w:r w:rsidRPr="0020341D">
        <w:rPr>
          <w:rFonts w:ascii="仿宋_GB2312" w:eastAsia="仿宋_GB2312" w:hint="eastAsia"/>
          <w:color w:val="000000"/>
          <w:sz w:val="32"/>
          <w:szCs w:val="32"/>
        </w:rPr>
        <w:t>眼液、阿托品滴眼液（膏）、降眼压眼液，酌情加用角膜营养滴眼液、全身降眼压药、止血药、镇痛药。</w:t>
      </w:r>
    </w:p>
    <w:p w14:paraId="62A68635" w14:textId="77777777" w:rsidR="007D639A" w:rsidRPr="0020341D" w:rsidRDefault="007D639A" w:rsidP="00F71983">
      <w:pPr>
        <w:ind w:firstLineChars="200" w:firstLine="643"/>
        <w:rPr>
          <w:rFonts w:ascii="楷体_GB2312" w:eastAsia="楷体_GB2312" w:hAnsi="楷体"/>
          <w:b/>
          <w:color w:val="000000"/>
          <w:sz w:val="32"/>
          <w:szCs w:val="32"/>
        </w:rPr>
      </w:pPr>
      <w:r w:rsidRPr="0020341D">
        <w:rPr>
          <w:rFonts w:ascii="楷体_GB2312" w:eastAsia="楷体_GB2312" w:hAnsi="楷体" w:hint="eastAsia"/>
          <w:b/>
          <w:color w:val="000000"/>
          <w:sz w:val="32"/>
          <w:szCs w:val="32"/>
        </w:rPr>
        <w:t>（十）出院标准</w:t>
      </w:r>
    </w:p>
    <w:p w14:paraId="2977860F" w14:textId="77777777" w:rsidR="007D639A" w:rsidRPr="0020341D" w:rsidRDefault="007D639A" w:rsidP="00D03B10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0341D">
        <w:rPr>
          <w:rFonts w:ascii="仿宋_GB2312" w:eastAsia="仿宋_GB2312"/>
          <w:color w:val="000000"/>
          <w:sz w:val="32"/>
          <w:szCs w:val="32"/>
        </w:rPr>
        <w:t>1.</w:t>
      </w:r>
      <w:r w:rsidRPr="0020341D">
        <w:rPr>
          <w:rFonts w:ascii="仿宋_GB2312" w:eastAsia="仿宋_GB2312" w:hint="eastAsia"/>
          <w:color w:val="000000"/>
          <w:sz w:val="32"/>
          <w:szCs w:val="32"/>
        </w:rPr>
        <w:t>症状较前缓解。</w:t>
      </w:r>
    </w:p>
    <w:p w14:paraId="695EA904" w14:textId="77777777" w:rsidR="007D639A" w:rsidRPr="0020341D" w:rsidRDefault="007D639A" w:rsidP="00D03B10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0341D">
        <w:rPr>
          <w:rFonts w:ascii="仿宋_GB2312" w:eastAsia="仿宋_GB2312"/>
          <w:color w:val="000000"/>
          <w:sz w:val="32"/>
          <w:szCs w:val="32"/>
        </w:rPr>
        <w:t>2.</w:t>
      </w:r>
      <w:r w:rsidRPr="0020341D">
        <w:rPr>
          <w:rFonts w:ascii="仿宋_GB2312" w:eastAsia="仿宋_GB2312" w:hint="eastAsia"/>
          <w:color w:val="000000"/>
          <w:sz w:val="32"/>
          <w:szCs w:val="32"/>
        </w:rPr>
        <w:t>眼压有所下降。</w:t>
      </w:r>
      <w:r w:rsidRPr="0020341D">
        <w:rPr>
          <w:rFonts w:ascii="仿宋_GB2312" w:eastAsia="仿宋_GB2312"/>
          <w:color w:val="000000"/>
          <w:sz w:val="32"/>
          <w:szCs w:val="32"/>
        </w:rPr>
        <w:t xml:space="preserve"> </w:t>
      </w:r>
    </w:p>
    <w:p w14:paraId="6F86E7CD" w14:textId="77777777" w:rsidR="007D639A" w:rsidRPr="0020341D" w:rsidRDefault="007D639A" w:rsidP="00D03B10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0341D">
        <w:rPr>
          <w:rFonts w:ascii="仿宋_GB2312" w:eastAsia="仿宋_GB2312"/>
          <w:color w:val="000000"/>
          <w:sz w:val="32"/>
          <w:szCs w:val="32"/>
        </w:rPr>
        <w:t>3.</w:t>
      </w:r>
      <w:r w:rsidRPr="0020341D">
        <w:rPr>
          <w:rFonts w:ascii="仿宋_GB2312" w:eastAsia="仿宋_GB2312" w:hint="eastAsia"/>
          <w:color w:val="000000"/>
          <w:sz w:val="32"/>
          <w:szCs w:val="32"/>
        </w:rPr>
        <w:t>眼内葡萄膜炎</w:t>
      </w:r>
      <w:proofErr w:type="gramStart"/>
      <w:r w:rsidRPr="0020341D">
        <w:rPr>
          <w:rFonts w:ascii="仿宋_GB2312" w:eastAsia="仿宋_GB2312" w:hint="eastAsia"/>
          <w:color w:val="000000"/>
          <w:sz w:val="32"/>
          <w:szCs w:val="32"/>
        </w:rPr>
        <w:t>症反应</w:t>
      </w:r>
      <w:proofErr w:type="gramEnd"/>
      <w:r w:rsidRPr="0020341D">
        <w:rPr>
          <w:rFonts w:ascii="仿宋_GB2312" w:eastAsia="仿宋_GB2312" w:hint="eastAsia"/>
          <w:color w:val="000000"/>
          <w:sz w:val="32"/>
          <w:szCs w:val="32"/>
        </w:rPr>
        <w:t>减轻，无活动性出血。</w:t>
      </w:r>
    </w:p>
    <w:p w14:paraId="25778C26" w14:textId="77777777" w:rsidR="007D639A" w:rsidRPr="0020341D" w:rsidRDefault="007D639A" w:rsidP="00F71983">
      <w:pPr>
        <w:ind w:firstLineChars="200" w:firstLine="643"/>
        <w:rPr>
          <w:rFonts w:ascii="楷体_GB2312" w:eastAsia="楷体_GB2312"/>
          <w:b/>
          <w:color w:val="000000"/>
          <w:sz w:val="32"/>
          <w:szCs w:val="32"/>
        </w:rPr>
      </w:pPr>
      <w:r w:rsidRPr="0020341D">
        <w:rPr>
          <w:rFonts w:ascii="楷体_GB2312" w:eastAsia="楷体_GB2312" w:hAnsi="楷体" w:hint="eastAsia"/>
          <w:b/>
          <w:color w:val="000000"/>
          <w:sz w:val="32"/>
          <w:szCs w:val="32"/>
        </w:rPr>
        <w:t>（十一）变异及原因分析</w:t>
      </w:r>
    </w:p>
    <w:p w14:paraId="76485E33" w14:textId="77777777" w:rsidR="007D639A" w:rsidRPr="0020341D" w:rsidRDefault="007D639A" w:rsidP="00D03B10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0341D">
        <w:rPr>
          <w:rFonts w:ascii="仿宋_GB2312" w:eastAsia="仿宋_GB2312"/>
          <w:color w:val="000000"/>
          <w:sz w:val="32"/>
          <w:szCs w:val="32"/>
        </w:rPr>
        <w:t>1.</w:t>
      </w:r>
      <w:r w:rsidRPr="0020341D">
        <w:rPr>
          <w:rFonts w:ascii="仿宋_GB2312" w:eastAsia="仿宋_GB2312" w:hint="eastAsia"/>
          <w:color w:val="000000"/>
          <w:spacing w:val="-6"/>
          <w:sz w:val="32"/>
          <w:szCs w:val="32"/>
        </w:rPr>
        <w:t>术后眼压控制不满意，需继续手术处理，其住院时间相应延长。</w:t>
      </w:r>
    </w:p>
    <w:p w14:paraId="5152C6E8" w14:textId="77777777" w:rsidR="007D639A" w:rsidRPr="0020341D" w:rsidRDefault="007D639A" w:rsidP="00D03B10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0341D">
        <w:rPr>
          <w:rFonts w:ascii="仿宋_GB2312" w:eastAsia="仿宋_GB2312"/>
          <w:color w:val="000000"/>
          <w:sz w:val="32"/>
          <w:szCs w:val="32"/>
        </w:rPr>
        <w:t>2.</w:t>
      </w:r>
      <w:r w:rsidRPr="0020341D">
        <w:rPr>
          <w:rFonts w:ascii="仿宋_GB2312" w:eastAsia="仿宋_GB2312" w:hint="eastAsia"/>
          <w:color w:val="000000"/>
          <w:sz w:val="32"/>
          <w:szCs w:val="32"/>
        </w:rPr>
        <w:t>出现手术并发症（前房积血不吸收等），需要手术处理者，转入相应路径。</w:t>
      </w:r>
    </w:p>
    <w:p w14:paraId="6FA5A033" w14:textId="77777777" w:rsidR="007D639A" w:rsidRPr="0020341D" w:rsidRDefault="007D639A" w:rsidP="00D03B10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0341D">
        <w:rPr>
          <w:rFonts w:ascii="仿宋_GB2312" w:eastAsia="仿宋_GB2312"/>
          <w:color w:val="000000"/>
          <w:sz w:val="32"/>
          <w:szCs w:val="32"/>
        </w:rPr>
        <w:lastRenderedPageBreak/>
        <w:t>3.</w:t>
      </w:r>
      <w:r w:rsidRPr="0020341D">
        <w:rPr>
          <w:rFonts w:ascii="仿宋_GB2312" w:eastAsia="仿宋_GB2312" w:hint="eastAsia"/>
          <w:color w:val="000000"/>
          <w:sz w:val="32"/>
          <w:szCs w:val="32"/>
        </w:rPr>
        <w:t>出现严重手术并发症（视网膜损伤等），转入相应路径。</w:t>
      </w:r>
    </w:p>
    <w:p w14:paraId="3FFFB046" w14:textId="77777777" w:rsidR="007D639A" w:rsidRPr="0020341D" w:rsidRDefault="007D639A" w:rsidP="00AF7F49">
      <w:pPr>
        <w:ind w:firstLineChars="200" w:firstLine="640"/>
        <w:rPr>
          <w:rFonts w:ascii="黑体" w:eastAsia="黑体"/>
          <w:color w:val="000000"/>
          <w:sz w:val="32"/>
          <w:szCs w:val="32"/>
        </w:rPr>
      </w:pPr>
      <w:r w:rsidRPr="0020341D">
        <w:rPr>
          <w:rFonts w:ascii="仿宋_GB2312" w:eastAsia="仿宋_GB2312"/>
          <w:color w:val="000000"/>
          <w:sz w:val="32"/>
          <w:szCs w:val="32"/>
        </w:rPr>
        <w:t>4.</w:t>
      </w:r>
      <w:r w:rsidRPr="0020341D">
        <w:rPr>
          <w:rFonts w:ascii="仿宋_GB2312" w:eastAsia="仿宋_GB2312" w:hint="eastAsia"/>
          <w:color w:val="000000"/>
          <w:sz w:val="32"/>
          <w:szCs w:val="32"/>
        </w:rPr>
        <w:t>合并全身疾病、需要继续住院治疗，转入相应路径。</w:t>
      </w:r>
    </w:p>
    <w:p w14:paraId="4F1A4F10" w14:textId="77777777" w:rsidR="007D639A" w:rsidRPr="0020341D" w:rsidRDefault="007D639A">
      <w:pPr>
        <w:rPr>
          <w:color w:val="000000"/>
        </w:rPr>
      </w:pPr>
    </w:p>
    <w:p w14:paraId="3F57E64A" w14:textId="77777777" w:rsidR="007D639A" w:rsidRPr="0020341D" w:rsidRDefault="007D639A">
      <w:pPr>
        <w:rPr>
          <w:color w:val="000000"/>
        </w:rPr>
      </w:pPr>
    </w:p>
    <w:p w14:paraId="2A2A77AE" w14:textId="77777777" w:rsidR="007D639A" w:rsidRPr="0020341D" w:rsidRDefault="007D639A">
      <w:pPr>
        <w:rPr>
          <w:color w:val="000000"/>
        </w:rPr>
      </w:pPr>
    </w:p>
    <w:p w14:paraId="3A3E1D09" w14:textId="77777777" w:rsidR="007D639A" w:rsidRPr="0020341D" w:rsidRDefault="007D639A">
      <w:pPr>
        <w:rPr>
          <w:color w:val="000000"/>
        </w:rPr>
      </w:pPr>
    </w:p>
    <w:p w14:paraId="7BECBF67" w14:textId="77777777" w:rsidR="007D639A" w:rsidRPr="0020341D" w:rsidRDefault="007D639A">
      <w:pPr>
        <w:rPr>
          <w:color w:val="000000"/>
        </w:rPr>
      </w:pPr>
    </w:p>
    <w:p w14:paraId="4477CA27" w14:textId="77777777" w:rsidR="007D639A" w:rsidRPr="0020341D" w:rsidRDefault="007D639A">
      <w:pPr>
        <w:rPr>
          <w:color w:val="000000"/>
        </w:rPr>
      </w:pPr>
    </w:p>
    <w:p w14:paraId="42931E33" w14:textId="77777777" w:rsidR="007D639A" w:rsidRPr="0020341D" w:rsidRDefault="007D639A">
      <w:pPr>
        <w:rPr>
          <w:color w:val="000000"/>
        </w:rPr>
      </w:pPr>
    </w:p>
    <w:p w14:paraId="20FA50D0" w14:textId="77777777" w:rsidR="007D639A" w:rsidRPr="0020341D" w:rsidRDefault="007D639A">
      <w:pPr>
        <w:rPr>
          <w:color w:val="000000"/>
        </w:rPr>
      </w:pPr>
    </w:p>
    <w:p w14:paraId="3DFAFD93" w14:textId="77777777" w:rsidR="007D639A" w:rsidRPr="0020341D" w:rsidRDefault="007D639A">
      <w:pPr>
        <w:rPr>
          <w:color w:val="000000"/>
        </w:rPr>
      </w:pPr>
    </w:p>
    <w:p w14:paraId="60DECB37" w14:textId="77777777" w:rsidR="007D639A" w:rsidRPr="0020341D" w:rsidRDefault="007D639A">
      <w:pPr>
        <w:rPr>
          <w:color w:val="000000"/>
        </w:rPr>
      </w:pPr>
    </w:p>
    <w:p w14:paraId="5E26DC83" w14:textId="77777777" w:rsidR="007D639A" w:rsidRPr="0020341D" w:rsidRDefault="007D639A">
      <w:pPr>
        <w:rPr>
          <w:color w:val="000000"/>
        </w:rPr>
      </w:pPr>
    </w:p>
    <w:p w14:paraId="13E67E23" w14:textId="77777777" w:rsidR="007D639A" w:rsidRPr="0020341D" w:rsidRDefault="007D639A">
      <w:pPr>
        <w:rPr>
          <w:color w:val="000000"/>
        </w:rPr>
      </w:pPr>
    </w:p>
    <w:p w14:paraId="0C81B173" w14:textId="77777777" w:rsidR="007D639A" w:rsidRPr="0020341D" w:rsidRDefault="007D639A">
      <w:pPr>
        <w:rPr>
          <w:color w:val="000000"/>
        </w:rPr>
      </w:pPr>
    </w:p>
    <w:p w14:paraId="66814D1C" w14:textId="77777777" w:rsidR="007D639A" w:rsidRPr="0020341D" w:rsidRDefault="007D639A">
      <w:pPr>
        <w:rPr>
          <w:color w:val="000000"/>
        </w:rPr>
      </w:pPr>
    </w:p>
    <w:p w14:paraId="09781E31" w14:textId="77777777" w:rsidR="007D639A" w:rsidRPr="0020341D" w:rsidRDefault="007D639A">
      <w:pPr>
        <w:rPr>
          <w:color w:val="000000"/>
        </w:rPr>
      </w:pPr>
    </w:p>
    <w:p w14:paraId="602AEA4E" w14:textId="77777777" w:rsidR="007D639A" w:rsidRPr="0020341D" w:rsidRDefault="007D639A">
      <w:pPr>
        <w:rPr>
          <w:color w:val="000000"/>
        </w:rPr>
      </w:pPr>
    </w:p>
    <w:p w14:paraId="696BAE7D" w14:textId="77777777" w:rsidR="007D639A" w:rsidRPr="0020341D" w:rsidRDefault="007D639A">
      <w:pPr>
        <w:rPr>
          <w:color w:val="000000"/>
        </w:rPr>
      </w:pPr>
    </w:p>
    <w:p w14:paraId="6311F0C9" w14:textId="77777777" w:rsidR="007D639A" w:rsidRPr="0020341D" w:rsidRDefault="007D639A">
      <w:pPr>
        <w:rPr>
          <w:color w:val="000000"/>
        </w:rPr>
      </w:pPr>
    </w:p>
    <w:p w14:paraId="424F4721" w14:textId="77777777" w:rsidR="007D639A" w:rsidRPr="0020341D" w:rsidRDefault="007D639A">
      <w:pPr>
        <w:rPr>
          <w:color w:val="000000"/>
        </w:rPr>
      </w:pPr>
    </w:p>
    <w:p w14:paraId="76689D58" w14:textId="77777777" w:rsidR="007D639A" w:rsidRPr="0020341D" w:rsidRDefault="007D639A">
      <w:pPr>
        <w:rPr>
          <w:color w:val="000000"/>
        </w:rPr>
      </w:pPr>
    </w:p>
    <w:p w14:paraId="26692970" w14:textId="77777777" w:rsidR="007D639A" w:rsidRPr="0020341D" w:rsidRDefault="007D639A">
      <w:pPr>
        <w:rPr>
          <w:color w:val="000000"/>
        </w:rPr>
      </w:pPr>
    </w:p>
    <w:p w14:paraId="2B6779E4" w14:textId="77777777" w:rsidR="007D639A" w:rsidRPr="0020341D" w:rsidRDefault="007D639A">
      <w:pPr>
        <w:rPr>
          <w:color w:val="000000"/>
        </w:rPr>
      </w:pPr>
    </w:p>
    <w:p w14:paraId="3BBBEF41" w14:textId="77777777" w:rsidR="007D639A" w:rsidRPr="0020341D" w:rsidRDefault="007D639A">
      <w:pPr>
        <w:rPr>
          <w:color w:val="000000"/>
        </w:rPr>
      </w:pPr>
    </w:p>
    <w:p w14:paraId="33D658C5" w14:textId="77777777" w:rsidR="007D639A" w:rsidRPr="0020341D" w:rsidRDefault="007D639A">
      <w:pPr>
        <w:rPr>
          <w:color w:val="000000"/>
        </w:rPr>
      </w:pPr>
    </w:p>
    <w:p w14:paraId="41185455" w14:textId="77777777" w:rsidR="007D639A" w:rsidRPr="0020341D" w:rsidRDefault="007D639A">
      <w:pPr>
        <w:rPr>
          <w:color w:val="000000"/>
        </w:rPr>
      </w:pPr>
    </w:p>
    <w:p w14:paraId="5D6827C1" w14:textId="77777777" w:rsidR="007D639A" w:rsidRPr="0020341D" w:rsidRDefault="007D639A">
      <w:pPr>
        <w:rPr>
          <w:color w:val="000000"/>
        </w:rPr>
      </w:pPr>
    </w:p>
    <w:p w14:paraId="7FCA0002" w14:textId="77777777" w:rsidR="007D639A" w:rsidRPr="0020341D" w:rsidRDefault="007D639A">
      <w:pPr>
        <w:rPr>
          <w:color w:val="000000"/>
        </w:rPr>
      </w:pPr>
    </w:p>
    <w:p w14:paraId="036F5852" w14:textId="77777777" w:rsidR="007D639A" w:rsidRPr="0020341D" w:rsidRDefault="007D639A">
      <w:pPr>
        <w:rPr>
          <w:color w:val="000000"/>
        </w:rPr>
      </w:pPr>
    </w:p>
    <w:p w14:paraId="619C048C" w14:textId="77777777" w:rsidR="007D639A" w:rsidRPr="0020341D" w:rsidRDefault="007D639A">
      <w:pPr>
        <w:rPr>
          <w:color w:val="000000"/>
        </w:rPr>
      </w:pPr>
    </w:p>
    <w:p w14:paraId="396768FE" w14:textId="77777777" w:rsidR="007D639A" w:rsidRPr="0020341D" w:rsidRDefault="007D639A">
      <w:pPr>
        <w:rPr>
          <w:color w:val="000000"/>
        </w:rPr>
      </w:pPr>
    </w:p>
    <w:p w14:paraId="4F33B4F6" w14:textId="77777777" w:rsidR="007D639A" w:rsidRPr="0020341D" w:rsidRDefault="007D639A">
      <w:pPr>
        <w:rPr>
          <w:color w:val="000000"/>
        </w:rPr>
      </w:pPr>
    </w:p>
    <w:p w14:paraId="0DB20F4C" w14:textId="77777777" w:rsidR="007D639A" w:rsidRPr="0020341D" w:rsidRDefault="007D639A">
      <w:pPr>
        <w:rPr>
          <w:color w:val="000000"/>
        </w:rPr>
      </w:pPr>
    </w:p>
    <w:p w14:paraId="0301867E" w14:textId="77777777" w:rsidR="007D639A" w:rsidRPr="0020341D" w:rsidRDefault="007D639A">
      <w:pPr>
        <w:rPr>
          <w:color w:val="000000"/>
        </w:rPr>
      </w:pPr>
    </w:p>
    <w:p w14:paraId="6C9145DF" w14:textId="77777777" w:rsidR="007D639A" w:rsidRPr="0020341D" w:rsidRDefault="007D639A">
      <w:pPr>
        <w:rPr>
          <w:color w:val="000000"/>
        </w:rPr>
      </w:pPr>
    </w:p>
    <w:p w14:paraId="1C325B66" w14:textId="77777777" w:rsidR="007D639A" w:rsidRPr="0020341D" w:rsidRDefault="007D639A">
      <w:pPr>
        <w:rPr>
          <w:color w:val="000000"/>
        </w:rPr>
      </w:pPr>
    </w:p>
    <w:p w14:paraId="52E92B4D" w14:textId="77777777" w:rsidR="007D639A" w:rsidRPr="0020341D" w:rsidRDefault="007D639A">
      <w:pPr>
        <w:rPr>
          <w:color w:val="000000"/>
        </w:rPr>
      </w:pPr>
    </w:p>
    <w:p w14:paraId="562EFB3E" w14:textId="77777777" w:rsidR="007D639A" w:rsidRPr="0020341D" w:rsidRDefault="007D639A">
      <w:pPr>
        <w:rPr>
          <w:color w:val="000000"/>
        </w:rPr>
      </w:pPr>
    </w:p>
    <w:p w14:paraId="039F2530" w14:textId="77777777" w:rsidR="007D639A" w:rsidRPr="0020341D" w:rsidRDefault="007D639A">
      <w:pPr>
        <w:rPr>
          <w:rFonts w:hint="eastAsia"/>
          <w:color w:val="000000"/>
        </w:rPr>
      </w:pPr>
    </w:p>
    <w:p w14:paraId="0B62523F" w14:textId="77777777" w:rsidR="007D639A" w:rsidRPr="0020341D" w:rsidRDefault="007D639A" w:rsidP="0020341D">
      <w:pPr>
        <w:spacing w:beforeLines="50" w:before="156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20341D">
        <w:rPr>
          <w:rFonts w:ascii="黑体" w:eastAsia="黑体" w:hAnsi="黑体" w:hint="eastAsia"/>
          <w:color w:val="000000"/>
          <w:sz w:val="32"/>
          <w:szCs w:val="32"/>
        </w:rPr>
        <w:lastRenderedPageBreak/>
        <w:t>二、难治性青光眼睫状体冷凝术临床路径表单</w:t>
      </w:r>
    </w:p>
    <w:p w14:paraId="55F9EA04" w14:textId="77777777" w:rsidR="007D639A" w:rsidRPr="0020341D" w:rsidRDefault="007D639A" w:rsidP="00F71983">
      <w:pPr>
        <w:spacing w:line="300" w:lineRule="exact"/>
        <w:rPr>
          <w:rFonts w:ascii="宋体"/>
          <w:color w:val="000000"/>
        </w:rPr>
      </w:pPr>
      <w:r w:rsidRPr="0020341D">
        <w:rPr>
          <w:rFonts w:hint="eastAsia"/>
          <w:color w:val="000000"/>
        </w:rPr>
        <w:t>适用对象：</w:t>
      </w:r>
      <w:r w:rsidRPr="00000410">
        <w:rPr>
          <w:rFonts w:hint="eastAsia"/>
          <w:bCs/>
          <w:color w:val="000000"/>
        </w:rPr>
        <w:t>第一诊断为</w:t>
      </w:r>
      <w:r w:rsidRPr="0020341D">
        <w:rPr>
          <w:rFonts w:ascii="宋体" w:hAnsi="宋体" w:hint="eastAsia"/>
          <w:color w:val="000000"/>
        </w:rPr>
        <w:t>难</w:t>
      </w:r>
      <w:r w:rsidRPr="0020341D">
        <w:rPr>
          <w:rFonts w:hint="eastAsia"/>
          <w:color w:val="000000"/>
        </w:rPr>
        <w:t>治性青光眼</w:t>
      </w:r>
      <w:r w:rsidRPr="0020341D">
        <w:rPr>
          <w:rFonts w:ascii="宋体" w:hAnsi="宋体" w:hint="eastAsia"/>
          <w:color w:val="000000"/>
        </w:rPr>
        <w:t>（</w:t>
      </w:r>
      <w:r w:rsidRPr="0020341D">
        <w:rPr>
          <w:rFonts w:hint="eastAsia"/>
          <w:color w:val="000000"/>
        </w:rPr>
        <w:t>青光眼绝对期等）（</w:t>
      </w:r>
      <w:r w:rsidRPr="0020341D">
        <w:rPr>
          <w:rFonts w:ascii="宋体" w:hAnsi="宋体"/>
          <w:color w:val="000000"/>
        </w:rPr>
        <w:t>ICD-10</w:t>
      </w:r>
      <w:r w:rsidRPr="0020341D">
        <w:rPr>
          <w:rFonts w:ascii="宋体" w:hAnsi="宋体" w:hint="eastAsia"/>
          <w:color w:val="000000"/>
        </w:rPr>
        <w:t>：</w:t>
      </w:r>
      <w:r w:rsidRPr="0020341D">
        <w:rPr>
          <w:rFonts w:ascii="宋体" w:hAnsi="宋体"/>
          <w:color w:val="000000"/>
        </w:rPr>
        <w:t>H44.501</w:t>
      </w:r>
      <w:r w:rsidRPr="0020341D">
        <w:rPr>
          <w:rFonts w:ascii="宋体" w:hAnsi="宋体" w:hint="eastAsia"/>
          <w:color w:val="000000"/>
        </w:rPr>
        <w:t>）</w:t>
      </w:r>
    </w:p>
    <w:p w14:paraId="6F937EF5" w14:textId="77777777" w:rsidR="007D639A" w:rsidRPr="0020341D" w:rsidRDefault="007D639A" w:rsidP="00F71983">
      <w:pPr>
        <w:spacing w:line="300" w:lineRule="exact"/>
        <w:ind w:firstLineChars="490" w:firstLine="1029"/>
        <w:rPr>
          <w:rFonts w:ascii="宋体"/>
          <w:color w:val="000000"/>
        </w:rPr>
      </w:pPr>
      <w:r w:rsidRPr="00000410">
        <w:rPr>
          <w:rFonts w:hint="eastAsia"/>
          <w:bCs/>
          <w:color w:val="000000"/>
        </w:rPr>
        <w:t>行</w:t>
      </w:r>
      <w:r w:rsidRPr="0020341D">
        <w:rPr>
          <w:rFonts w:hint="eastAsia"/>
          <w:color w:val="000000"/>
        </w:rPr>
        <w:t>睫状体冷凝术（</w:t>
      </w:r>
      <w:r w:rsidRPr="0020341D">
        <w:rPr>
          <w:rFonts w:ascii="宋体" w:hAnsi="宋体"/>
          <w:color w:val="000000"/>
        </w:rPr>
        <w:t>ICD-9-CM-3:12.72</w:t>
      </w:r>
      <w:r w:rsidRPr="0020341D">
        <w:rPr>
          <w:rFonts w:ascii="宋体" w:hAnsi="宋体" w:hint="eastAsia"/>
          <w:color w:val="000000"/>
        </w:rPr>
        <w:t>）</w:t>
      </w:r>
    </w:p>
    <w:p w14:paraId="087A5F3D" w14:textId="77777777" w:rsidR="007D639A" w:rsidRPr="0020341D" w:rsidRDefault="007D639A" w:rsidP="00F71983">
      <w:pPr>
        <w:spacing w:line="300" w:lineRule="exact"/>
        <w:rPr>
          <w:color w:val="000000"/>
          <w:u w:val="single"/>
        </w:rPr>
      </w:pPr>
      <w:r w:rsidRPr="0020341D">
        <w:rPr>
          <w:rFonts w:hint="eastAsia"/>
          <w:color w:val="000000"/>
        </w:rPr>
        <w:t>患者姓名：</w:t>
      </w:r>
      <w:r w:rsidRPr="0020341D">
        <w:rPr>
          <w:color w:val="000000"/>
          <w:u w:val="single"/>
        </w:rPr>
        <w:t xml:space="preserve">         </w:t>
      </w:r>
      <w:r w:rsidRPr="0020341D">
        <w:rPr>
          <w:rFonts w:hint="eastAsia"/>
          <w:color w:val="000000"/>
        </w:rPr>
        <w:t>性别：</w:t>
      </w:r>
      <w:r w:rsidRPr="0020341D">
        <w:rPr>
          <w:color w:val="000000"/>
          <w:u w:val="single"/>
        </w:rPr>
        <w:t xml:space="preserve">    </w:t>
      </w:r>
      <w:r w:rsidRPr="0020341D">
        <w:rPr>
          <w:rFonts w:hint="eastAsia"/>
          <w:color w:val="000000"/>
        </w:rPr>
        <w:t>年龄：</w:t>
      </w:r>
      <w:r w:rsidRPr="0020341D">
        <w:rPr>
          <w:color w:val="000000"/>
          <w:u w:val="single"/>
        </w:rPr>
        <w:t xml:space="preserve">     </w:t>
      </w:r>
      <w:r w:rsidRPr="0020341D">
        <w:rPr>
          <w:color w:val="000000"/>
        </w:rPr>
        <w:t xml:space="preserve"> </w:t>
      </w:r>
      <w:r w:rsidRPr="0020341D">
        <w:rPr>
          <w:rFonts w:hint="eastAsia"/>
          <w:color w:val="000000"/>
        </w:rPr>
        <w:t>门诊号：</w:t>
      </w:r>
      <w:r w:rsidRPr="0020341D">
        <w:rPr>
          <w:color w:val="000000"/>
          <w:u w:val="single"/>
        </w:rPr>
        <w:t xml:space="preserve">        </w:t>
      </w:r>
      <w:r w:rsidRPr="0020341D">
        <w:rPr>
          <w:rFonts w:hint="eastAsia"/>
          <w:color w:val="000000"/>
        </w:rPr>
        <w:t>住院号：</w:t>
      </w:r>
      <w:r w:rsidRPr="0020341D">
        <w:rPr>
          <w:color w:val="000000"/>
          <w:u w:val="single"/>
        </w:rPr>
        <w:t xml:space="preserve">        </w:t>
      </w:r>
      <w:r w:rsidRPr="0020341D">
        <w:rPr>
          <w:color w:val="000000"/>
        </w:rPr>
        <w:t xml:space="preserve">         </w:t>
      </w:r>
    </w:p>
    <w:p w14:paraId="59A45FBB" w14:textId="77777777" w:rsidR="007D639A" w:rsidRPr="0020341D" w:rsidRDefault="007D639A" w:rsidP="00F71983">
      <w:pPr>
        <w:spacing w:line="300" w:lineRule="exact"/>
        <w:rPr>
          <w:color w:val="000000"/>
        </w:rPr>
      </w:pPr>
      <w:r w:rsidRPr="0020341D">
        <w:rPr>
          <w:rFonts w:hint="eastAsia"/>
          <w:color w:val="000000"/>
        </w:rPr>
        <w:t>住院日期：</w:t>
      </w:r>
      <w:r w:rsidRPr="0020341D">
        <w:rPr>
          <w:color w:val="000000"/>
          <w:u w:val="single"/>
        </w:rPr>
        <w:t xml:space="preserve">     </w:t>
      </w:r>
      <w:r w:rsidRPr="0020341D">
        <w:rPr>
          <w:rFonts w:hint="eastAsia"/>
          <w:color w:val="000000"/>
        </w:rPr>
        <w:t>年</w:t>
      </w:r>
      <w:r w:rsidRPr="0020341D">
        <w:rPr>
          <w:color w:val="000000"/>
          <w:u w:val="single"/>
        </w:rPr>
        <w:t xml:space="preserve">    </w:t>
      </w:r>
      <w:r w:rsidRPr="0020341D">
        <w:rPr>
          <w:rFonts w:hint="eastAsia"/>
          <w:color w:val="000000"/>
        </w:rPr>
        <w:t>月</w:t>
      </w:r>
      <w:r w:rsidRPr="0020341D">
        <w:rPr>
          <w:color w:val="000000"/>
          <w:u w:val="single"/>
        </w:rPr>
        <w:t xml:space="preserve">    </w:t>
      </w:r>
      <w:r w:rsidRPr="0020341D">
        <w:rPr>
          <w:rFonts w:hint="eastAsia"/>
          <w:color w:val="000000"/>
        </w:rPr>
        <w:t>日</w:t>
      </w:r>
      <w:r w:rsidRPr="0020341D">
        <w:rPr>
          <w:color w:val="000000"/>
        </w:rPr>
        <w:t xml:space="preserve">   </w:t>
      </w:r>
      <w:r w:rsidRPr="0020341D">
        <w:rPr>
          <w:rFonts w:hint="eastAsia"/>
          <w:color w:val="000000"/>
        </w:rPr>
        <w:t>出院日期：</w:t>
      </w:r>
      <w:r w:rsidRPr="0020341D">
        <w:rPr>
          <w:color w:val="000000"/>
          <w:u w:val="single"/>
        </w:rPr>
        <w:t xml:space="preserve">    </w:t>
      </w:r>
      <w:r w:rsidRPr="0020341D">
        <w:rPr>
          <w:rFonts w:hint="eastAsia"/>
          <w:color w:val="000000"/>
        </w:rPr>
        <w:t>年</w:t>
      </w:r>
      <w:r w:rsidRPr="0020341D">
        <w:rPr>
          <w:color w:val="000000"/>
          <w:u w:val="single"/>
        </w:rPr>
        <w:t xml:space="preserve">    </w:t>
      </w:r>
      <w:r w:rsidRPr="0020341D">
        <w:rPr>
          <w:rFonts w:hint="eastAsia"/>
          <w:color w:val="000000"/>
        </w:rPr>
        <w:t>月</w:t>
      </w:r>
      <w:r w:rsidRPr="0020341D">
        <w:rPr>
          <w:color w:val="000000"/>
          <w:u w:val="single"/>
        </w:rPr>
        <w:t xml:space="preserve">    </w:t>
      </w:r>
      <w:r w:rsidRPr="0020341D">
        <w:rPr>
          <w:rFonts w:hint="eastAsia"/>
          <w:color w:val="000000"/>
        </w:rPr>
        <w:t>日</w:t>
      </w:r>
      <w:r w:rsidRPr="0020341D">
        <w:rPr>
          <w:color w:val="000000"/>
        </w:rPr>
        <w:t xml:space="preserve">  </w:t>
      </w:r>
      <w:r w:rsidRPr="0020341D">
        <w:rPr>
          <w:rFonts w:hint="eastAsia"/>
          <w:color w:val="000000"/>
        </w:rPr>
        <w:t>标准住院日：</w:t>
      </w:r>
      <w:r w:rsidRPr="0020341D">
        <w:rPr>
          <w:rFonts w:ascii="宋体" w:hAnsi="宋体"/>
          <w:color w:val="000000"/>
        </w:rPr>
        <w:t>3</w:t>
      </w:r>
      <w:r w:rsidRPr="0020341D">
        <w:rPr>
          <w:rFonts w:ascii="宋体" w:hAnsi="宋体" w:hint="eastAsia"/>
          <w:color w:val="000000"/>
        </w:rPr>
        <w:t>～</w:t>
      </w:r>
      <w:r w:rsidRPr="0020341D">
        <w:rPr>
          <w:rFonts w:ascii="宋体" w:hAnsi="宋体"/>
          <w:color w:val="000000"/>
        </w:rPr>
        <w:t>5</w:t>
      </w:r>
      <w:r w:rsidRPr="0020341D">
        <w:rPr>
          <w:color w:val="000000"/>
        </w:rPr>
        <w:t xml:space="preserve"> </w:t>
      </w:r>
      <w:r w:rsidRPr="0020341D">
        <w:rPr>
          <w:rFonts w:hint="eastAsia"/>
          <w:color w:val="000000"/>
        </w:rPr>
        <w:t>天</w:t>
      </w:r>
    </w:p>
    <w:tbl>
      <w:tblPr>
        <w:tblW w:w="907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3794"/>
        <w:gridCol w:w="4619"/>
      </w:tblGrid>
      <w:tr w:rsidR="007D639A" w:rsidRPr="0020341D" w14:paraId="4607578B" w14:textId="77777777" w:rsidTr="003B3EC6">
        <w:trPr>
          <w:trHeight w:val="379"/>
        </w:trPr>
        <w:tc>
          <w:tcPr>
            <w:tcW w:w="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F96818" w14:textId="77777777" w:rsidR="007D639A" w:rsidRPr="0020341D" w:rsidRDefault="007D639A" w:rsidP="003B3EC6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0341D">
              <w:rPr>
                <w:rFonts w:ascii="黑体" w:eastAsia="黑体" w:hAnsi="黑体" w:hint="eastAsia"/>
                <w:color w:val="000000"/>
                <w:szCs w:val="21"/>
              </w:rPr>
              <w:t>日期</w:t>
            </w:r>
          </w:p>
        </w:tc>
        <w:tc>
          <w:tcPr>
            <w:tcW w:w="3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1B2E6C" w14:textId="77777777" w:rsidR="007D639A" w:rsidRPr="0020341D" w:rsidRDefault="007D639A" w:rsidP="003B3EC6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0341D">
              <w:rPr>
                <w:rFonts w:ascii="黑体" w:eastAsia="黑体" w:hAnsi="黑体" w:hint="eastAsia"/>
                <w:color w:val="000000"/>
                <w:szCs w:val="21"/>
              </w:rPr>
              <w:t>住院第</w:t>
            </w:r>
            <w:r w:rsidRPr="0020341D">
              <w:rPr>
                <w:rFonts w:ascii="黑体" w:eastAsia="黑体" w:hAnsi="黑体"/>
                <w:color w:val="000000"/>
                <w:szCs w:val="21"/>
              </w:rPr>
              <w:t>1</w:t>
            </w:r>
            <w:r w:rsidRPr="0020341D">
              <w:rPr>
                <w:rFonts w:ascii="黑体" w:eastAsia="黑体" w:hAnsi="黑体" w:hint="eastAsia"/>
                <w:color w:val="000000"/>
                <w:szCs w:val="21"/>
              </w:rPr>
              <w:t>天</w:t>
            </w:r>
          </w:p>
        </w:tc>
        <w:tc>
          <w:tcPr>
            <w:tcW w:w="4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D0A693" w14:textId="77777777" w:rsidR="007D639A" w:rsidRPr="0020341D" w:rsidRDefault="007D639A" w:rsidP="003B3EC6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0341D">
              <w:rPr>
                <w:rFonts w:ascii="黑体" w:eastAsia="黑体" w:hAnsi="黑体" w:hint="eastAsia"/>
                <w:color w:val="000000"/>
                <w:szCs w:val="21"/>
              </w:rPr>
              <w:t>住院第</w:t>
            </w:r>
            <w:r w:rsidRPr="0020341D">
              <w:rPr>
                <w:rFonts w:ascii="黑体" w:eastAsia="黑体" w:hAnsi="黑体"/>
                <w:color w:val="000000"/>
                <w:szCs w:val="21"/>
              </w:rPr>
              <w:t>2</w:t>
            </w:r>
            <w:r w:rsidRPr="0020341D">
              <w:rPr>
                <w:rFonts w:ascii="黑体" w:eastAsia="黑体" w:hAnsi="黑体" w:hint="eastAsia"/>
                <w:color w:val="000000"/>
                <w:szCs w:val="21"/>
              </w:rPr>
              <w:t>～</w:t>
            </w:r>
            <w:r w:rsidRPr="0020341D">
              <w:rPr>
                <w:rFonts w:ascii="黑体" w:eastAsia="黑体" w:hAnsi="黑体"/>
                <w:color w:val="000000"/>
                <w:szCs w:val="21"/>
              </w:rPr>
              <w:t>3</w:t>
            </w:r>
            <w:r w:rsidRPr="0020341D">
              <w:rPr>
                <w:rFonts w:ascii="黑体" w:eastAsia="黑体" w:hAnsi="黑体" w:hint="eastAsia"/>
                <w:color w:val="000000"/>
                <w:szCs w:val="21"/>
              </w:rPr>
              <w:t>天</w:t>
            </w:r>
          </w:p>
          <w:p w14:paraId="209317DE" w14:textId="77777777" w:rsidR="007D639A" w:rsidRPr="0020341D" w:rsidRDefault="007D639A" w:rsidP="003B3EC6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0341D">
              <w:rPr>
                <w:rFonts w:ascii="黑体" w:eastAsia="黑体" w:hAnsi="黑体" w:hint="eastAsia"/>
                <w:color w:val="000000"/>
                <w:szCs w:val="21"/>
              </w:rPr>
              <w:t>（手术日）</w:t>
            </w:r>
          </w:p>
        </w:tc>
      </w:tr>
      <w:tr w:rsidR="007D639A" w:rsidRPr="0020341D" w14:paraId="2D9D8B67" w14:textId="77777777" w:rsidTr="00F71983">
        <w:trPr>
          <w:trHeight w:val="3338"/>
        </w:trPr>
        <w:tc>
          <w:tcPr>
            <w:tcW w:w="658" w:type="dxa"/>
            <w:tcBorders>
              <w:top w:val="double" w:sz="4" w:space="0" w:color="auto"/>
            </w:tcBorders>
            <w:vAlign w:val="center"/>
          </w:tcPr>
          <w:p w14:paraId="22B65CAB" w14:textId="77777777" w:rsidR="007D639A" w:rsidRPr="0020341D" w:rsidRDefault="007D639A" w:rsidP="003B3EC6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pacing w:val="-20"/>
                <w:szCs w:val="21"/>
              </w:rPr>
            </w:pPr>
            <w:r w:rsidRPr="0020341D">
              <w:rPr>
                <w:rFonts w:ascii="黑体" w:eastAsia="黑体" w:hAnsi="黑体" w:hint="eastAsia"/>
                <w:color w:val="000000"/>
                <w:spacing w:val="-20"/>
                <w:szCs w:val="21"/>
              </w:rPr>
              <w:t>主</w:t>
            </w:r>
          </w:p>
          <w:p w14:paraId="490DD88C" w14:textId="77777777" w:rsidR="007D639A" w:rsidRPr="0020341D" w:rsidRDefault="007D639A" w:rsidP="003B3EC6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pacing w:val="-20"/>
                <w:szCs w:val="21"/>
              </w:rPr>
            </w:pPr>
            <w:r w:rsidRPr="0020341D">
              <w:rPr>
                <w:rFonts w:ascii="黑体" w:eastAsia="黑体" w:hAnsi="黑体" w:hint="eastAsia"/>
                <w:color w:val="000000"/>
                <w:spacing w:val="-20"/>
                <w:szCs w:val="21"/>
              </w:rPr>
              <w:t>要</w:t>
            </w:r>
          </w:p>
          <w:p w14:paraId="33395731" w14:textId="77777777" w:rsidR="007D639A" w:rsidRPr="0020341D" w:rsidRDefault="007D639A" w:rsidP="003B3EC6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pacing w:val="-20"/>
                <w:szCs w:val="21"/>
              </w:rPr>
            </w:pPr>
            <w:proofErr w:type="gramStart"/>
            <w:r w:rsidRPr="0020341D">
              <w:rPr>
                <w:rFonts w:ascii="黑体" w:eastAsia="黑体" w:hAnsi="黑体" w:hint="eastAsia"/>
                <w:color w:val="000000"/>
                <w:spacing w:val="-20"/>
                <w:szCs w:val="21"/>
              </w:rPr>
              <w:t>诊</w:t>
            </w:r>
            <w:proofErr w:type="gramEnd"/>
          </w:p>
          <w:p w14:paraId="39D2AE98" w14:textId="77777777" w:rsidR="007D639A" w:rsidRPr="0020341D" w:rsidRDefault="007D639A" w:rsidP="003B3EC6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pacing w:val="-20"/>
                <w:szCs w:val="21"/>
              </w:rPr>
            </w:pPr>
            <w:proofErr w:type="gramStart"/>
            <w:r w:rsidRPr="0020341D">
              <w:rPr>
                <w:rFonts w:ascii="黑体" w:eastAsia="黑体" w:hAnsi="黑体" w:hint="eastAsia"/>
                <w:color w:val="000000"/>
                <w:spacing w:val="-20"/>
                <w:szCs w:val="21"/>
              </w:rPr>
              <w:t>疗</w:t>
            </w:r>
            <w:proofErr w:type="gramEnd"/>
          </w:p>
          <w:p w14:paraId="6280D51C" w14:textId="77777777" w:rsidR="007D639A" w:rsidRPr="0020341D" w:rsidRDefault="007D639A" w:rsidP="003B3EC6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pacing w:val="-20"/>
                <w:szCs w:val="21"/>
              </w:rPr>
            </w:pPr>
            <w:r w:rsidRPr="0020341D">
              <w:rPr>
                <w:rFonts w:ascii="黑体" w:eastAsia="黑体" w:hAnsi="黑体" w:hint="eastAsia"/>
                <w:color w:val="000000"/>
                <w:spacing w:val="-20"/>
                <w:szCs w:val="21"/>
              </w:rPr>
              <w:t>工</w:t>
            </w:r>
          </w:p>
          <w:p w14:paraId="037C6F7D" w14:textId="77777777" w:rsidR="007D639A" w:rsidRPr="0020341D" w:rsidRDefault="007D639A" w:rsidP="003B3EC6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Cs w:val="21"/>
                <w:u w:val="single"/>
                <w:shd w:val="pct10" w:color="auto" w:fill="FFFFFF"/>
              </w:rPr>
            </w:pPr>
            <w:r w:rsidRPr="0020341D">
              <w:rPr>
                <w:rFonts w:ascii="黑体" w:eastAsia="黑体" w:hAnsi="黑体" w:hint="eastAsia"/>
                <w:color w:val="000000"/>
                <w:spacing w:val="-20"/>
                <w:szCs w:val="21"/>
              </w:rPr>
              <w:t>作</w:t>
            </w:r>
          </w:p>
        </w:tc>
        <w:tc>
          <w:tcPr>
            <w:tcW w:w="3794" w:type="dxa"/>
            <w:tcBorders>
              <w:top w:val="double" w:sz="4" w:space="0" w:color="auto"/>
            </w:tcBorders>
          </w:tcPr>
          <w:p w14:paraId="57CDB97E" w14:textId="77777777" w:rsidR="007D639A" w:rsidRPr="0020341D" w:rsidRDefault="007D639A" w:rsidP="003B3EC6">
            <w:pPr>
              <w:spacing w:line="360" w:lineRule="exact"/>
              <w:rPr>
                <w:rFonts w:ascii="宋体"/>
                <w:color w:val="000000"/>
                <w:szCs w:val="21"/>
              </w:rPr>
            </w:pPr>
            <w:r w:rsidRPr="0020341D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41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询问病史及查体</w:t>
            </w:r>
          </w:p>
          <w:p w14:paraId="0A5201A0" w14:textId="77777777" w:rsidR="007D639A" w:rsidRPr="0020341D" w:rsidRDefault="007D639A" w:rsidP="003B3EC6">
            <w:pPr>
              <w:spacing w:line="360" w:lineRule="exact"/>
              <w:rPr>
                <w:rFonts w:ascii="宋体"/>
                <w:color w:val="000000"/>
                <w:szCs w:val="21"/>
              </w:rPr>
            </w:pPr>
            <w:r w:rsidRPr="0020341D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41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上级医师查房</w:t>
            </w:r>
          </w:p>
          <w:p w14:paraId="07150B5B" w14:textId="77777777" w:rsidR="007D639A" w:rsidRPr="0020341D" w:rsidRDefault="007D639A" w:rsidP="003B3EC6">
            <w:pPr>
              <w:spacing w:line="360" w:lineRule="exact"/>
              <w:ind w:left="315" w:hangingChars="150" w:hanging="315"/>
              <w:rPr>
                <w:rFonts w:ascii="宋体"/>
                <w:color w:val="000000"/>
                <w:szCs w:val="21"/>
              </w:rPr>
            </w:pPr>
            <w:r w:rsidRPr="0020341D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41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完成眼科特殊检查：</w:t>
            </w:r>
            <w:r w:rsidRPr="0020341D">
              <w:rPr>
                <w:rFonts w:ascii="宋体" w:hAnsi="宋体"/>
                <w:color w:val="000000"/>
              </w:rPr>
              <w:t xml:space="preserve"> </w:t>
            </w:r>
            <w:r w:rsidRPr="0020341D">
              <w:rPr>
                <w:rFonts w:ascii="宋体" w:hAnsi="宋体"/>
                <w:color w:val="000000"/>
                <w:szCs w:val="21"/>
              </w:rPr>
              <w:t>B</w:t>
            </w:r>
            <w:r w:rsidRPr="0020341D">
              <w:rPr>
                <w:rFonts w:ascii="宋体" w:hAnsi="宋体" w:hint="eastAsia"/>
                <w:color w:val="000000"/>
              </w:rPr>
              <w:t>超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、房角镜（必要时）、</w:t>
            </w:r>
            <w:r w:rsidRPr="0020341D">
              <w:rPr>
                <w:rFonts w:ascii="宋体" w:hAnsi="宋体"/>
                <w:color w:val="000000"/>
                <w:szCs w:val="21"/>
              </w:rPr>
              <w:t>UBM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（必要时）、视野（必要时）、眼前段照相（必要时）等</w:t>
            </w:r>
          </w:p>
          <w:p w14:paraId="4D614653" w14:textId="77777777" w:rsidR="007D639A" w:rsidRPr="0020341D" w:rsidRDefault="007D639A" w:rsidP="003B3EC6">
            <w:pPr>
              <w:spacing w:line="360" w:lineRule="exact"/>
              <w:rPr>
                <w:rFonts w:ascii="宋体"/>
                <w:color w:val="000000"/>
                <w:szCs w:val="21"/>
              </w:rPr>
            </w:pPr>
            <w:r w:rsidRPr="0020341D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41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完成病历书写</w:t>
            </w:r>
          </w:p>
        </w:tc>
        <w:tc>
          <w:tcPr>
            <w:tcW w:w="4619" w:type="dxa"/>
            <w:tcBorders>
              <w:top w:val="double" w:sz="4" w:space="0" w:color="auto"/>
            </w:tcBorders>
          </w:tcPr>
          <w:p w14:paraId="27D3B4B2" w14:textId="77777777" w:rsidR="007D639A" w:rsidRPr="0020341D" w:rsidRDefault="007D639A" w:rsidP="003B3EC6">
            <w:pPr>
              <w:spacing w:line="360" w:lineRule="exact"/>
              <w:rPr>
                <w:rFonts w:ascii="宋体"/>
                <w:color w:val="000000"/>
                <w:szCs w:val="21"/>
              </w:rPr>
            </w:pPr>
            <w:r w:rsidRPr="0020341D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41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完成眼科特殊检查</w:t>
            </w:r>
          </w:p>
          <w:p w14:paraId="7FC7E2A2" w14:textId="77777777" w:rsidR="007D639A" w:rsidRPr="0020341D" w:rsidRDefault="007D639A" w:rsidP="003B3EC6">
            <w:pPr>
              <w:spacing w:line="360" w:lineRule="exact"/>
              <w:rPr>
                <w:rFonts w:ascii="宋体"/>
                <w:color w:val="000000"/>
                <w:szCs w:val="21"/>
              </w:rPr>
            </w:pPr>
            <w:r w:rsidRPr="0020341D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41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上级医师查房，术前评估</w:t>
            </w:r>
          </w:p>
          <w:p w14:paraId="324E561E" w14:textId="77777777" w:rsidR="007D639A" w:rsidRPr="0020341D" w:rsidRDefault="007D639A" w:rsidP="003B3EC6">
            <w:pPr>
              <w:spacing w:line="360" w:lineRule="exact"/>
              <w:rPr>
                <w:rFonts w:ascii="宋体"/>
                <w:color w:val="000000"/>
                <w:szCs w:val="21"/>
              </w:rPr>
            </w:pPr>
            <w:r w:rsidRPr="0020341D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41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完成术前小结、术前讨论</w:t>
            </w:r>
          </w:p>
          <w:p w14:paraId="024A7AB8" w14:textId="77777777" w:rsidR="007D639A" w:rsidRPr="0020341D" w:rsidRDefault="007D639A" w:rsidP="003B3EC6">
            <w:pPr>
              <w:spacing w:line="360" w:lineRule="exact"/>
              <w:rPr>
                <w:rFonts w:ascii="宋体"/>
                <w:color w:val="000000"/>
                <w:szCs w:val="21"/>
              </w:rPr>
            </w:pPr>
            <w:r w:rsidRPr="0020341D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41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签署有关知情同意书</w:t>
            </w:r>
          </w:p>
          <w:p w14:paraId="7E5292B2" w14:textId="77777777" w:rsidR="007D639A" w:rsidRPr="0020341D" w:rsidRDefault="007D639A" w:rsidP="003B3EC6">
            <w:pPr>
              <w:spacing w:line="360" w:lineRule="exact"/>
              <w:rPr>
                <w:rFonts w:ascii="宋体"/>
                <w:color w:val="000000"/>
                <w:spacing w:val="-6"/>
                <w:szCs w:val="21"/>
              </w:rPr>
            </w:pPr>
            <w:r w:rsidRPr="0020341D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41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0341D">
              <w:rPr>
                <w:rFonts w:ascii="宋体" w:hAnsi="宋体" w:hint="eastAsia"/>
                <w:color w:val="000000"/>
                <w:spacing w:val="-6"/>
                <w:szCs w:val="21"/>
              </w:rPr>
              <w:t>麻醉科会诊（必要时）及术前准备</w:t>
            </w:r>
          </w:p>
          <w:p w14:paraId="40D2BD2A" w14:textId="77777777" w:rsidR="007D639A" w:rsidRPr="0020341D" w:rsidRDefault="007D639A" w:rsidP="003B3EC6">
            <w:pPr>
              <w:spacing w:line="360" w:lineRule="exact"/>
              <w:rPr>
                <w:rFonts w:ascii="宋体"/>
                <w:color w:val="000000"/>
                <w:szCs w:val="21"/>
              </w:rPr>
            </w:pPr>
            <w:r w:rsidRPr="0020341D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41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行睫状体冷凝术</w:t>
            </w:r>
          </w:p>
          <w:p w14:paraId="6FAFC075" w14:textId="77777777" w:rsidR="007D639A" w:rsidRPr="0020341D" w:rsidRDefault="007D639A" w:rsidP="003B3EC6">
            <w:pPr>
              <w:spacing w:line="360" w:lineRule="exact"/>
              <w:ind w:left="315" w:hangingChars="150" w:hanging="315"/>
              <w:rPr>
                <w:rFonts w:ascii="宋体"/>
                <w:color w:val="000000"/>
                <w:szCs w:val="21"/>
              </w:rPr>
            </w:pPr>
            <w:r w:rsidRPr="0020341D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41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上级医师术后查房，向患者及家属交代病情及术后注意事项</w:t>
            </w:r>
          </w:p>
          <w:p w14:paraId="44773E4B" w14:textId="77777777" w:rsidR="007D639A" w:rsidRPr="0020341D" w:rsidRDefault="007D639A" w:rsidP="003B3EC6">
            <w:pPr>
              <w:spacing w:line="360" w:lineRule="exact"/>
              <w:rPr>
                <w:rFonts w:ascii="宋体"/>
                <w:color w:val="000000"/>
                <w:szCs w:val="21"/>
              </w:rPr>
            </w:pPr>
            <w:r w:rsidRPr="0020341D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41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完成手术记录、术后病程记录</w:t>
            </w:r>
          </w:p>
        </w:tc>
      </w:tr>
      <w:tr w:rsidR="007D639A" w:rsidRPr="0020341D" w14:paraId="61196E32" w14:textId="77777777" w:rsidTr="003B3EC6">
        <w:trPr>
          <w:trHeight w:val="3326"/>
        </w:trPr>
        <w:tc>
          <w:tcPr>
            <w:tcW w:w="658" w:type="dxa"/>
            <w:vAlign w:val="center"/>
          </w:tcPr>
          <w:p w14:paraId="0FF9C530" w14:textId="77777777" w:rsidR="007D639A" w:rsidRPr="0020341D" w:rsidRDefault="007D639A" w:rsidP="003B3EC6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0341D">
              <w:rPr>
                <w:rFonts w:ascii="黑体" w:eastAsia="黑体" w:hAnsi="黑体" w:hint="eastAsia"/>
                <w:color w:val="000000"/>
                <w:szCs w:val="21"/>
              </w:rPr>
              <w:t>重</w:t>
            </w:r>
          </w:p>
          <w:p w14:paraId="7C0E82F3" w14:textId="77777777" w:rsidR="007D639A" w:rsidRPr="0020341D" w:rsidRDefault="007D639A" w:rsidP="003B3EC6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0341D">
              <w:rPr>
                <w:rFonts w:ascii="黑体" w:eastAsia="黑体" w:hAnsi="黑体" w:hint="eastAsia"/>
                <w:color w:val="000000"/>
                <w:szCs w:val="21"/>
              </w:rPr>
              <w:t>点</w:t>
            </w:r>
          </w:p>
          <w:p w14:paraId="53C28D2D" w14:textId="77777777" w:rsidR="007D639A" w:rsidRPr="0020341D" w:rsidRDefault="007D639A" w:rsidP="003B3EC6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proofErr w:type="gramStart"/>
            <w:r w:rsidRPr="0020341D">
              <w:rPr>
                <w:rFonts w:ascii="黑体" w:eastAsia="黑体" w:hAnsi="黑体" w:hint="eastAsia"/>
                <w:color w:val="000000"/>
                <w:szCs w:val="21"/>
              </w:rPr>
              <w:t>医</w:t>
            </w:r>
            <w:proofErr w:type="gramEnd"/>
          </w:p>
          <w:p w14:paraId="69AEDC93" w14:textId="77777777" w:rsidR="007D639A" w:rsidRPr="0020341D" w:rsidRDefault="007D639A" w:rsidP="003B3EC6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Cs w:val="21"/>
                <w:shd w:val="pct10" w:color="auto" w:fill="FFFFFF"/>
              </w:rPr>
            </w:pPr>
            <w:proofErr w:type="gramStart"/>
            <w:r w:rsidRPr="0020341D">
              <w:rPr>
                <w:rFonts w:ascii="黑体" w:eastAsia="黑体" w:hAnsi="黑体" w:hint="eastAsia"/>
                <w:color w:val="000000"/>
                <w:szCs w:val="21"/>
              </w:rPr>
              <w:t>嘱</w:t>
            </w:r>
            <w:proofErr w:type="gramEnd"/>
          </w:p>
        </w:tc>
        <w:tc>
          <w:tcPr>
            <w:tcW w:w="3794" w:type="dxa"/>
          </w:tcPr>
          <w:p w14:paraId="7450DC73" w14:textId="77777777" w:rsidR="007D639A" w:rsidRPr="0020341D" w:rsidRDefault="007D639A" w:rsidP="003B3EC6">
            <w:pPr>
              <w:spacing w:line="360" w:lineRule="exact"/>
              <w:rPr>
                <w:rFonts w:ascii="宋体"/>
                <w:b/>
                <w:color w:val="000000"/>
                <w:szCs w:val="21"/>
              </w:rPr>
            </w:pPr>
            <w:r w:rsidRPr="0020341D">
              <w:rPr>
                <w:rFonts w:ascii="宋体" w:hAnsi="宋体" w:hint="eastAsia"/>
                <w:b/>
                <w:color w:val="000000"/>
                <w:szCs w:val="21"/>
              </w:rPr>
              <w:t>长期医嘱</w:t>
            </w:r>
          </w:p>
          <w:p w14:paraId="5D261AF1" w14:textId="77777777" w:rsidR="007D639A" w:rsidRPr="0020341D" w:rsidRDefault="007D639A" w:rsidP="003B3EC6">
            <w:pPr>
              <w:spacing w:line="360" w:lineRule="exact"/>
              <w:rPr>
                <w:rFonts w:ascii="宋体"/>
                <w:color w:val="000000"/>
                <w:szCs w:val="21"/>
              </w:rPr>
            </w:pPr>
            <w:r w:rsidRPr="0020341D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41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眼科三级护理常规</w:t>
            </w:r>
          </w:p>
          <w:p w14:paraId="19E47070" w14:textId="77777777" w:rsidR="007D639A" w:rsidRPr="0020341D" w:rsidRDefault="007D639A" w:rsidP="003B3EC6">
            <w:pPr>
              <w:spacing w:line="360" w:lineRule="exact"/>
              <w:ind w:left="315" w:hangingChars="150" w:hanging="315"/>
              <w:rPr>
                <w:rFonts w:ascii="宋体"/>
                <w:color w:val="000000"/>
                <w:szCs w:val="21"/>
              </w:rPr>
            </w:pPr>
            <w:r w:rsidRPr="0020341D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41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饮食（普通饮食</w:t>
            </w:r>
            <w:r w:rsidRPr="0020341D">
              <w:rPr>
                <w:rFonts w:ascii="宋体" w:hAnsi="宋体"/>
                <w:color w:val="000000"/>
                <w:szCs w:val="21"/>
              </w:rPr>
              <w:t>/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糖尿病饮食</w:t>
            </w:r>
            <w:r w:rsidRPr="0020341D">
              <w:rPr>
                <w:rFonts w:ascii="宋体" w:hAnsi="宋体"/>
                <w:color w:val="000000"/>
                <w:szCs w:val="21"/>
              </w:rPr>
              <w:t>/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其他）</w:t>
            </w:r>
          </w:p>
          <w:p w14:paraId="6BBA26D7" w14:textId="77777777" w:rsidR="007D639A" w:rsidRPr="0020341D" w:rsidRDefault="007D639A" w:rsidP="003B3EC6">
            <w:pPr>
              <w:spacing w:line="360" w:lineRule="exact"/>
              <w:rPr>
                <w:rFonts w:ascii="宋体"/>
                <w:color w:val="000000"/>
                <w:szCs w:val="21"/>
              </w:rPr>
            </w:pPr>
            <w:r w:rsidRPr="0020341D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41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抗菌药物滴眼液</w:t>
            </w:r>
          </w:p>
          <w:p w14:paraId="5F71021C" w14:textId="77777777" w:rsidR="007D639A" w:rsidRPr="0020341D" w:rsidRDefault="007D639A" w:rsidP="003B3EC6">
            <w:pPr>
              <w:spacing w:line="360" w:lineRule="exact"/>
              <w:ind w:left="315" w:hangingChars="150" w:hanging="315"/>
              <w:rPr>
                <w:rFonts w:ascii="宋体"/>
                <w:b/>
                <w:color w:val="000000"/>
                <w:szCs w:val="21"/>
              </w:rPr>
            </w:pPr>
            <w:r w:rsidRPr="0020341D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41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其他降眼压药物（必要时）</w:t>
            </w:r>
          </w:p>
          <w:p w14:paraId="0D6ADDB1" w14:textId="77777777" w:rsidR="007D639A" w:rsidRPr="0020341D" w:rsidRDefault="007D639A" w:rsidP="003B3EC6">
            <w:pPr>
              <w:spacing w:line="360" w:lineRule="exact"/>
              <w:rPr>
                <w:rFonts w:ascii="宋体"/>
                <w:b/>
                <w:color w:val="000000"/>
                <w:szCs w:val="21"/>
              </w:rPr>
            </w:pPr>
            <w:r w:rsidRPr="0020341D">
              <w:rPr>
                <w:rFonts w:ascii="宋体" w:hAnsi="宋体" w:hint="eastAsia"/>
                <w:b/>
                <w:color w:val="000000"/>
                <w:szCs w:val="21"/>
              </w:rPr>
              <w:t>临时医嘱</w:t>
            </w:r>
          </w:p>
          <w:p w14:paraId="57C789E5" w14:textId="77777777" w:rsidR="007D639A" w:rsidRPr="0020341D" w:rsidRDefault="007D639A" w:rsidP="003B3EC6">
            <w:pPr>
              <w:spacing w:line="360" w:lineRule="exact"/>
              <w:rPr>
                <w:rFonts w:ascii="宋体"/>
                <w:color w:val="000000"/>
                <w:szCs w:val="21"/>
              </w:rPr>
            </w:pPr>
            <w:r w:rsidRPr="0020341D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41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查视力、测眼压</w:t>
            </w:r>
          </w:p>
          <w:p w14:paraId="1D01F1AE" w14:textId="77777777" w:rsidR="007D639A" w:rsidRPr="0020341D" w:rsidRDefault="007D639A" w:rsidP="003B3EC6">
            <w:pPr>
              <w:spacing w:line="360" w:lineRule="exact"/>
              <w:rPr>
                <w:rFonts w:ascii="宋体"/>
                <w:color w:val="000000"/>
                <w:szCs w:val="21"/>
              </w:rPr>
            </w:pPr>
            <w:r w:rsidRPr="0020341D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41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裂隙灯</w:t>
            </w:r>
          </w:p>
          <w:p w14:paraId="6EA171BB" w14:textId="77777777" w:rsidR="007D639A" w:rsidRPr="0020341D" w:rsidRDefault="007D639A" w:rsidP="00400AD8">
            <w:pPr>
              <w:tabs>
                <w:tab w:val="left" w:pos="252"/>
              </w:tabs>
              <w:spacing w:line="340" w:lineRule="exact"/>
              <w:rPr>
                <w:rFonts w:ascii="宋体"/>
                <w:color w:val="000000"/>
                <w:szCs w:val="21"/>
              </w:rPr>
            </w:pPr>
            <w:r w:rsidRPr="0020341D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41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冲洗泪道</w:t>
            </w:r>
          </w:p>
          <w:p w14:paraId="429504C0" w14:textId="77777777" w:rsidR="007D639A" w:rsidRPr="0020341D" w:rsidRDefault="007D639A" w:rsidP="003B3EC6">
            <w:pPr>
              <w:spacing w:line="360" w:lineRule="exact"/>
              <w:rPr>
                <w:rFonts w:ascii="宋体"/>
                <w:color w:val="000000"/>
                <w:szCs w:val="21"/>
              </w:rPr>
            </w:pPr>
            <w:r w:rsidRPr="0020341D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41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0341D">
              <w:rPr>
                <w:rFonts w:ascii="宋体" w:hAnsi="宋体" w:hint="eastAsia"/>
                <w:color w:val="000000"/>
              </w:rPr>
              <w:t>眼部</w:t>
            </w:r>
            <w:r w:rsidRPr="0020341D">
              <w:rPr>
                <w:rFonts w:ascii="宋体" w:hAnsi="宋体"/>
                <w:color w:val="000000"/>
                <w:szCs w:val="21"/>
              </w:rPr>
              <w:t>B</w:t>
            </w:r>
            <w:r w:rsidRPr="0020341D">
              <w:rPr>
                <w:rFonts w:ascii="宋体" w:hAnsi="宋体" w:hint="eastAsia"/>
                <w:color w:val="000000"/>
              </w:rPr>
              <w:t>超</w:t>
            </w:r>
          </w:p>
          <w:p w14:paraId="69E4104A" w14:textId="77777777" w:rsidR="007D639A" w:rsidRPr="0020341D" w:rsidRDefault="007D639A" w:rsidP="003B3EC6">
            <w:pPr>
              <w:spacing w:line="360" w:lineRule="exact"/>
              <w:rPr>
                <w:rFonts w:ascii="宋体"/>
                <w:color w:val="000000"/>
                <w:szCs w:val="21"/>
              </w:rPr>
            </w:pPr>
            <w:r w:rsidRPr="0020341D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41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眼底镜（必要时）</w:t>
            </w:r>
          </w:p>
          <w:p w14:paraId="6D51DF37" w14:textId="77777777" w:rsidR="007D639A" w:rsidRPr="0020341D" w:rsidRDefault="007D639A" w:rsidP="003B3EC6">
            <w:pPr>
              <w:spacing w:line="360" w:lineRule="exact"/>
              <w:rPr>
                <w:rFonts w:ascii="宋体"/>
                <w:color w:val="000000"/>
                <w:szCs w:val="21"/>
              </w:rPr>
            </w:pPr>
            <w:r w:rsidRPr="0020341D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41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前房角镜检查（必要时）</w:t>
            </w:r>
          </w:p>
          <w:p w14:paraId="78ED363D" w14:textId="77777777" w:rsidR="007D639A" w:rsidRPr="0020341D" w:rsidRDefault="007D639A" w:rsidP="003B3EC6">
            <w:pPr>
              <w:spacing w:line="360" w:lineRule="exact"/>
              <w:ind w:left="315" w:hangingChars="150" w:hanging="315"/>
              <w:rPr>
                <w:rFonts w:ascii="宋体"/>
                <w:color w:val="000000"/>
                <w:szCs w:val="21"/>
              </w:rPr>
            </w:pPr>
            <w:r w:rsidRPr="0020341D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41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超声生物显微镜（必要时）</w:t>
            </w:r>
          </w:p>
          <w:p w14:paraId="3F46CCB4" w14:textId="77777777" w:rsidR="007D639A" w:rsidRPr="0020341D" w:rsidRDefault="007D639A" w:rsidP="003B3EC6">
            <w:pPr>
              <w:spacing w:line="360" w:lineRule="exact"/>
              <w:rPr>
                <w:rFonts w:ascii="宋体"/>
                <w:color w:val="000000"/>
                <w:szCs w:val="21"/>
              </w:rPr>
            </w:pPr>
            <w:r w:rsidRPr="0020341D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41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视野（必要时）</w:t>
            </w:r>
          </w:p>
          <w:p w14:paraId="1A27E9B0" w14:textId="77777777" w:rsidR="007D639A" w:rsidRPr="0020341D" w:rsidRDefault="007D639A" w:rsidP="003B3EC6">
            <w:pPr>
              <w:spacing w:line="360" w:lineRule="exact"/>
              <w:rPr>
                <w:rFonts w:ascii="宋体"/>
                <w:color w:val="000000"/>
                <w:szCs w:val="21"/>
              </w:rPr>
            </w:pPr>
            <w:r w:rsidRPr="0020341D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41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眼前段照相</w:t>
            </w:r>
            <w:r w:rsidRPr="0020341D">
              <w:rPr>
                <w:rFonts w:ascii="宋体" w:hAnsi="宋体"/>
                <w:color w:val="000000"/>
                <w:szCs w:val="21"/>
              </w:rPr>
              <w:t>(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必要时</w:t>
            </w:r>
            <w:r w:rsidRPr="0020341D">
              <w:rPr>
                <w:rFonts w:ascii="宋体" w:hAnsi="宋体"/>
                <w:color w:val="000000"/>
                <w:szCs w:val="21"/>
              </w:rPr>
              <w:t>)</w:t>
            </w:r>
          </w:p>
          <w:p w14:paraId="083CC5AE" w14:textId="77777777" w:rsidR="007D639A" w:rsidRPr="0020341D" w:rsidRDefault="007D639A" w:rsidP="003B3EC6">
            <w:pPr>
              <w:spacing w:line="360" w:lineRule="exact"/>
              <w:rPr>
                <w:rFonts w:ascii="宋体"/>
                <w:color w:val="000000"/>
                <w:szCs w:val="21"/>
              </w:rPr>
            </w:pPr>
            <w:r w:rsidRPr="0020341D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41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血常规、尿常规、凝血功能、肝功能、</w:t>
            </w:r>
          </w:p>
          <w:p w14:paraId="1E78554B" w14:textId="77777777" w:rsidR="007D639A" w:rsidRPr="0020341D" w:rsidRDefault="007D639A" w:rsidP="00F71983">
            <w:pPr>
              <w:spacing w:line="360" w:lineRule="exact"/>
              <w:ind w:leftChars="150" w:left="315"/>
              <w:rPr>
                <w:rFonts w:ascii="宋体"/>
                <w:color w:val="000000"/>
                <w:szCs w:val="21"/>
              </w:rPr>
            </w:pPr>
            <w:r w:rsidRPr="0020341D">
              <w:rPr>
                <w:rFonts w:ascii="宋体" w:hAnsi="宋体" w:hint="eastAsia"/>
                <w:color w:val="000000"/>
                <w:szCs w:val="21"/>
              </w:rPr>
              <w:t>肾功能、血离子、血糖、免疫常规、心电、</w:t>
            </w:r>
            <w:r w:rsidRPr="0020341D">
              <w:rPr>
                <w:rFonts w:ascii="宋体" w:hAnsi="宋体"/>
                <w:color w:val="000000"/>
                <w:szCs w:val="21"/>
              </w:rPr>
              <w:t>X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线胸片</w:t>
            </w:r>
          </w:p>
        </w:tc>
        <w:tc>
          <w:tcPr>
            <w:tcW w:w="4619" w:type="dxa"/>
          </w:tcPr>
          <w:p w14:paraId="096CD0C0" w14:textId="77777777" w:rsidR="007D639A" w:rsidRPr="0020341D" w:rsidRDefault="007D639A" w:rsidP="003B3EC6">
            <w:pPr>
              <w:spacing w:line="360" w:lineRule="exact"/>
              <w:rPr>
                <w:rFonts w:ascii="宋体"/>
                <w:b/>
                <w:color w:val="000000"/>
                <w:szCs w:val="21"/>
              </w:rPr>
            </w:pPr>
            <w:r w:rsidRPr="0020341D">
              <w:rPr>
                <w:rFonts w:ascii="宋体" w:hAnsi="宋体" w:hint="eastAsia"/>
                <w:b/>
                <w:color w:val="000000"/>
                <w:szCs w:val="21"/>
              </w:rPr>
              <w:t>长期医嘱（术后）</w:t>
            </w:r>
          </w:p>
          <w:p w14:paraId="2E911990" w14:textId="77777777" w:rsidR="007D639A" w:rsidRPr="0020341D" w:rsidRDefault="007D639A" w:rsidP="003B3EC6">
            <w:pPr>
              <w:spacing w:line="360" w:lineRule="exact"/>
              <w:rPr>
                <w:rFonts w:ascii="宋体"/>
                <w:color w:val="000000"/>
                <w:szCs w:val="21"/>
              </w:rPr>
            </w:pPr>
            <w:r w:rsidRPr="0020341D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41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眼科术后二级护理常规</w:t>
            </w:r>
          </w:p>
          <w:p w14:paraId="0F8E6B8D" w14:textId="77777777" w:rsidR="007D639A" w:rsidRPr="0020341D" w:rsidRDefault="007D639A" w:rsidP="003B3EC6">
            <w:pPr>
              <w:spacing w:line="360" w:lineRule="exact"/>
              <w:rPr>
                <w:rFonts w:ascii="宋体"/>
                <w:color w:val="000000"/>
                <w:szCs w:val="21"/>
              </w:rPr>
            </w:pPr>
            <w:r w:rsidRPr="0020341D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41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饮食（普通饮食</w:t>
            </w:r>
            <w:r w:rsidRPr="0020341D">
              <w:rPr>
                <w:rFonts w:ascii="宋体" w:hAnsi="宋体"/>
                <w:color w:val="000000"/>
                <w:szCs w:val="21"/>
              </w:rPr>
              <w:t>/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糖尿病饮食</w:t>
            </w:r>
            <w:r w:rsidRPr="0020341D">
              <w:rPr>
                <w:rFonts w:ascii="宋体" w:hAnsi="宋体"/>
                <w:color w:val="000000"/>
                <w:szCs w:val="21"/>
              </w:rPr>
              <w:t>/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其他）</w:t>
            </w:r>
          </w:p>
          <w:p w14:paraId="65C0C993" w14:textId="77777777" w:rsidR="007D639A" w:rsidRPr="0020341D" w:rsidRDefault="007D639A" w:rsidP="00F71983">
            <w:pPr>
              <w:spacing w:line="360" w:lineRule="exact"/>
              <w:ind w:left="315" w:hangingChars="150" w:hanging="315"/>
              <w:rPr>
                <w:rFonts w:ascii="宋体"/>
                <w:color w:val="000000"/>
                <w:szCs w:val="21"/>
              </w:rPr>
            </w:pPr>
            <w:r w:rsidRPr="0020341D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41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抗菌药物、糖皮质激素滴眼液、睫状肌麻痹剂</w:t>
            </w:r>
          </w:p>
          <w:p w14:paraId="300205F0" w14:textId="77777777" w:rsidR="007D639A" w:rsidRPr="0020341D" w:rsidRDefault="007D639A" w:rsidP="003B3EC6">
            <w:pPr>
              <w:spacing w:line="360" w:lineRule="exact"/>
              <w:rPr>
                <w:rFonts w:ascii="宋体"/>
                <w:color w:val="000000"/>
                <w:szCs w:val="21"/>
              </w:rPr>
            </w:pPr>
            <w:r w:rsidRPr="0020341D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41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非</w:t>
            </w:r>
            <w:proofErr w:type="gramStart"/>
            <w:r w:rsidRPr="0020341D">
              <w:rPr>
                <w:rFonts w:ascii="宋体" w:hAnsi="宋体" w:hint="eastAsia"/>
                <w:color w:val="000000"/>
                <w:szCs w:val="21"/>
              </w:rPr>
              <w:t>甾体滴</w:t>
            </w:r>
            <w:proofErr w:type="gramEnd"/>
            <w:r w:rsidRPr="0020341D">
              <w:rPr>
                <w:rFonts w:ascii="宋体" w:hAnsi="宋体" w:hint="eastAsia"/>
                <w:color w:val="000000"/>
                <w:szCs w:val="21"/>
              </w:rPr>
              <w:t>眼液（必要时）</w:t>
            </w:r>
          </w:p>
          <w:p w14:paraId="58AA937D" w14:textId="77777777" w:rsidR="007D639A" w:rsidRPr="0020341D" w:rsidRDefault="007D639A" w:rsidP="003B3EC6">
            <w:pPr>
              <w:spacing w:line="360" w:lineRule="exact"/>
              <w:rPr>
                <w:rFonts w:ascii="宋体"/>
                <w:color w:val="000000"/>
                <w:szCs w:val="21"/>
              </w:rPr>
            </w:pPr>
            <w:r w:rsidRPr="0020341D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41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其他降眼压药物（必要时）</w:t>
            </w:r>
          </w:p>
          <w:p w14:paraId="22E9114E" w14:textId="77777777" w:rsidR="007D639A" w:rsidRPr="0020341D" w:rsidRDefault="007D639A" w:rsidP="003B3EC6">
            <w:pPr>
              <w:spacing w:line="360" w:lineRule="exact"/>
              <w:rPr>
                <w:rFonts w:ascii="宋体"/>
                <w:color w:val="000000"/>
                <w:szCs w:val="21"/>
              </w:rPr>
            </w:pPr>
            <w:r w:rsidRPr="0020341D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41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全身止血药（必要时）</w:t>
            </w:r>
          </w:p>
          <w:p w14:paraId="6249B094" w14:textId="77777777" w:rsidR="007D639A" w:rsidRPr="0020341D" w:rsidRDefault="007D639A" w:rsidP="003B3EC6">
            <w:pPr>
              <w:spacing w:line="360" w:lineRule="exact"/>
              <w:rPr>
                <w:rFonts w:ascii="宋体"/>
                <w:color w:val="000000"/>
                <w:szCs w:val="21"/>
              </w:rPr>
            </w:pPr>
            <w:r w:rsidRPr="0020341D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41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全身止痛药（必要时）</w:t>
            </w:r>
          </w:p>
          <w:p w14:paraId="40081667" w14:textId="77777777" w:rsidR="007D639A" w:rsidRPr="0020341D" w:rsidRDefault="007D639A" w:rsidP="003B3EC6">
            <w:pPr>
              <w:spacing w:line="360" w:lineRule="exact"/>
              <w:rPr>
                <w:rFonts w:ascii="宋体"/>
                <w:b/>
                <w:color w:val="000000"/>
                <w:szCs w:val="21"/>
              </w:rPr>
            </w:pPr>
            <w:r w:rsidRPr="0020341D">
              <w:rPr>
                <w:rFonts w:ascii="宋体" w:hAnsi="宋体" w:hint="eastAsia"/>
                <w:b/>
                <w:color w:val="000000"/>
                <w:szCs w:val="21"/>
              </w:rPr>
              <w:t>临时医嘱</w:t>
            </w:r>
          </w:p>
          <w:p w14:paraId="115031D5" w14:textId="77777777" w:rsidR="007D639A" w:rsidRPr="0020341D" w:rsidRDefault="007D639A" w:rsidP="003B3EC6">
            <w:pPr>
              <w:spacing w:line="360" w:lineRule="exact"/>
              <w:rPr>
                <w:rFonts w:ascii="宋体"/>
                <w:color w:val="000000"/>
                <w:szCs w:val="21"/>
              </w:rPr>
            </w:pPr>
            <w:r w:rsidRPr="0020341D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41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测眼压</w:t>
            </w:r>
          </w:p>
          <w:p w14:paraId="4C9465A3" w14:textId="77777777" w:rsidR="007D639A" w:rsidRPr="0020341D" w:rsidRDefault="007D639A" w:rsidP="003B3EC6">
            <w:pPr>
              <w:spacing w:line="360" w:lineRule="exact"/>
              <w:rPr>
                <w:rFonts w:ascii="宋体"/>
                <w:color w:val="000000"/>
                <w:szCs w:val="21"/>
              </w:rPr>
            </w:pPr>
            <w:r w:rsidRPr="0020341D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41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裂隙灯</w:t>
            </w:r>
          </w:p>
          <w:p w14:paraId="740BECF6" w14:textId="77777777" w:rsidR="007D639A" w:rsidRPr="0020341D" w:rsidRDefault="007D639A" w:rsidP="003B3EC6">
            <w:pPr>
              <w:spacing w:line="360" w:lineRule="exact"/>
              <w:rPr>
                <w:rFonts w:ascii="宋体"/>
                <w:color w:val="000000"/>
                <w:szCs w:val="21"/>
              </w:rPr>
            </w:pPr>
            <w:r w:rsidRPr="0020341D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41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局部麻醉或静脉全身麻醉下睫状体冷凝术</w:t>
            </w:r>
          </w:p>
          <w:p w14:paraId="088E95E7" w14:textId="77777777" w:rsidR="007D639A" w:rsidRPr="0020341D" w:rsidRDefault="007D639A" w:rsidP="003B3EC6">
            <w:pPr>
              <w:spacing w:line="360" w:lineRule="exact"/>
              <w:rPr>
                <w:rFonts w:ascii="宋体"/>
                <w:color w:val="000000"/>
                <w:szCs w:val="21"/>
              </w:rPr>
            </w:pPr>
            <w:r w:rsidRPr="0020341D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41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术前冲洗结膜囊</w:t>
            </w:r>
          </w:p>
        </w:tc>
      </w:tr>
      <w:tr w:rsidR="007D639A" w:rsidRPr="0020341D" w14:paraId="4B7AE631" w14:textId="77777777" w:rsidTr="003B3EC6">
        <w:trPr>
          <w:cantSplit/>
          <w:trHeight w:val="1105"/>
        </w:trPr>
        <w:tc>
          <w:tcPr>
            <w:tcW w:w="658" w:type="dxa"/>
            <w:vAlign w:val="center"/>
          </w:tcPr>
          <w:p w14:paraId="27A5659B" w14:textId="77777777" w:rsidR="007D639A" w:rsidRPr="0020341D" w:rsidRDefault="007D639A" w:rsidP="003B3EC6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0341D">
              <w:rPr>
                <w:rFonts w:ascii="黑体" w:eastAsia="黑体" w:hAnsi="黑体" w:hint="eastAsia"/>
                <w:color w:val="000000"/>
                <w:szCs w:val="21"/>
              </w:rPr>
              <w:t>主要</w:t>
            </w:r>
          </w:p>
          <w:p w14:paraId="0F37C54D" w14:textId="77777777" w:rsidR="007D639A" w:rsidRPr="0020341D" w:rsidRDefault="007D639A" w:rsidP="003B3EC6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0341D">
              <w:rPr>
                <w:rFonts w:ascii="黑体" w:eastAsia="黑体" w:hAnsi="黑体" w:hint="eastAsia"/>
                <w:color w:val="000000"/>
                <w:szCs w:val="21"/>
              </w:rPr>
              <w:t>护理</w:t>
            </w:r>
          </w:p>
          <w:p w14:paraId="6998D437" w14:textId="77777777" w:rsidR="007D639A" w:rsidRPr="0020341D" w:rsidRDefault="007D639A" w:rsidP="003B3EC6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0341D">
              <w:rPr>
                <w:rFonts w:ascii="黑体" w:eastAsia="黑体" w:hAnsi="黑体" w:hint="eastAsia"/>
                <w:color w:val="000000"/>
                <w:szCs w:val="21"/>
              </w:rPr>
              <w:t>工作</w:t>
            </w:r>
          </w:p>
        </w:tc>
        <w:tc>
          <w:tcPr>
            <w:tcW w:w="3794" w:type="dxa"/>
            <w:vAlign w:val="center"/>
          </w:tcPr>
          <w:p w14:paraId="2712397E" w14:textId="77777777" w:rsidR="007D639A" w:rsidRPr="0020341D" w:rsidRDefault="007D639A" w:rsidP="003B3EC6">
            <w:pPr>
              <w:spacing w:line="360" w:lineRule="exact"/>
              <w:ind w:left="315" w:hangingChars="150" w:hanging="315"/>
              <w:rPr>
                <w:rFonts w:ascii="宋体"/>
                <w:color w:val="000000"/>
                <w:szCs w:val="21"/>
              </w:rPr>
            </w:pPr>
            <w:r w:rsidRPr="0020341D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41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入院宣教（环境、规章制度、饮食、治疗、检查、用药、疾病护理等）</w:t>
            </w:r>
          </w:p>
          <w:p w14:paraId="013465C1" w14:textId="77777777" w:rsidR="007D639A" w:rsidRPr="0020341D" w:rsidRDefault="007D639A" w:rsidP="003B3EC6">
            <w:pPr>
              <w:spacing w:line="360" w:lineRule="exact"/>
              <w:rPr>
                <w:rFonts w:ascii="宋体"/>
                <w:color w:val="000000"/>
                <w:szCs w:val="21"/>
              </w:rPr>
            </w:pPr>
            <w:r w:rsidRPr="0020341D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41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入院护理评估</w:t>
            </w:r>
          </w:p>
          <w:p w14:paraId="52303B75" w14:textId="77777777" w:rsidR="007D639A" w:rsidRPr="0020341D" w:rsidRDefault="007D639A" w:rsidP="003B3EC6">
            <w:pPr>
              <w:spacing w:line="360" w:lineRule="exact"/>
              <w:ind w:left="315" w:hangingChars="150" w:hanging="315"/>
              <w:rPr>
                <w:rFonts w:ascii="宋体"/>
                <w:color w:val="000000"/>
                <w:szCs w:val="21"/>
              </w:rPr>
            </w:pPr>
            <w:r w:rsidRPr="0020341D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41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0341D">
              <w:rPr>
                <w:rFonts w:ascii="宋体" w:hAnsi="宋体" w:hint="eastAsia"/>
                <w:color w:val="000000"/>
                <w:spacing w:val="-7"/>
                <w:szCs w:val="21"/>
              </w:rPr>
              <w:t>执行医嘱、生命体征监测</w:t>
            </w:r>
          </w:p>
        </w:tc>
        <w:tc>
          <w:tcPr>
            <w:tcW w:w="4619" w:type="dxa"/>
          </w:tcPr>
          <w:p w14:paraId="1F65E700" w14:textId="77777777" w:rsidR="007D639A" w:rsidRPr="0020341D" w:rsidRDefault="007D639A" w:rsidP="003B3EC6">
            <w:pPr>
              <w:spacing w:line="360" w:lineRule="exact"/>
              <w:ind w:left="315" w:hangingChars="150" w:hanging="315"/>
              <w:rPr>
                <w:rFonts w:ascii="宋体"/>
                <w:color w:val="000000"/>
                <w:szCs w:val="21"/>
              </w:rPr>
            </w:pPr>
            <w:r w:rsidRPr="0020341D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41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执行医嘱、生命体征监测、观察术眼情况</w:t>
            </w:r>
          </w:p>
          <w:p w14:paraId="235BB4BB" w14:textId="77777777" w:rsidR="007D639A" w:rsidRPr="0020341D" w:rsidRDefault="007D639A" w:rsidP="003B3EC6">
            <w:pPr>
              <w:spacing w:line="360" w:lineRule="exact"/>
              <w:ind w:left="315" w:hangingChars="150" w:hanging="315"/>
              <w:rPr>
                <w:rFonts w:ascii="宋体"/>
                <w:color w:val="000000"/>
                <w:szCs w:val="21"/>
              </w:rPr>
            </w:pPr>
            <w:r w:rsidRPr="0020341D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41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健康宣教：术前、术中、术后注意事项</w:t>
            </w:r>
          </w:p>
          <w:p w14:paraId="10313996" w14:textId="77777777" w:rsidR="007D639A" w:rsidRPr="0020341D" w:rsidRDefault="007D639A" w:rsidP="003B3EC6">
            <w:pPr>
              <w:spacing w:line="360" w:lineRule="exact"/>
              <w:rPr>
                <w:rFonts w:ascii="宋体"/>
                <w:color w:val="000000"/>
                <w:szCs w:val="21"/>
              </w:rPr>
            </w:pPr>
            <w:r w:rsidRPr="0020341D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41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术后心理与生活护理</w:t>
            </w:r>
          </w:p>
        </w:tc>
      </w:tr>
      <w:tr w:rsidR="007D639A" w:rsidRPr="0020341D" w14:paraId="185BBDD2" w14:textId="77777777" w:rsidTr="003B3EC6">
        <w:trPr>
          <w:trHeight w:val="906"/>
        </w:trPr>
        <w:tc>
          <w:tcPr>
            <w:tcW w:w="658" w:type="dxa"/>
            <w:vAlign w:val="center"/>
          </w:tcPr>
          <w:p w14:paraId="44DDB034" w14:textId="77777777" w:rsidR="007D639A" w:rsidRPr="0020341D" w:rsidRDefault="007D639A" w:rsidP="003B3EC6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0341D">
              <w:rPr>
                <w:rFonts w:ascii="黑体" w:eastAsia="黑体" w:hAnsi="黑体" w:hint="eastAsia"/>
                <w:color w:val="000000"/>
                <w:szCs w:val="21"/>
              </w:rPr>
              <w:lastRenderedPageBreak/>
              <w:t>病情</w:t>
            </w:r>
          </w:p>
          <w:p w14:paraId="07BDA2E5" w14:textId="77777777" w:rsidR="007D639A" w:rsidRPr="0020341D" w:rsidRDefault="007D639A" w:rsidP="003B3EC6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0341D">
              <w:rPr>
                <w:rFonts w:ascii="黑体" w:eastAsia="黑体" w:hAnsi="黑体" w:hint="eastAsia"/>
                <w:color w:val="000000"/>
                <w:szCs w:val="21"/>
              </w:rPr>
              <w:t>变异</w:t>
            </w:r>
          </w:p>
          <w:p w14:paraId="111EE32B" w14:textId="77777777" w:rsidR="007D639A" w:rsidRPr="0020341D" w:rsidRDefault="007D639A" w:rsidP="003B3EC6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0341D">
              <w:rPr>
                <w:rFonts w:ascii="黑体" w:eastAsia="黑体" w:hAnsi="黑体" w:hint="eastAsia"/>
                <w:color w:val="000000"/>
                <w:szCs w:val="21"/>
              </w:rPr>
              <w:t>记录</w:t>
            </w:r>
          </w:p>
        </w:tc>
        <w:tc>
          <w:tcPr>
            <w:tcW w:w="3794" w:type="dxa"/>
          </w:tcPr>
          <w:p w14:paraId="68FD9008" w14:textId="77777777" w:rsidR="007D639A" w:rsidRPr="0020341D" w:rsidRDefault="007D639A" w:rsidP="003B3EC6">
            <w:pPr>
              <w:spacing w:line="360" w:lineRule="exact"/>
              <w:rPr>
                <w:rFonts w:ascii="宋体"/>
                <w:color w:val="000000"/>
                <w:szCs w:val="21"/>
              </w:rPr>
            </w:pPr>
            <w:r w:rsidRPr="0020341D">
              <w:rPr>
                <w:rFonts w:ascii="宋体" w:hAnsi="宋体" w:hint="eastAsia"/>
                <w:color w:val="000000"/>
                <w:szCs w:val="21"/>
              </w:rPr>
              <w:t>□无</w:t>
            </w:r>
            <w:r w:rsidRPr="0020341D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□有，原因：</w:t>
            </w:r>
          </w:p>
          <w:p w14:paraId="628B7193" w14:textId="77777777" w:rsidR="007D639A" w:rsidRPr="0020341D" w:rsidRDefault="007D639A" w:rsidP="003B3EC6">
            <w:pPr>
              <w:spacing w:line="360" w:lineRule="exact"/>
              <w:rPr>
                <w:rFonts w:ascii="宋体"/>
                <w:color w:val="000000"/>
                <w:szCs w:val="21"/>
                <w:u w:val="single"/>
              </w:rPr>
            </w:pPr>
            <w:r w:rsidRPr="0020341D">
              <w:rPr>
                <w:rFonts w:ascii="宋体" w:hAnsi="宋体"/>
                <w:color w:val="000000"/>
                <w:szCs w:val="21"/>
              </w:rPr>
              <w:t>1.</w:t>
            </w:r>
          </w:p>
          <w:p w14:paraId="1A90F91C" w14:textId="77777777" w:rsidR="007D639A" w:rsidRPr="0020341D" w:rsidRDefault="007D639A" w:rsidP="00F71983">
            <w:pPr>
              <w:rPr>
                <w:rFonts w:ascii="宋体"/>
                <w:color w:val="000000"/>
                <w:szCs w:val="21"/>
              </w:rPr>
            </w:pPr>
            <w:r w:rsidRPr="0020341D">
              <w:rPr>
                <w:rFonts w:ascii="宋体" w:hAnsi="宋体"/>
                <w:color w:val="000000"/>
                <w:szCs w:val="21"/>
              </w:rPr>
              <w:t>2.</w:t>
            </w:r>
          </w:p>
        </w:tc>
        <w:tc>
          <w:tcPr>
            <w:tcW w:w="4619" w:type="dxa"/>
          </w:tcPr>
          <w:p w14:paraId="46B15F71" w14:textId="77777777" w:rsidR="007D639A" w:rsidRPr="0020341D" w:rsidRDefault="007D639A" w:rsidP="003B3EC6">
            <w:pPr>
              <w:spacing w:line="360" w:lineRule="exact"/>
              <w:rPr>
                <w:rFonts w:ascii="宋体"/>
                <w:color w:val="000000"/>
                <w:szCs w:val="21"/>
              </w:rPr>
            </w:pPr>
            <w:r w:rsidRPr="0020341D">
              <w:rPr>
                <w:rFonts w:ascii="宋体" w:hAnsi="宋体" w:hint="eastAsia"/>
                <w:color w:val="000000"/>
                <w:szCs w:val="21"/>
              </w:rPr>
              <w:t>□无</w:t>
            </w:r>
            <w:r w:rsidRPr="0020341D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□有，原因：</w:t>
            </w:r>
          </w:p>
          <w:p w14:paraId="1DA75BB4" w14:textId="77777777" w:rsidR="007D639A" w:rsidRPr="0020341D" w:rsidRDefault="007D639A" w:rsidP="00F71983">
            <w:pPr>
              <w:spacing w:line="360" w:lineRule="exact"/>
              <w:rPr>
                <w:rFonts w:ascii="宋体"/>
                <w:color w:val="000000"/>
                <w:szCs w:val="21"/>
                <w:u w:val="single"/>
              </w:rPr>
            </w:pPr>
            <w:r w:rsidRPr="0020341D">
              <w:rPr>
                <w:rFonts w:ascii="宋体" w:hAnsi="宋体"/>
                <w:color w:val="000000"/>
                <w:szCs w:val="21"/>
              </w:rPr>
              <w:t>1.</w:t>
            </w:r>
          </w:p>
          <w:p w14:paraId="3875C037" w14:textId="77777777" w:rsidR="007D639A" w:rsidRPr="0020341D" w:rsidRDefault="007D639A" w:rsidP="00F71983">
            <w:pPr>
              <w:rPr>
                <w:rFonts w:ascii="宋体"/>
                <w:color w:val="000000"/>
                <w:szCs w:val="21"/>
              </w:rPr>
            </w:pPr>
            <w:r w:rsidRPr="0020341D">
              <w:rPr>
                <w:rFonts w:ascii="宋体" w:hAnsi="宋体"/>
                <w:color w:val="000000"/>
                <w:szCs w:val="21"/>
              </w:rPr>
              <w:t>2.</w:t>
            </w:r>
          </w:p>
        </w:tc>
      </w:tr>
      <w:tr w:rsidR="007D639A" w:rsidRPr="0020341D" w14:paraId="3D0049E2" w14:textId="77777777" w:rsidTr="003B3EC6">
        <w:trPr>
          <w:trHeight w:val="624"/>
        </w:trPr>
        <w:tc>
          <w:tcPr>
            <w:tcW w:w="658" w:type="dxa"/>
            <w:vAlign w:val="center"/>
          </w:tcPr>
          <w:p w14:paraId="128DF1D7" w14:textId="77777777" w:rsidR="007D639A" w:rsidRPr="0020341D" w:rsidRDefault="007D639A" w:rsidP="003B3EC6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0341D">
              <w:rPr>
                <w:rFonts w:ascii="黑体" w:eastAsia="黑体" w:hAnsi="黑体" w:hint="eastAsia"/>
                <w:color w:val="000000"/>
                <w:szCs w:val="21"/>
              </w:rPr>
              <w:t>护士</w:t>
            </w:r>
          </w:p>
          <w:p w14:paraId="6A8382B2" w14:textId="77777777" w:rsidR="007D639A" w:rsidRPr="0020341D" w:rsidRDefault="007D639A" w:rsidP="003B3EC6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0341D">
              <w:rPr>
                <w:rFonts w:ascii="黑体" w:eastAsia="黑体" w:hAnsi="黑体" w:hint="eastAsia"/>
                <w:color w:val="000000"/>
                <w:szCs w:val="21"/>
              </w:rPr>
              <w:t>签名</w:t>
            </w:r>
          </w:p>
        </w:tc>
        <w:tc>
          <w:tcPr>
            <w:tcW w:w="3794" w:type="dxa"/>
          </w:tcPr>
          <w:p w14:paraId="5239CC57" w14:textId="77777777" w:rsidR="007D639A" w:rsidRPr="0020341D" w:rsidRDefault="007D639A" w:rsidP="003B3EC6">
            <w:pPr>
              <w:spacing w:line="3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4619" w:type="dxa"/>
          </w:tcPr>
          <w:p w14:paraId="0E61121B" w14:textId="77777777" w:rsidR="007D639A" w:rsidRPr="0020341D" w:rsidRDefault="007D639A" w:rsidP="003B3EC6">
            <w:pPr>
              <w:spacing w:line="3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7D639A" w:rsidRPr="0020341D" w14:paraId="284180D7" w14:textId="77777777" w:rsidTr="003B3EC6">
        <w:trPr>
          <w:trHeight w:val="628"/>
        </w:trPr>
        <w:tc>
          <w:tcPr>
            <w:tcW w:w="658" w:type="dxa"/>
            <w:vAlign w:val="center"/>
          </w:tcPr>
          <w:p w14:paraId="4F1F4628" w14:textId="77777777" w:rsidR="007D639A" w:rsidRPr="0020341D" w:rsidRDefault="007D639A" w:rsidP="003B3EC6">
            <w:pPr>
              <w:spacing w:line="360" w:lineRule="exact"/>
              <w:ind w:rightChars="-45" w:right="-94"/>
              <w:rPr>
                <w:rFonts w:ascii="黑体" w:eastAsia="黑体" w:hAnsi="黑体"/>
                <w:color w:val="000000"/>
                <w:szCs w:val="21"/>
              </w:rPr>
            </w:pPr>
            <w:r w:rsidRPr="0020341D">
              <w:rPr>
                <w:rFonts w:ascii="黑体" w:eastAsia="黑体" w:hAnsi="黑体" w:hint="eastAsia"/>
                <w:color w:val="000000"/>
                <w:szCs w:val="21"/>
              </w:rPr>
              <w:t>医师</w:t>
            </w:r>
          </w:p>
          <w:p w14:paraId="7DD34B50" w14:textId="77777777" w:rsidR="007D639A" w:rsidRPr="0020341D" w:rsidRDefault="007D639A" w:rsidP="003B3EC6">
            <w:pPr>
              <w:spacing w:line="360" w:lineRule="exact"/>
              <w:ind w:rightChars="-45" w:right="-94"/>
              <w:rPr>
                <w:rFonts w:ascii="黑体" w:eastAsia="黑体" w:hAnsi="黑体"/>
                <w:color w:val="000000"/>
                <w:szCs w:val="21"/>
              </w:rPr>
            </w:pPr>
            <w:r w:rsidRPr="0020341D">
              <w:rPr>
                <w:rFonts w:ascii="黑体" w:eastAsia="黑体" w:hAnsi="黑体" w:hint="eastAsia"/>
                <w:color w:val="000000"/>
                <w:szCs w:val="21"/>
              </w:rPr>
              <w:t>签名</w:t>
            </w:r>
          </w:p>
        </w:tc>
        <w:tc>
          <w:tcPr>
            <w:tcW w:w="3794" w:type="dxa"/>
          </w:tcPr>
          <w:p w14:paraId="2DFD33A6" w14:textId="77777777" w:rsidR="007D639A" w:rsidRPr="0020341D" w:rsidRDefault="007D639A" w:rsidP="003B3EC6">
            <w:pPr>
              <w:spacing w:line="3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4619" w:type="dxa"/>
          </w:tcPr>
          <w:p w14:paraId="65B33D3F" w14:textId="77777777" w:rsidR="007D639A" w:rsidRPr="0020341D" w:rsidRDefault="007D639A" w:rsidP="003B3EC6">
            <w:pPr>
              <w:spacing w:line="3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</w:tbl>
    <w:p w14:paraId="73F8819B" w14:textId="1E5FD407" w:rsidR="007D639A" w:rsidRPr="0020341D" w:rsidRDefault="00000410" w:rsidP="00F71983">
      <w:pPr>
        <w:rPr>
          <w:vanish/>
          <w:color w:val="000000"/>
        </w:rPr>
      </w:pPr>
      <w:bookmarkStart w:id="0" w:name="_GoBack"/>
      <w:bookmarkEnd w:id="0"/>
      <w:r>
        <w:rPr>
          <w:color w:val="000000"/>
        </w:rPr>
        <w:br w:type="page"/>
      </w:r>
    </w:p>
    <w:p w14:paraId="1F911EC8" w14:textId="77777777" w:rsidR="007D639A" w:rsidRPr="0020341D" w:rsidRDefault="007D639A" w:rsidP="00F71983">
      <w:pPr>
        <w:rPr>
          <w:color w:val="000000"/>
        </w:rPr>
      </w:pPr>
    </w:p>
    <w:tbl>
      <w:tblPr>
        <w:tblpPr w:leftFromText="180" w:rightFromText="180" w:vertAnchor="text" w:horzAnchor="margin" w:tblpX="-284" w:tblpY="1"/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8413"/>
      </w:tblGrid>
      <w:tr w:rsidR="007D639A" w:rsidRPr="0020341D" w14:paraId="430FD071" w14:textId="77777777" w:rsidTr="003B3EC6">
        <w:trPr>
          <w:trHeight w:val="379"/>
        </w:trPr>
        <w:tc>
          <w:tcPr>
            <w:tcW w:w="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56A1B8" w14:textId="77777777" w:rsidR="007D639A" w:rsidRPr="0020341D" w:rsidRDefault="007D639A" w:rsidP="003B3EC6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0341D">
              <w:rPr>
                <w:rFonts w:ascii="黑体" w:eastAsia="黑体" w:hAnsi="黑体" w:hint="eastAsia"/>
                <w:color w:val="000000"/>
                <w:szCs w:val="21"/>
              </w:rPr>
              <w:t>日期</w:t>
            </w:r>
          </w:p>
        </w:tc>
        <w:tc>
          <w:tcPr>
            <w:tcW w:w="8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86D920" w14:textId="77777777" w:rsidR="007D639A" w:rsidRPr="0020341D" w:rsidRDefault="007D639A" w:rsidP="003B3EC6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0341D">
              <w:rPr>
                <w:rFonts w:ascii="黑体" w:eastAsia="黑体" w:hAnsi="黑体" w:hint="eastAsia"/>
                <w:color w:val="000000"/>
                <w:szCs w:val="21"/>
              </w:rPr>
              <w:t>住院第</w:t>
            </w:r>
            <w:r w:rsidRPr="0020341D">
              <w:rPr>
                <w:rFonts w:ascii="黑体" w:eastAsia="黑体" w:hAnsi="黑体"/>
                <w:color w:val="000000"/>
                <w:szCs w:val="21"/>
              </w:rPr>
              <w:t>3</w:t>
            </w:r>
            <w:r w:rsidRPr="0020341D">
              <w:rPr>
                <w:rFonts w:ascii="黑体" w:eastAsia="黑体" w:hAnsi="黑体" w:hint="eastAsia"/>
                <w:color w:val="000000"/>
                <w:szCs w:val="21"/>
              </w:rPr>
              <w:t>～</w:t>
            </w:r>
            <w:r w:rsidRPr="0020341D">
              <w:rPr>
                <w:rFonts w:ascii="黑体" w:eastAsia="黑体" w:hAnsi="黑体"/>
                <w:color w:val="000000"/>
                <w:szCs w:val="21"/>
              </w:rPr>
              <w:t>5</w:t>
            </w:r>
            <w:r w:rsidRPr="0020341D">
              <w:rPr>
                <w:rFonts w:ascii="黑体" w:eastAsia="黑体" w:hAnsi="黑体" w:hint="eastAsia"/>
                <w:color w:val="000000"/>
                <w:szCs w:val="21"/>
              </w:rPr>
              <w:t>天</w:t>
            </w:r>
          </w:p>
          <w:p w14:paraId="13446CD5" w14:textId="77777777" w:rsidR="007D639A" w:rsidRPr="0020341D" w:rsidRDefault="007D639A" w:rsidP="003B3EC6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0341D">
              <w:rPr>
                <w:rFonts w:ascii="黑体" w:eastAsia="黑体" w:hAnsi="黑体" w:hint="eastAsia"/>
                <w:color w:val="000000"/>
                <w:szCs w:val="21"/>
              </w:rPr>
              <w:t>（出院日）</w:t>
            </w:r>
          </w:p>
        </w:tc>
      </w:tr>
      <w:tr w:rsidR="007D639A" w:rsidRPr="0020341D" w14:paraId="75A72085" w14:textId="77777777" w:rsidTr="003B3EC6">
        <w:trPr>
          <w:trHeight w:val="1607"/>
        </w:trPr>
        <w:tc>
          <w:tcPr>
            <w:tcW w:w="668" w:type="dxa"/>
            <w:tcBorders>
              <w:top w:val="double" w:sz="4" w:space="0" w:color="auto"/>
            </w:tcBorders>
            <w:vAlign w:val="center"/>
          </w:tcPr>
          <w:p w14:paraId="50BC4735" w14:textId="77777777" w:rsidR="007D639A" w:rsidRPr="0020341D" w:rsidRDefault="007D639A" w:rsidP="003B3EC6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0341D">
              <w:rPr>
                <w:rFonts w:ascii="黑体" w:eastAsia="黑体" w:hAnsi="黑体" w:hint="eastAsia"/>
                <w:color w:val="000000"/>
                <w:szCs w:val="21"/>
              </w:rPr>
              <w:t>主</w:t>
            </w:r>
          </w:p>
          <w:p w14:paraId="62049305" w14:textId="77777777" w:rsidR="007D639A" w:rsidRPr="0020341D" w:rsidRDefault="007D639A" w:rsidP="003B3EC6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0341D">
              <w:rPr>
                <w:rFonts w:ascii="黑体" w:eastAsia="黑体" w:hAnsi="黑体" w:hint="eastAsia"/>
                <w:color w:val="000000"/>
                <w:szCs w:val="21"/>
              </w:rPr>
              <w:t>要</w:t>
            </w:r>
          </w:p>
          <w:p w14:paraId="64890DB1" w14:textId="77777777" w:rsidR="007D639A" w:rsidRPr="0020341D" w:rsidRDefault="007D639A" w:rsidP="003B3EC6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proofErr w:type="gramStart"/>
            <w:r w:rsidRPr="0020341D">
              <w:rPr>
                <w:rFonts w:ascii="黑体" w:eastAsia="黑体" w:hAnsi="黑体" w:hint="eastAsia"/>
                <w:color w:val="000000"/>
                <w:szCs w:val="21"/>
              </w:rPr>
              <w:t>诊</w:t>
            </w:r>
            <w:proofErr w:type="gramEnd"/>
          </w:p>
          <w:p w14:paraId="78DF2832" w14:textId="77777777" w:rsidR="007D639A" w:rsidRPr="0020341D" w:rsidRDefault="007D639A" w:rsidP="003B3EC6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proofErr w:type="gramStart"/>
            <w:r w:rsidRPr="0020341D">
              <w:rPr>
                <w:rFonts w:ascii="黑体" w:eastAsia="黑体" w:hAnsi="黑体" w:hint="eastAsia"/>
                <w:color w:val="000000"/>
                <w:szCs w:val="21"/>
              </w:rPr>
              <w:t>疗</w:t>
            </w:r>
            <w:proofErr w:type="gramEnd"/>
          </w:p>
          <w:p w14:paraId="241611C2" w14:textId="77777777" w:rsidR="007D639A" w:rsidRPr="0020341D" w:rsidRDefault="007D639A" w:rsidP="003B3EC6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0341D">
              <w:rPr>
                <w:rFonts w:ascii="黑体" w:eastAsia="黑体" w:hAnsi="黑体" w:hint="eastAsia"/>
                <w:color w:val="000000"/>
                <w:szCs w:val="21"/>
              </w:rPr>
              <w:t>工</w:t>
            </w:r>
          </w:p>
          <w:p w14:paraId="7DB4023C" w14:textId="77777777" w:rsidR="007D639A" w:rsidRPr="0020341D" w:rsidRDefault="007D639A" w:rsidP="003B3EC6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0341D">
              <w:rPr>
                <w:rFonts w:ascii="黑体" w:eastAsia="黑体" w:hAnsi="黑体" w:hint="eastAsia"/>
                <w:color w:val="000000"/>
                <w:szCs w:val="21"/>
              </w:rPr>
              <w:t>作</w:t>
            </w:r>
          </w:p>
        </w:tc>
        <w:tc>
          <w:tcPr>
            <w:tcW w:w="8413" w:type="dxa"/>
            <w:tcBorders>
              <w:top w:val="double" w:sz="4" w:space="0" w:color="auto"/>
            </w:tcBorders>
          </w:tcPr>
          <w:p w14:paraId="7DC6B1ED" w14:textId="77777777" w:rsidR="007D639A" w:rsidRPr="0020341D" w:rsidRDefault="007D639A" w:rsidP="003B3EC6">
            <w:pPr>
              <w:spacing w:line="360" w:lineRule="exact"/>
              <w:rPr>
                <w:rFonts w:ascii="宋体"/>
                <w:color w:val="000000"/>
                <w:szCs w:val="21"/>
              </w:rPr>
            </w:pPr>
            <w:r w:rsidRPr="0020341D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41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上级医师查房</w:t>
            </w:r>
          </w:p>
          <w:p w14:paraId="4AA4D44C" w14:textId="77777777" w:rsidR="007D639A" w:rsidRPr="0020341D" w:rsidRDefault="007D639A" w:rsidP="003B3EC6">
            <w:pPr>
              <w:spacing w:line="360" w:lineRule="exact"/>
              <w:ind w:left="315" w:hangingChars="150" w:hanging="315"/>
              <w:rPr>
                <w:rFonts w:ascii="宋体"/>
                <w:color w:val="000000"/>
                <w:szCs w:val="21"/>
              </w:rPr>
            </w:pPr>
            <w:r w:rsidRPr="0020341D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41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观察眼压、前房炎症反应、结膜水肿消退等情况</w:t>
            </w:r>
          </w:p>
          <w:p w14:paraId="3071438C" w14:textId="77777777" w:rsidR="007D639A" w:rsidRPr="0020341D" w:rsidRDefault="007D639A" w:rsidP="003B3EC6">
            <w:pPr>
              <w:spacing w:line="360" w:lineRule="exact"/>
              <w:ind w:left="315" w:hangingChars="150" w:hanging="315"/>
              <w:rPr>
                <w:rFonts w:ascii="宋体"/>
                <w:color w:val="000000"/>
                <w:spacing w:val="-6"/>
                <w:szCs w:val="21"/>
              </w:rPr>
            </w:pPr>
            <w:r w:rsidRPr="0020341D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41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术中有虹膜出血者观察出血吸收情况</w:t>
            </w:r>
          </w:p>
          <w:p w14:paraId="043926D5" w14:textId="77777777" w:rsidR="007D639A" w:rsidRPr="0020341D" w:rsidRDefault="007D639A" w:rsidP="003B3EC6">
            <w:pPr>
              <w:spacing w:line="360" w:lineRule="exact"/>
              <w:rPr>
                <w:rFonts w:ascii="宋体"/>
                <w:color w:val="000000"/>
                <w:szCs w:val="21"/>
              </w:rPr>
            </w:pPr>
            <w:r w:rsidRPr="0020341D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41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完成病程记录</w:t>
            </w:r>
          </w:p>
          <w:p w14:paraId="1F936C1C" w14:textId="77777777" w:rsidR="007D639A" w:rsidRPr="0020341D" w:rsidRDefault="007D639A" w:rsidP="003B3EC6">
            <w:pPr>
              <w:spacing w:line="360" w:lineRule="exact"/>
              <w:rPr>
                <w:rFonts w:ascii="宋体"/>
                <w:b/>
                <w:color w:val="000000"/>
                <w:spacing w:val="-20"/>
                <w:szCs w:val="21"/>
              </w:rPr>
            </w:pPr>
            <w:r w:rsidRPr="0020341D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41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决定出院时间</w:t>
            </w:r>
          </w:p>
        </w:tc>
      </w:tr>
      <w:tr w:rsidR="007D639A" w:rsidRPr="0020341D" w14:paraId="44A8FAC3" w14:textId="77777777" w:rsidTr="003B3EC6">
        <w:trPr>
          <w:trHeight w:val="3326"/>
        </w:trPr>
        <w:tc>
          <w:tcPr>
            <w:tcW w:w="668" w:type="dxa"/>
            <w:vAlign w:val="center"/>
          </w:tcPr>
          <w:p w14:paraId="279790EB" w14:textId="77777777" w:rsidR="007D639A" w:rsidRPr="0020341D" w:rsidRDefault="007D639A" w:rsidP="003B3EC6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0341D">
              <w:rPr>
                <w:rFonts w:ascii="黑体" w:eastAsia="黑体" w:hAnsi="黑体" w:hint="eastAsia"/>
                <w:color w:val="000000"/>
                <w:szCs w:val="21"/>
              </w:rPr>
              <w:t>重</w:t>
            </w:r>
          </w:p>
          <w:p w14:paraId="7C9F51EC" w14:textId="77777777" w:rsidR="007D639A" w:rsidRPr="0020341D" w:rsidRDefault="007D639A" w:rsidP="003B3EC6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0341D">
              <w:rPr>
                <w:rFonts w:ascii="黑体" w:eastAsia="黑体" w:hAnsi="黑体" w:hint="eastAsia"/>
                <w:color w:val="000000"/>
                <w:szCs w:val="21"/>
              </w:rPr>
              <w:t>点</w:t>
            </w:r>
          </w:p>
          <w:p w14:paraId="0716C0AD" w14:textId="77777777" w:rsidR="007D639A" w:rsidRPr="0020341D" w:rsidRDefault="007D639A" w:rsidP="003B3EC6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proofErr w:type="gramStart"/>
            <w:r w:rsidRPr="0020341D">
              <w:rPr>
                <w:rFonts w:ascii="黑体" w:eastAsia="黑体" w:hAnsi="黑体" w:hint="eastAsia"/>
                <w:color w:val="000000"/>
                <w:szCs w:val="21"/>
              </w:rPr>
              <w:t>医</w:t>
            </w:r>
            <w:proofErr w:type="gramEnd"/>
          </w:p>
          <w:p w14:paraId="0EEA5CBB" w14:textId="77777777" w:rsidR="007D639A" w:rsidRPr="0020341D" w:rsidRDefault="007D639A" w:rsidP="003B3EC6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proofErr w:type="gramStart"/>
            <w:r w:rsidRPr="0020341D">
              <w:rPr>
                <w:rFonts w:ascii="黑体" w:eastAsia="黑体" w:hAnsi="黑体" w:hint="eastAsia"/>
                <w:color w:val="000000"/>
                <w:szCs w:val="21"/>
              </w:rPr>
              <w:t>嘱</w:t>
            </w:r>
            <w:proofErr w:type="gramEnd"/>
          </w:p>
        </w:tc>
        <w:tc>
          <w:tcPr>
            <w:tcW w:w="8413" w:type="dxa"/>
          </w:tcPr>
          <w:p w14:paraId="4FF42808" w14:textId="77777777" w:rsidR="007D639A" w:rsidRPr="0020341D" w:rsidRDefault="007D639A" w:rsidP="003B3EC6">
            <w:pPr>
              <w:spacing w:line="360" w:lineRule="exact"/>
              <w:rPr>
                <w:rFonts w:ascii="宋体"/>
                <w:b/>
                <w:color w:val="000000"/>
                <w:szCs w:val="21"/>
              </w:rPr>
            </w:pPr>
            <w:r w:rsidRPr="0020341D">
              <w:rPr>
                <w:rFonts w:ascii="宋体" w:hAnsi="宋体" w:hint="eastAsia"/>
                <w:b/>
                <w:color w:val="000000"/>
                <w:szCs w:val="21"/>
              </w:rPr>
              <w:t>长期医嘱（术后）</w:t>
            </w:r>
          </w:p>
          <w:p w14:paraId="64B09A4A" w14:textId="77777777" w:rsidR="007D639A" w:rsidRPr="0020341D" w:rsidRDefault="007D639A" w:rsidP="003B3EC6">
            <w:pPr>
              <w:spacing w:line="360" w:lineRule="exact"/>
              <w:rPr>
                <w:rFonts w:ascii="宋体"/>
                <w:color w:val="000000"/>
                <w:szCs w:val="21"/>
              </w:rPr>
            </w:pPr>
            <w:r w:rsidRPr="0020341D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41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眼科术后二级护理常规</w:t>
            </w:r>
          </w:p>
          <w:p w14:paraId="661BEB7D" w14:textId="77777777" w:rsidR="007D639A" w:rsidRPr="0020341D" w:rsidRDefault="007D639A" w:rsidP="003B3EC6">
            <w:pPr>
              <w:spacing w:line="360" w:lineRule="exact"/>
              <w:rPr>
                <w:rFonts w:ascii="宋体"/>
                <w:color w:val="000000"/>
                <w:szCs w:val="21"/>
              </w:rPr>
            </w:pPr>
            <w:r w:rsidRPr="0020341D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41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饮食（普通饮食</w:t>
            </w:r>
            <w:r w:rsidRPr="0020341D">
              <w:rPr>
                <w:rFonts w:ascii="宋体" w:hAnsi="宋体"/>
                <w:color w:val="000000"/>
                <w:szCs w:val="21"/>
              </w:rPr>
              <w:t>/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糖尿病饮食</w:t>
            </w:r>
            <w:r w:rsidRPr="0020341D">
              <w:rPr>
                <w:rFonts w:ascii="宋体" w:hAnsi="宋体"/>
                <w:color w:val="000000"/>
                <w:szCs w:val="21"/>
              </w:rPr>
              <w:t>/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其他）</w:t>
            </w:r>
          </w:p>
          <w:p w14:paraId="5825F5BF" w14:textId="77777777" w:rsidR="007D639A" w:rsidRPr="0020341D" w:rsidRDefault="007D639A" w:rsidP="003B3EC6">
            <w:pPr>
              <w:spacing w:line="360" w:lineRule="exact"/>
              <w:rPr>
                <w:rFonts w:ascii="宋体"/>
                <w:color w:val="000000"/>
                <w:szCs w:val="21"/>
              </w:rPr>
            </w:pPr>
            <w:r w:rsidRPr="0020341D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41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抗菌药物、糖皮质激素滴眼液</w:t>
            </w:r>
          </w:p>
          <w:p w14:paraId="43518A56" w14:textId="77777777" w:rsidR="007D639A" w:rsidRPr="0020341D" w:rsidRDefault="007D639A" w:rsidP="00F71983">
            <w:pPr>
              <w:spacing w:line="360" w:lineRule="exact"/>
              <w:rPr>
                <w:rFonts w:ascii="宋体"/>
                <w:color w:val="000000"/>
                <w:szCs w:val="21"/>
              </w:rPr>
            </w:pPr>
            <w:r w:rsidRPr="0020341D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41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睫状肌麻痹剂</w:t>
            </w:r>
          </w:p>
          <w:p w14:paraId="2A34D8F0" w14:textId="77777777" w:rsidR="007D639A" w:rsidRPr="0020341D" w:rsidRDefault="007D639A" w:rsidP="003B3EC6">
            <w:pPr>
              <w:spacing w:line="360" w:lineRule="exact"/>
              <w:rPr>
                <w:rFonts w:ascii="宋体"/>
                <w:color w:val="000000"/>
                <w:szCs w:val="21"/>
              </w:rPr>
            </w:pPr>
            <w:r w:rsidRPr="0020341D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41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非</w:t>
            </w:r>
            <w:proofErr w:type="gramStart"/>
            <w:r w:rsidRPr="0020341D">
              <w:rPr>
                <w:rFonts w:ascii="宋体" w:hAnsi="宋体" w:hint="eastAsia"/>
                <w:color w:val="000000"/>
                <w:szCs w:val="21"/>
              </w:rPr>
              <w:t>甾体滴</w:t>
            </w:r>
            <w:proofErr w:type="gramEnd"/>
            <w:r w:rsidRPr="0020341D">
              <w:rPr>
                <w:rFonts w:ascii="宋体" w:hAnsi="宋体" w:hint="eastAsia"/>
                <w:color w:val="000000"/>
                <w:szCs w:val="21"/>
              </w:rPr>
              <w:t>眼液（必要时）</w:t>
            </w:r>
          </w:p>
          <w:p w14:paraId="487344E8" w14:textId="77777777" w:rsidR="007D639A" w:rsidRPr="0020341D" w:rsidRDefault="007D639A" w:rsidP="003B3EC6">
            <w:pPr>
              <w:spacing w:line="360" w:lineRule="exact"/>
              <w:rPr>
                <w:rFonts w:ascii="宋体"/>
                <w:color w:val="000000"/>
                <w:szCs w:val="21"/>
              </w:rPr>
            </w:pPr>
            <w:r w:rsidRPr="0020341D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41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其他降眼压药物（必要时）</w:t>
            </w:r>
          </w:p>
          <w:p w14:paraId="09274A55" w14:textId="77777777" w:rsidR="007D639A" w:rsidRPr="0020341D" w:rsidRDefault="007D639A" w:rsidP="00C02BB1">
            <w:pPr>
              <w:tabs>
                <w:tab w:val="left" w:pos="252"/>
              </w:tabs>
              <w:spacing w:line="340" w:lineRule="exact"/>
              <w:rPr>
                <w:rFonts w:ascii="宋体"/>
                <w:color w:val="000000"/>
                <w:szCs w:val="21"/>
              </w:rPr>
            </w:pPr>
            <w:r w:rsidRPr="0020341D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41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角膜营养滴眼液（必要时）</w:t>
            </w:r>
          </w:p>
          <w:p w14:paraId="435B4E62" w14:textId="77777777" w:rsidR="007D639A" w:rsidRPr="0020341D" w:rsidRDefault="007D639A" w:rsidP="003B3EC6">
            <w:pPr>
              <w:spacing w:line="360" w:lineRule="exact"/>
              <w:rPr>
                <w:rFonts w:ascii="宋体"/>
                <w:color w:val="000000"/>
                <w:szCs w:val="21"/>
              </w:rPr>
            </w:pPr>
            <w:r w:rsidRPr="0020341D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41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全身止血药（必要时）</w:t>
            </w:r>
          </w:p>
          <w:p w14:paraId="20DAE596" w14:textId="77777777" w:rsidR="007D639A" w:rsidRPr="0020341D" w:rsidRDefault="007D639A" w:rsidP="003B3EC6">
            <w:pPr>
              <w:spacing w:line="360" w:lineRule="exact"/>
              <w:rPr>
                <w:rFonts w:ascii="宋体"/>
                <w:color w:val="000000"/>
                <w:szCs w:val="21"/>
              </w:rPr>
            </w:pPr>
            <w:r w:rsidRPr="0020341D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41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全身镇痛药（必要时）</w:t>
            </w:r>
          </w:p>
          <w:p w14:paraId="08A6791F" w14:textId="77777777" w:rsidR="007D639A" w:rsidRPr="0020341D" w:rsidRDefault="007D639A" w:rsidP="003B3EC6">
            <w:pPr>
              <w:spacing w:line="360" w:lineRule="exact"/>
              <w:rPr>
                <w:rFonts w:ascii="宋体"/>
                <w:b/>
                <w:color w:val="000000"/>
                <w:szCs w:val="21"/>
              </w:rPr>
            </w:pPr>
            <w:r w:rsidRPr="0020341D">
              <w:rPr>
                <w:rFonts w:ascii="宋体" w:hAnsi="宋体" w:hint="eastAsia"/>
                <w:b/>
                <w:color w:val="000000"/>
                <w:szCs w:val="21"/>
              </w:rPr>
              <w:t>临时医嘱</w:t>
            </w:r>
          </w:p>
          <w:p w14:paraId="758154A1" w14:textId="77777777" w:rsidR="007D639A" w:rsidRPr="0020341D" w:rsidRDefault="007D639A" w:rsidP="003B3EC6">
            <w:pPr>
              <w:spacing w:line="360" w:lineRule="exact"/>
              <w:rPr>
                <w:rFonts w:ascii="宋体"/>
                <w:color w:val="000000"/>
                <w:szCs w:val="21"/>
              </w:rPr>
            </w:pPr>
            <w:r w:rsidRPr="0020341D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41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查视力、测眼压、裂隙灯检查</w:t>
            </w:r>
          </w:p>
          <w:p w14:paraId="7D98916E" w14:textId="77777777" w:rsidR="007D639A" w:rsidRPr="0020341D" w:rsidRDefault="007D639A" w:rsidP="003B3EC6">
            <w:pPr>
              <w:spacing w:line="360" w:lineRule="exact"/>
              <w:ind w:left="316" w:hangingChars="150" w:hanging="316"/>
              <w:rPr>
                <w:rFonts w:ascii="宋体"/>
                <w:b/>
                <w:color w:val="000000"/>
                <w:szCs w:val="21"/>
              </w:rPr>
            </w:pPr>
            <w:r w:rsidRPr="0020341D">
              <w:rPr>
                <w:rFonts w:ascii="宋体" w:hAnsi="宋体" w:hint="eastAsia"/>
                <w:b/>
                <w:color w:val="000000"/>
                <w:szCs w:val="21"/>
              </w:rPr>
              <w:t>出院医嘱</w:t>
            </w:r>
          </w:p>
          <w:p w14:paraId="61102D5C" w14:textId="77777777" w:rsidR="007D639A" w:rsidRPr="0020341D" w:rsidRDefault="007D639A" w:rsidP="00F71983">
            <w:pPr>
              <w:spacing w:line="360" w:lineRule="exact"/>
              <w:ind w:left="315" w:hangingChars="150" w:hanging="315"/>
              <w:rPr>
                <w:rFonts w:ascii="宋体"/>
                <w:color w:val="000000"/>
                <w:szCs w:val="21"/>
              </w:rPr>
            </w:pPr>
            <w:r w:rsidRPr="0020341D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41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抗菌药物、糖皮质激素滴眼液、睫状肌麻痹剂及非</w:t>
            </w:r>
            <w:proofErr w:type="gramStart"/>
            <w:r w:rsidRPr="0020341D">
              <w:rPr>
                <w:rFonts w:ascii="宋体" w:hAnsi="宋体" w:hint="eastAsia"/>
                <w:color w:val="000000"/>
                <w:szCs w:val="21"/>
              </w:rPr>
              <w:t>甾体滴</w:t>
            </w:r>
            <w:proofErr w:type="gramEnd"/>
            <w:r w:rsidRPr="0020341D">
              <w:rPr>
                <w:rFonts w:ascii="宋体" w:hAnsi="宋体" w:hint="eastAsia"/>
                <w:color w:val="000000"/>
                <w:szCs w:val="21"/>
              </w:rPr>
              <w:t>眼液（必要时，均用至术后</w:t>
            </w:r>
            <w:r w:rsidRPr="0020341D">
              <w:rPr>
                <w:rFonts w:ascii="宋体" w:hAnsi="宋体"/>
                <w:color w:val="000000"/>
                <w:szCs w:val="21"/>
              </w:rPr>
              <w:t>2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～</w:t>
            </w:r>
            <w:r w:rsidRPr="0020341D">
              <w:rPr>
                <w:rFonts w:ascii="宋体" w:hAnsi="宋体"/>
                <w:color w:val="000000"/>
                <w:szCs w:val="21"/>
              </w:rPr>
              <w:t>4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周停药），降眼压药物（必要时），定期门诊复查</w:t>
            </w:r>
          </w:p>
        </w:tc>
      </w:tr>
      <w:tr w:rsidR="007D639A" w:rsidRPr="0020341D" w14:paraId="1D7F4ED0" w14:textId="77777777" w:rsidTr="003B3EC6">
        <w:trPr>
          <w:cantSplit/>
          <w:trHeight w:val="1105"/>
        </w:trPr>
        <w:tc>
          <w:tcPr>
            <w:tcW w:w="668" w:type="dxa"/>
            <w:vAlign w:val="center"/>
          </w:tcPr>
          <w:p w14:paraId="21A8EA9A" w14:textId="77777777" w:rsidR="007D639A" w:rsidRPr="0020341D" w:rsidRDefault="007D639A" w:rsidP="003B3EC6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0341D">
              <w:rPr>
                <w:rFonts w:ascii="黑体" w:eastAsia="黑体" w:hAnsi="黑体" w:hint="eastAsia"/>
                <w:color w:val="000000"/>
                <w:szCs w:val="21"/>
              </w:rPr>
              <w:t>主要</w:t>
            </w:r>
          </w:p>
          <w:p w14:paraId="683CCEAA" w14:textId="77777777" w:rsidR="007D639A" w:rsidRPr="0020341D" w:rsidRDefault="007D639A" w:rsidP="003B3EC6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0341D">
              <w:rPr>
                <w:rFonts w:ascii="黑体" w:eastAsia="黑体" w:hAnsi="黑体" w:hint="eastAsia"/>
                <w:color w:val="000000"/>
                <w:szCs w:val="21"/>
              </w:rPr>
              <w:t>护理</w:t>
            </w:r>
          </w:p>
          <w:p w14:paraId="7FD13CDA" w14:textId="77777777" w:rsidR="007D639A" w:rsidRPr="0020341D" w:rsidRDefault="007D639A" w:rsidP="003B3EC6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0341D">
              <w:rPr>
                <w:rFonts w:ascii="黑体" w:eastAsia="黑体" w:hAnsi="黑体" w:hint="eastAsia"/>
                <w:color w:val="000000"/>
                <w:szCs w:val="21"/>
              </w:rPr>
              <w:t>工作</w:t>
            </w:r>
          </w:p>
        </w:tc>
        <w:tc>
          <w:tcPr>
            <w:tcW w:w="8413" w:type="dxa"/>
          </w:tcPr>
          <w:p w14:paraId="19186305" w14:textId="77777777" w:rsidR="007D639A" w:rsidRPr="0020341D" w:rsidRDefault="007D639A" w:rsidP="003B3EC6">
            <w:pPr>
              <w:spacing w:line="360" w:lineRule="exact"/>
              <w:ind w:left="315" w:hangingChars="150" w:hanging="315"/>
              <w:rPr>
                <w:rFonts w:ascii="宋体"/>
                <w:color w:val="000000"/>
                <w:szCs w:val="21"/>
              </w:rPr>
            </w:pPr>
            <w:r w:rsidRPr="0020341D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41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执行术后医嘱、生命体征监测、观察术眼情况</w:t>
            </w:r>
          </w:p>
          <w:p w14:paraId="579B78FA" w14:textId="77777777" w:rsidR="007D639A" w:rsidRPr="0020341D" w:rsidRDefault="007D639A" w:rsidP="003B3EC6">
            <w:pPr>
              <w:spacing w:line="360" w:lineRule="exact"/>
              <w:rPr>
                <w:rFonts w:ascii="宋体"/>
                <w:color w:val="000000"/>
                <w:szCs w:val="21"/>
              </w:rPr>
            </w:pPr>
            <w:r w:rsidRPr="0020341D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41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健康宣教：术后注意事项</w:t>
            </w:r>
          </w:p>
          <w:p w14:paraId="027CF793" w14:textId="77777777" w:rsidR="007D639A" w:rsidRPr="0020341D" w:rsidRDefault="007D639A" w:rsidP="003B3EC6">
            <w:pPr>
              <w:spacing w:line="360" w:lineRule="exact"/>
              <w:rPr>
                <w:rFonts w:ascii="宋体"/>
                <w:color w:val="000000"/>
                <w:szCs w:val="21"/>
              </w:rPr>
            </w:pPr>
            <w:r w:rsidRPr="0020341D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41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术后心理与生活护理</w:t>
            </w:r>
          </w:p>
          <w:p w14:paraId="0F327355" w14:textId="77777777" w:rsidR="007D639A" w:rsidRPr="0020341D" w:rsidRDefault="007D639A" w:rsidP="003B3EC6">
            <w:pPr>
              <w:spacing w:line="360" w:lineRule="exact"/>
              <w:rPr>
                <w:rFonts w:ascii="宋体"/>
                <w:b/>
                <w:color w:val="000000"/>
                <w:szCs w:val="21"/>
              </w:rPr>
            </w:pPr>
            <w:r w:rsidRPr="0020341D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41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出院指导：生活、饮食、用药等</w:t>
            </w:r>
          </w:p>
        </w:tc>
      </w:tr>
      <w:tr w:rsidR="007D639A" w:rsidRPr="0020341D" w14:paraId="1648131D" w14:textId="77777777" w:rsidTr="003B3EC6">
        <w:trPr>
          <w:trHeight w:val="906"/>
        </w:trPr>
        <w:tc>
          <w:tcPr>
            <w:tcW w:w="668" w:type="dxa"/>
            <w:vAlign w:val="center"/>
          </w:tcPr>
          <w:p w14:paraId="37FF3E41" w14:textId="77777777" w:rsidR="007D639A" w:rsidRPr="0020341D" w:rsidRDefault="007D639A" w:rsidP="003B3EC6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0341D">
              <w:rPr>
                <w:rFonts w:ascii="黑体" w:eastAsia="黑体" w:hAnsi="黑体" w:hint="eastAsia"/>
                <w:color w:val="000000"/>
                <w:szCs w:val="21"/>
              </w:rPr>
              <w:t>病情</w:t>
            </w:r>
          </w:p>
          <w:p w14:paraId="56042266" w14:textId="77777777" w:rsidR="007D639A" w:rsidRPr="0020341D" w:rsidRDefault="007D639A" w:rsidP="003B3EC6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0341D">
              <w:rPr>
                <w:rFonts w:ascii="黑体" w:eastAsia="黑体" w:hAnsi="黑体" w:hint="eastAsia"/>
                <w:color w:val="000000"/>
                <w:szCs w:val="21"/>
              </w:rPr>
              <w:t>变异</w:t>
            </w:r>
          </w:p>
          <w:p w14:paraId="77A87446" w14:textId="77777777" w:rsidR="007D639A" w:rsidRPr="0020341D" w:rsidRDefault="007D639A" w:rsidP="003B3EC6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0341D">
              <w:rPr>
                <w:rFonts w:ascii="黑体" w:eastAsia="黑体" w:hAnsi="黑体" w:hint="eastAsia"/>
                <w:color w:val="000000"/>
                <w:szCs w:val="21"/>
              </w:rPr>
              <w:t>记录</w:t>
            </w:r>
          </w:p>
        </w:tc>
        <w:tc>
          <w:tcPr>
            <w:tcW w:w="8413" w:type="dxa"/>
          </w:tcPr>
          <w:p w14:paraId="14819DBD" w14:textId="77777777" w:rsidR="007D639A" w:rsidRPr="0020341D" w:rsidRDefault="007D639A" w:rsidP="003B3EC6">
            <w:pPr>
              <w:spacing w:line="360" w:lineRule="exact"/>
              <w:rPr>
                <w:rFonts w:ascii="宋体"/>
                <w:color w:val="000000"/>
                <w:szCs w:val="21"/>
              </w:rPr>
            </w:pPr>
            <w:r w:rsidRPr="0020341D">
              <w:rPr>
                <w:rFonts w:ascii="宋体" w:hAnsi="宋体" w:hint="eastAsia"/>
                <w:color w:val="000000"/>
                <w:szCs w:val="21"/>
              </w:rPr>
              <w:t>□无</w:t>
            </w:r>
            <w:r w:rsidRPr="0020341D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20341D">
              <w:rPr>
                <w:rFonts w:ascii="宋体" w:hAnsi="宋体" w:hint="eastAsia"/>
                <w:color w:val="000000"/>
                <w:szCs w:val="21"/>
              </w:rPr>
              <w:t>□有，原因：</w:t>
            </w:r>
          </w:p>
          <w:p w14:paraId="4B8D1C53" w14:textId="77777777" w:rsidR="007D639A" w:rsidRPr="0020341D" w:rsidRDefault="007D639A" w:rsidP="00F71983">
            <w:pPr>
              <w:spacing w:line="360" w:lineRule="exact"/>
              <w:rPr>
                <w:rFonts w:ascii="宋体"/>
                <w:color w:val="000000"/>
                <w:szCs w:val="21"/>
                <w:u w:val="single"/>
              </w:rPr>
            </w:pPr>
            <w:r w:rsidRPr="0020341D">
              <w:rPr>
                <w:rFonts w:ascii="宋体" w:hAnsi="宋体"/>
                <w:color w:val="000000"/>
                <w:szCs w:val="21"/>
              </w:rPr>
              <w:t>1.</w:t>
            </w:r>
          </w:p>
          <w:p w14:paraId="7F846C9F" w14:textId="77777777" w:rsidR="007D639A" w:rsidRPr="0020341D" w:rsidRDefault="007D639A" w:rsidP="00F71983">
            <w:pPr>
              <w:spacing w:line="360" w:lineRule="exact"/>
              <w:rPr>
                <w:rFonts w:ascii="宋体"/>
                <w:b/>
                <w:color w:val="000000"/>
                <w:szCs w:val="21"/>
              </w:rPr>
            </w:pPr>
            <w:r w:rsidRPr="0020341D">
              <w:rPr>
                <w:rFonts w:ascii="宋体" w:hAnsi="宋体"/>
                <w:color w:val="000000"/>
                <w:szCs w:val="21"/>
              </w:rPr>
              <w:t>2.</w:t>
            </w:r>
          </w:p>
        </w:tc>
      </w:tr>
      <w:tr w:rsidR="007D639A" w:rsidRPr="0020341D" w14:paraId="0BA55E0E" w14:textId="77777777" w:rsidTr="003B3EC6">
        <w:trPr>
          <w:trHeight w:val="624"/>
        </w:trPr>
        <w:tc>
          <w:tcPr>
            <w:tcW w:w="668" w:type="dxa"/>
            <w:vAlign w:val="center"/>
          </w:tcPr>
          <w:p w14:paraId="6612030B" w14:textId="77777777" w:rsidR="007D639A" w:rsidRPr="0020341D" w:rsidRDefault="007D639A" w:rsidP="003B3EC6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0341D">
              <w:rPr>
                <w:rFonts w:ascii="黑体" w:eastAsia="黑体" w:hAnsi="黑体" w:hint="eastAsia"/>
                <w:color w:val="000000"/>
                <w:szCs w:val="21"/>
              </w:rPr>
              <w:t>护士</w:t>
            </w:r>
          </w:p>
          <w:p w14:paraId="5C0BB016" w14:textId="77777777" w:rsidR="007D639A" w:rsidRPr="0020341D" w:rsidRDefault="007D639A" w:rsidP="003B3EC6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0341D">
              <w:rPr>
                <w:rFonts w:ascii="黑体" w:eastAsia="黑体" w:hAnsi="黑体" w:hint="eastAsia"/>
                <w:color w:val="000000"/>
                <w:szCs w:val="21"/>
              </w:rPr>
              <w:t>签名</w:t>
            </w:r>
          </w:p>
        </w:tc>
        <w:tc>
          <w:tcPr>
            <w:tcW w:w="8413" w:type="dxa"/>
            <w:vAlign w:val="center"/>
          </w:tcPr>
          <w:p w14:paraId="476F15D5" w14:textId="77777777" w:rsidR="007D639A" w:rsidRPr="0020341D" w:rsidRDefault="007D639A" w:rsidP="003B3EC6">
            <w:pPr>
              <w:spacing w:line="36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</w:tr>
      <w:tr w:rsidR="007D639A" w:rsidRPr="0020341D" w14:paraId="7F019744" w14:textId="77777777" w:rsidTr="003B3EC6">
        <w:trPr>
          <w:trHeight w:val="628"/>
        </w:trPr>
        <w:tc>
          <w:tcPr>
            <w:tcW w:w="668" w:type="dxa"/>
            <w:vAlign w:val="center"/>
          </w:tcPr>
          <w:p w14:paraId="6215F21C" w14:textId="77777777" w:rsidR="007D639A" w:rsidRPr="0020341D" w:rsidRDefault="007D639A" w:rsidP="00F71983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0341D">
              <w:rPr>
                <w:rFonts w:ascii="黑体" w:eastAsia="黑体" w:hAnsi="黑体" w:hint="eastAsia"/>
                <w:color w:val="000000"/>
                <w:szCs w:val="21"/>
              </w:rPr>
              <w:t>医师</w:t>
            </w:r>
          </w:p>
          <w:p w14:paraId="7EF610C2" w14:textId="77777777" w:rsidR="007D639A" w:rsidRPr="0020341D" w:rsidRDefault="007D639A" w:rsidP="00F71983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0341D">
              <w:rPr>
                <w:rFonts w:ascii="黑体" w:eastAsia="黑体" w:hAnsi="黑体" w:hint="eastAsia"/>
                <w:color w:val="000000"/>
                <w:szCs w:val="21"/>
              </w:rPr>
              <w:t>签名</w:t>
            </w:r>
          </w:p>
        </w:tc>
        <w:tc>
          <w:tcPr>
            <w:tcW w:w="8413" w:type="dxa"/>
            <w:vAlign w:val="center"/>
          </w:tcPr>
          <w:p w14:paraId="40EDD498" w14:textId="77777777" w:rsidR="007D639A" w:rsidRPr="0020341D" w:rsidRDefault="007D639A" w:rsidP="003B3EC6">
            <w:pPr>
              <w:spacing w:line="360" w:lineRule="exact"/>
              <w:ind w:rightChars="-45" w:right="-94"/>
              <w:rPr>
                <w:rFonts w:ascii="宋体"/>
                <w:b/>
                <w:color w:val="000000"/>
                <w:szCs w:val="21"/>
              </w:rPr>
            </w:pPr>
          </w:p>
        </w:tc>
      </w:tr>
    </w:tbl>
    <w:p w14:paraId="7B1519EA" w14:textId="77777777" w:rsidR="007D639A" w:rsidRPr="0020341D" w:rsidRDefault="007D639A" w:rsidP="00F71983">
      <w:pPr>
        <w:tabs>
          <w:tab w:val="left" w:pos="2700"/>
        </w:tabs>
        <w:spacing w:line="360" w:lineRule="auto"/>
        <w:rPr>
          <w:color w:val="000000"/>
        </w:rPr>
      </w:pPr>
    </w:p>
    <w:p w14:paraId="73901CEB" w14:textId="77777777" w:rsidR="007D639A" w:rsidRPr="0020341D" w:rsidRDefault="007D639A">
      <w:pPr>
        <w:rPr>
          <w:color w:val="000000"/>
        </w:rPr>
      </w:pPr>
    </w:p>
    <w:p w14:paraId="7AB24766" w14:textId="77777777" w:rsidR="007D639A" w:rsidRPr="0020341D" w:rsidRDefault="007D639A">
      <w:pPr>
        <w:rPr>
          <w:color w:val="000000"/>
        </w:rPr>
      </w:pPr>
    </w:p>
    <w:p w14:paraId="246A00C7" w14:textId="77777777" w:rsidR="007D639A" w:rsidRPr="0020341D" w:rsidRDefault="007D639A">
      <w:pPr>
        <w:rPr>
          <w:color w:val="000000"/>
        </w:rPr>
      </w:pPr>
    </w:p>
    <w:p w14:paraId="11AC9B5A" w14:textId="77777777" w:rsidR="007D639A" w:rsidRPr="0020341D" w:rsidRDefault="007D639A">
      <w:pPr>
        <w:rPr>
          <w:color w:val="000000"/>
        </w:rPr>
      </w:pPr>
    </w:p>
    <w:sectPr w:rsidR="007D639A" w:rsidRPr="0020341D" w:rsidSect="00AB237A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3170A" w14:textId="77777777" w:rsidR="0085187A" w:rsidRDefault="0085187A">
      <w:r>
        <w:separator/>
      </w:r>
    </w:p>
  </w:endnote>
  <w:endnote w:type="continuationSeparator" w:id="0">
    <w:p w14:paraId="434F6E72" w14:textId="77777777" w:rsidR="0085187A" w:rsidRDefault="0085187A">
      <w:r>
        <w:continuationSeparator/>
      </w:r>
    </w:p>
  </w:endnote>
  <w:endnote w:type="continuationNotice" w:id="1">
    <w:p w14:paraId="7817885B" w14:textId="77777777" w:rsidR="0085187A" w:rsidRDefault="008518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altName w:val="Lingoes Unicode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020DA" w14:textId="77777777" w:rsidR="007D639A" w:rsidRDefault="007D63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A4562" w14:textId="77777777" w:rsidR="0085187A" w:rsidRDefault="0085187A">
      <w:r>
        <w:separator/>
      </w:r>
    </w:p>
  </w:footnote>
  <w:footnote w:type="continuationSeparator" w:id="0">
    <w:p w14:paraId="136E8840" w14:textId="77777777" w:rsidR="0085187A" w:rsidRDefault="0085187A">
      <w:r>
        <w:continuationSeparator/>
      </w:r>
    </w:p>
  </w:footnote>
  <w:footnote w:type="continuationNotice" w:id="1">
    <w:p w14:paraId="1714E83C" w14:textId="77777777" w:rsidR="0085187A" w:rsidRDefault="008518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E9846" w14:textId="77777777" w:rsidR="007D639A" w:rsidRDefault="007D639A" w:rsidP="00D03B1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5071C"/>
    <w:multiLevelType w:val="multilevel"/>
    <w:tmpl w:val="1FC5071C"/>
    <w:lvl w:ilvl="0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3B10"/>
    <w:rsid w:val="00000410"/>
    <w:rsid w:val="00003683"/>
    <w:rsid w:val="00011BED"/>
    <w:rsid w:val="00016353"/>
    <w:rsid w:val="00033C0C"/>
    <w:rsid w:val="000734FC"/>
    <w:rsid w:val="00077701"/>
    <w:rsid w:val="000858F1"/>
    <w:rsid w:val="000926B5"/>
    <w:rsid w:val="000A65D7"/>
    <w:rsid w:val="000A6F50"/>
    <w:rsid w:val="000B33EF"/>
    <w:rsid w:val="000D0FD5"/>
    <w:rsid w:val="000D295C"/>
    <w:rsid w:val="000E06BD"/>
    <w:rsid w:val="001043C1"/>
    <w:rsid w:val="00120F6F"/>
    <w:rsid w:val="001307C7"/>
    <w:rsid w:val="001324A0"/>
    <w:rsid w:val="00140AE5"/>
    <w:rsid w:val="00141E6C"/>
    <w:rsid w:val="00151391"/>
    <w:rsid w:val="00154417"/>
    <w:rsid w:val="00155303"/>
    <w:rsid w:val="00156F4C"/>
    <w:rsid w:val="00185EC6"/>
    <w:rsid w:val="001C09B4"/>
    <w:rsid w:val="001D03B4"/>
    <w:rsid w:val="001D3415"/>
    <w:rsid w:val="001D5A10"/>
    <w:rsid w:val="001E1E11"/>
    <w:rsid w:val="001F18FC"/>
    <w:rsid w:val="002031DB"/>
    <w:rsid w:val="0020341D"/>
    <w:rsid w:val="00206E82"/>
    <w:rsid w:val="002143DA"/>
    <w:rsid w:val="00226FA3"/>
    <w:rsid w:val="00272DCC"/>
    <w:rsid w:val="00277201"/>
    <w:rsid w:val="00277209"/>
    <w:rsid w:val="002A2375"/>
    <w:rsid w:val="002A32A7"/>
    <w:rsid w:val="002B639A"/>
    <w:rsid w:val="002C087C"/>
    <w:rsid w:val="002F2E98"/>
    <w:rsid w:val="003410FA"/>
    <w:rsid w:val="0034140A"/>
    <w:rsid w:val="00341A89"/>
    <w:rsid w:val="00350291"/>
    <w:rsid w:val="0036085A"/>
    <w:rsid w:val="00363855"/>
    <w:rsid w:val="00363C84"/>
    <w:rsid w:val="0036431B"/>
    <w:rsid w:val="00365256"/>
    <w:rsid w:val="00376667"/>
    <w:rsid w:val="00380220"/>
    <w:rsid w:val="0038186B"/>
    <w:rsid w:val="00382D92"/>
    <w:rsid w:val="003867E5"/>
    <w:rsid w:val="00386EE9"/>
    <w:rsid w:val="003A14E2"/>
    <w:rsid w:val="003A5341"/>
    <w:rsid w:val="003B3EC6"/>
    <w:rsid w:val="003E2199"/>
    <w:rsid w:val="003E3EDF"/>
    <w:rsid w:val="003E7D84"/>
    <w:rsid w:val="003F1635"/>
    <w:rsid w:val="00400AD8"/>
    <w:rsid w:val="0041302B"/>
    <w:rsid w:val="0041363C"/>
    <w:rsid w:val="004525E1"/>
    <w:rsid w:val="00470664"/>
    <w:rsid w:val="00496B39"/>
    <w:rsid w:val="004B6FB6"/>
    <w:rsid w:val="004C036E"/>
    <w:rsid w:val="004C175D"/>
    <w:rsid w:val="004C74F9"/>
    <w:rsid w:val="004D2775"/>
    <w:rsid w:val="004E6302"/>
    <w:rsid w:val="004E7BBC"/>
    <w:rsid w:val="004F0FC1"/>
    <w:rsid w:val="004F11CE"/>
    <w:rsid w:val="00501C39"/>
    <w:rsid w:val="00507765"/>
    <w:rsid w:val="005079E1"/>
    <w:rsid w:val="005164BF"/>
    <w:rsid w:val="00522F14"/>
    <w:rsid w:val="00532AC8"/>
    <w:rsid w:val="005364B0"/>
    <w:rsid w:val="00550E9C"/>
    <w:rsid w:val="0056408B"/>
    <w:rsid w:val="00566BD9"/>
    <w:rsid w:val="00573C24"/>
    <w:rsid w:val="00590D4D"/>
    <w:rsid w:val="00592EA2"/>
    <w:rsid w:val="005B2F24"/>
    <w:rsid w:val="005D410F"/>
    <w:rsid w:val="005F010B"/>
    <w:rsid w:val="005F4050"/>
    <w:rsid w:val="00610D4A"/>
    <w:rsid w:val="00612CB7"/>
    <w:rsid w:val="00637E04"/>
    <w:rsid w:val="00642C99"/>
    <w:rsid w:val="00653B77"/>
    <w:rsid w:val="00674B51"/>
    <w:rsid w:val="006975D6"/>
    <w:rsid w:val="006D74B7"/>
    <w:rsid w:val="006E0001"/>
    <w:rsid w:val="006E70D7"/>
    <w:rsid w:val="006F0865"/>
    <w:rsid w:val="006F306E"/>
    <w:rsid w:val="006F5BCD"/>
    <w:rsid w:val="007052F2"/>
    <w:rsid w:val="00705CC3"/>
    <w:rsid w:val="00717145"/>
    <w:rsid w:val="00727912"/>
    <w:rsid w:val="00753DD3"/>
    <w:rsid w:val="0077105E"/>
    <w:rsid w:val="00772A94"/>
    <w:rsid w:val="007859BB"/>
    <w:rsid w:val="00787528"/>
    <w:rsid w:val="00792A6A"/>
    <w:rsid w:val="00794182"/>
    <w:rsid w:val="007A2533"/>
    <w:rsid w:val="007A4CBC"/>
    <w:rsid w:val="007A5FA1"/>
    <w:rsid w:val="007D639A"/>
    <w:rsid w:val="007E626A"/>
    <w:rsid w:val="00800047"/>
    <w:rsid w:val="00802D0B"/>
    <w:rsid w:val="00803314"/>
    <w:rsid w:val="00805FD9"/>
    <w:rsid w:val="00811364"/>
    <w:rsid w:val="008228AF"/>
    <w:rsid w:val="00835961"/>
    <w:rsid w:val="0085187A"/>
    <w:rsid w:val="008807B8"/>
    <w:rsid w:val="008944DF"/>
    <w:rsid w:val="008C260D"/>
    <w:rsid w:val="008F2212"/>
    <w:rsid w:val="00915357"/>
    <w:rsid w:val="00921B87"/>
    <w:rsid w:val="009230DF"/>
    <w:rsid w:val="00940701"/>
    <w:rsid w:val="00954094"/>
    <w:rsid w:val="00970FCE"/>
    <w:rsid w:val="00977F39"/>
    <w:rsid w:val="009910E2"/>
    <w:rsid w:val="00991A87"/>
    <w:rsid w:val="009953FE"/>
    <w:rsid w:val="009A4D0C"/>
    <w:rsid w:val="009B6395"/>
    <w:rsid w:val="009C25A6"/>
    <w:rsid w:val="009E3A17"/>
    <w:rsid w:val="009F1E4C"/>
    <w:rsid w:val="009F5FB3"/>
    <w:rsid w:val="00A0174D"/>
    <w:rsid w:val="00A03FFC"/>
    <w:rsid w:val="00A061FF"/>
    <w:rsid w:val="00A158EC"/>
    <w:rsid w:val="00A168EA"/>
    <w:rsid w:val="00A16ACF"/>
    <w:rsid w:val="00A26064"/>
    <w:rsid w:val="00A779E3"/>
    <w:rsid w:val="00A9152F"/>
    <w:rsid w:val="00AB237A"/>
    <w:rsid w:val="00AD4099"/>
    <w:rsid w:val="00AE6E3D"/>
    <w:rsid w:val="00AF7F49"/>
    <w:rsid w:val="00B161E3"/>
    <w:rsid w:val="00B32E8F"/>
    <w:rsid w:val="00B34E58"/>
    <w:rsid w:val="00B4047F"/>
    <w:rsid w:val="00B60CDB"/>
    <w:rsid w:val="00B754FC"/>
    <w:rsid w:val="00B776AB"/>
    <w:rsid w:val="00B94394"/>
    <w:rsid w:val="00B96C57"/>
    <w:rsid w:val="00BA5D82"/>
    <w:rsid w:val="00BA7AF3"/>
    <w:rsid w:val="00BB51A8"/>
    <w:rsid w:val="00BC65C9"/>
    <w:rsid w:val="00C02570"/>
    <w:rsid w:val="00C02BB1"/>
    <w:rsid w:val="00C0665D"/>
    <w:rsid w:val="00C10677"/>
    <w:rsid w:val="00C1075D"/>
    <w:rsid w:val="00C10FFD"/>
    <w:rsid w:val="00C24840"/>
    <w:rsid w:val="00C2566F"/>
    <w:rsid w:val="00C260E2"/>
    <w:rsid w:val="00C33D81"/>
    <w:rsid w:val="00C51980"/>
    <w:rsid w:val="00C5771E"/>
    <w:rsid w:val="00C62E1E"/>
    <w:rsid w:val="00C6328F"/>
    <w:rsid w:val="00C74500"/>
    <w:rsid w:val="00C74EC0"/>
    <w:rsid w:val="00C77BE9"/>
    <w:rsid w:val="00C9454B"/>
    <w:rsid w:val="00CC60F7"/>
    <w:rsid w:val="00D03B10"/>
    <w:rsid w:val="00D13146"/>
    <w:rsid w:val="00D1740E"/>
    <w:rsid w:val="00D24D1D"/>
    <w:rsid w:val="00D34A97"/>
    <w:rsid w:val="00D76B81"/>
    <w:rsid w:val="00D76C8D"/>
    <w:rsid w:val="00D801E1"/>
    <w:rsid w:val="00D87C2F"/>
    <w:rsid w:val="00D919A5"/>
    <w:rsid w:val="00DB2B9B"/>
    <w:rsid w:val="00DC50BA"/>
    <w:rsid w:val="00DE37E6"/>
    <w:rsid w:val="00E213FE"/>
    <w:rsid w:val="00E23CAB"/>
    <w:rsid w:val="00E46B3F"/>
    <w:rsid w:val="00E57806"/>
    <w:rsid w:val="00E610E9"/>
    <w:rsid w:val="00E65439"/>
    <w:rsid w:val="00E71A15"/>
    <w:rsid w:val="00E763DC"/>
    <w:rsid w:val="00E84F30"/>
    <w:rsid w:val="00E87EAB"/>
    <w:rsid w:val="00E93128"/>
    <w:rsid w:val="00E941CC"/>
    <w:rsid w:val="00ED5864"/>
    <w:rsid w:val="00EF0116"/>
    <w:rsid w:val="00EF52A6"/>
    <w:rsid w:val="00F07599"/>
    <w:rsid w:val="00F213CF"/>
    <w:rsid w:val="00F431BB"/>
    <w:rsid w:val="00F71983"/>
    <w:rsid w:val="00F921D8"/>
    <w:rsid w:val="00FC0D5F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ABF564"/>
  <w15:docId w15:val="{55BA5A0F-FD06-46AD-A37A-4A723AEE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B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3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rsid w:val="00BC2BB3"/>
    <w:rPr>
      <w:sz w:val="18"/>
      <w:szCs w:val="18"/>
    </w:rPr>
  </w:style>
  <w:style w:type="paragraph" w:styleId="a5">
    <w:name w:val="footer"/>
    <w:basedOn w:val="a"/>
    <w:link w:val="a6"/>
    <w:uiPriority w:val="99"/>
    <w:rsid w:val="00D03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rsid w:val="00BC2BB3"/>
    <w:rPr>
      <w:sz w:val="18"/>
      <w:szCs w:val="18"/>
    </w:rPr>
  </w:style>
  <w:style w:type="paragraph" w:styleId="a7">
    <w:name w:val="Balloon Text"/>
    <w:basedOn w:val="a"/>
    <w:link w:val="a8"/>
    <w:uiPriority w:val="99"/>
    <w:rsid w:val="00011BED"/>
    <w:rPr>
      <w:sz w:val="18"/>
      <w:szCs w:val="18"/>
    </w:rPr>
  </w:style>
  <w:style w:type="character" w:customStyle="1" w:styleId="a8">
    <w:name w:val="批注框文本 字符"/>
    <w:link w:val="a7"/>
    <w:uiPriority w:val="99"/>
    <w:locked/>
    <w:rsid w:val="00011BED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50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412</Words>
  <Characters>2349</Characters>
  <Application>Microsoft Office Word</Application>
  <DocSecurity>0</DocSecurity>
  <Lines>19</Lines>
  <Paragraphs>5</Paragraphs>
  <ScaleCrop>false</ScaleCrop>
  <Company>MC SYSTEM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Xuhui Li</cp:lastModifiedBy>
  <cp:revision>5</cp:revision>
  <cp:lastPrinted>2019-11-14T01:30:00Z</cp:lastPrinted>
  <dcterms:created xsi:type="dcterms:W3CDTF">2018-10-07T08:16:00Z</dcterms:created>
  <dcterms:modified xsi:type="dcterms:W3CDTF">2019-12-26T03:00:00Z</dcterms:modified>
</cp:coreProperties>
</file>