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2558" w14:textId="77777777" w:rsidR="00E06934" w:rsidRDefault="00E06934" w:rsidP="00016A8F">
      <w:pPr>
        <w:adjustRightInd w:val="0"/>
        <w:snapToGrid w:val="0"/>
        <w:spacing w:before="62" w:line="276" w:lineRule="auto"/>
        <w:jc w:val="center"/>
        <w:textAlignment w:val="baseline"/>
        <w:rPr>
          <w:rFonts w:ascii="宋体" w:hAnsi="宋体"/>
          <w:b/>
          <w:bCs/>
          <w:color w:val="000000"/>
          <w:sz w:val="44"/>
          <w:szCs w:val="44"/>
        </w:rPr>
      </w:pPr>
      <w:r w:rsidRPr="007242A6">
        <w:rPr>
          <w:rFonts w:ascii="宋体" w:hAnsi="宋体"/>
          <w:b/>
          <w:bCs/>
          <w:color w:val="000000"/>
          <w:sz w:val="44"/>
          <w:szCs w:val="44"/>
        </w:rPr>
        <w:t>大脑凸面脑膜瘤</w:t>
      </w:r>
      <w:r w:rsidRPr="00E65864">
        <w:rPr>
          <w:rFonts w:ascii="宋体" w:hAnsi="宋体"/>
          <w:b/>
          <w:bCs/>
          <w:color w:val="000000"/>
          <w:sz w:val="44"/>
          <w:szCs w:val="44"/>
        </w:rPr>
        <w:t>临床路径</w:t>
      </w:r>
    </w:p>
    <w:p w14:paraId="5B8C71D1" w14:textId="77777777" w:rsidR="00E06934" w:rsidRPr="00985833" w:rsidRDefault="00E06934" w:rsidP="00016A8F">
      <w:pPr>
        <w:snapToGrid w:val="0"/>
        <w:spacing w:line="276" w:lineRule="auto"/>
        <w:jc w:val="center"/>
        <w:rPr>
          <w:rFonts w:ascii="楷体_GB2312" w:eastAsia="楷体_GB2312"/>
          <w:b/>
          <w:sz w:val="32"/>
          <w:szCs w:val="32"/>
        </w:rPr>
      </w:pPr>
      <w:r w:rsidRPr="00985833">
        <w:rPr>
          <w:rFonts w:ascii="楷体_GB2312" w:eastAsia="楷体_GB2312" w:hint="eastAsia"/>
          <w:b/>
          <w:sz w:val="32"/>
          <w:szCs w:val="32"/>
        </w:rPr>
        <w:t>（</w:t>
      </w:r>
      <w:r w:rsidR="009A7992" w:rsidRPr="00985833">
        <w:rPr>
          <w:rFonts w:ascii="楷体_GB2312" w:eastAsia="楷体_GB2312" w:hint="eastAsia"/>
          <w:b/>
          <w:sz w:val="32"/>
          <w:szCs w:val="32"/>
        </w:rPr>
        <w:t>201</w:t>
      </w:r>
      <w:r w:rsidR="003A328A">
        <w:rPr>
          <w:rFonts w:ascii="楷体_GB2312" w:eastAsia="楷体_GB2312" w:hint="eastAsia"/>
          <w:b/>
          <w:sz w:val="32"/>
          <w:szCs w:val="32"/>
        </w:rPr>
        <w:t>9</w:t>
      </w:r>
      <w:r w:rsidRPr="00985833">
        <w:rPr>
          <w:rFonts w:ascii="楷体_GB2312" w:eastAsia="楷体_GB2312" w:hint="eastAsia"/>
          <w:b/>
          <w:sz w:val="32"/>
          <w:szCs w:val="32"/>
        </w:rPr>
        <w:t>年版）</w:t>
      </w:r>
    </w:p>
    <w:p w14:paraId="35F73864" w14:textId="77777777" w:rsidR="00E06934" w:rsidRPr="00016A8F" w:rsidRDefault="00E06934" w:rsidP="00016A8F">
      <w:pPr>
        <w:snapToGrid w:val="0"/>
        <w:spacing w:line="276" w:lineRule="auto"/>
        <w:jc w:val="center"/>
        <w:rPr>
          <w:rFonts w:ascii="仿宋_GB2312" w:eastAsia="仿宋_GB2312" w:hAnsi="宋体"/>
          <w:sz w:val="32"/>
          <w:szCs w:val="32"/>
        </w:rPr>
      </w:pPr>
    </w:p>
    <w:p w14:paraId="683B2985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E52CE4">
        <w:rPr>
          <w:rFonts w:ascii="黑体" w:eastAsia="黑体" w:hAnsi="宋体"/>
          <w:sz w:val="32"/>
          <w:szCs w:val="32"/>
        </w:rPr>
        <w:t>一、</w:t>
      </w:r>
      <w:r w:rsidRPr="007242A6">
        <w:rPr>
          <w:rFonts w:ascii="黑体" w:eastAsia="黑体" w:hAnsi="宋体"/>
          <w:sz w:val="32"/>
          <w:szCs w:val="32"/>
        </w:rPr>
        <w:t>大脑凸面脑膜瘤</w:t>
      </w:r>
      <w:r w:rsidRPr="00E65864">
        <w:rPr>
          <w:rFonts w:ascii="黑体" w:eastAsia="黑体" w:hAnsi="宋体" w:hint="eastAsia"/>
          <w:sz w:val="32"/>
          <w:szCs w:val="32"/>
        </w:rPr>
        <w:t>临床路径标准住院流程</w:t>
      </w:r>
    </w:p>
    <w:p w14:paraId="40B4C150" w14:textId="77777777" w:rsidR="00E06934" w:rsidRPr="00BE192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E192C">
        <w:rPr>
          <w:rFonts w:ascii="楷体_GB2312" w:eastAsia="楷体_GB2312" w:hint="eastAsia"/>
          <w:b/>
          <w:sz w:val="32"/>
          <w:szCs w:val="32"/>
        </w:rPr>
        <w:t>（一）适用对象</w:t>
      </w:r>
    </w:p>
    <w:p w14:paraId="7168E669" w14:textId="77777777" w:rsidR="00E06934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42A6">
        <w:rPr>
          <w:rFonts w:ascii="仿宋_GB2312" w:eastAsia="仿宋_GB2312" w:hAnsi="宋体"/>
          <w:sz w:val="32"/>
          <w:szCs w:val="32"/>
        </w:rPr>
        <w:t>第一诊断为大脑凸面脑膜瘤（ICD-10：</w:t>
      </w:r>
      <w:r w:rsidRPr="007242A6">
        <w:rPr>
          <w:rFonts w:ascii="仿宋_GB2312" w:eastAsia="仿宋_GB2312" w:hAnsi="宋体" w:hint="eastAsia"/>
          <w:sz w:val="32"/>
          <w:szCs w:val="32"/>
        </w:rPr>
        <w:t>D32.0</w:t>
      </w:r>
      <w:r w:rsidRPr="007242A6"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605C4DDE" w14:textId="77777777" w:rsidR="00E06934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行</w:t>
      </w:r>
      <w:r w:rsidRPr="007242A6">
        <w:rPr>
          <w:rFonts w:ascii="仿宋_GB2312" w:eastAsia="仿宋_GB2312" w:hAnsi="宋体" w:hint="eastAsia"/>
          <w:sz w:val="32"/>
          <w:szCs w:val="32"/>
        </w:rPr>
        <w:t>开颅</w:t>
      </w:r>
      <w:r w:rsidRPr="007242A6">
        <w:rPr>
          <w:rFonts w:ascii="仿宋_GB2312" w:eastAsia="仿宋_GB2312" w:hAnsi="宋体"/>
          <w:sz w:val="32"/>
          <w:szCs w:val="32"/>
        </w:rPr>
        <w:t>大脑凸面脑膜瘤切除术</w:t>
      </w:r>
      <w:r>
        <w:rPr>
          <w:rFonts w:ascii="仿宋_GB2312" w:eastAsia="仿宋_GB2312" w:hAnsi="宋体" w:hint="eastAsia"/>
          <w:sz w:val="32"/>
          <w:szCs w:val="32"/>
        </w:rPr>
        <w:t>(</w:t>
      </w:r>
      <w:r w:rsidRPr="007242A6">
        <w:rPr>
          <w:rFonts w:ascii="仿宋_GB2312" w:eastAsia="仿宋_GB2312" w:hAnsi="宋体"/>
          <w:sz w:val="32"/>
          <w:szCs w:val="32"/>
        </w:rPr>
        <w:t>ICD-9</w:t>
      </w:r>
      <w:r>
        <w:rPr>
          <w:rFonts w:ascii="仿宋_GB2312" w:eastAsia="仿宋_GB2312" w:hAnsi="宋体" w:hint="eastAsia"/>
          <w:sz w:val="32"/>
          <w:szCs w:val="32"/>
        </w:rPr>
        <w:t>-CM-3:</w:t>
      </w:r>
      <w:r w:rsidRPr="007242A6">
        <w:rPr>
          <w:rFonts w:ascii="仿宋_GB2312" w:eastAsia="仿宋_GB2312" w:hAnsi="宋体" w:hint="eastAsia"/>
          <w:sz w:val="32"/>
          <w:szCs w:val="32"/>
        </w:rPr>
        <w:t>01.51</w:t>
      </w:r>
      <w:r>
        <w:rPr>
          <w:rFonts w:ascii="仿宋_GB2312" w:eastAsia="仿宋_GB2312" w:hAnsi="宋体" w:hint="eastAsia"/>
          <w:sz w:val="32"/>
          <w:szCs w:val="32"/>
        </w:rPr>
        <w:t>)。</w:t>
      </w:r>
    </w:p>
    <w:p w14:paraId="50242413" w14:textId="77777777" w:rsidR="00E06934" w:rsidRPr="00BE192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E192C">
        <w:rPr>
          <w:rFonts w:ascii="楷体_GB2312" w:eastAsia="楷体_GB2312"/>
          <w:b/>
          <w:sz w:val="32"/>
          <w:szCs w:val="32"/>
        </w:rPr>
        <w:t>（二）诊断依据</w:t>
      </w:r>
    </w:p>
    <w:p w14:paraId="1588D25C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7242A6">
        <w:rPr>
          <w:rFonts w:ascii="仿宋_GB2312" w:eastAsia="仿宋_GB2312" w:hAnsi="宋体"/>
          <w:sz w:val="32"/>
          <w:szCs w:val="32"/>
        </w:rPr>
        <w:t>根据《临床诊疗指南</w:t>
      </w:r>
      <w:r w:rsidR="00D9394B">
        <w:rPr>
          <w:rFonts w:ascii="仿宋_GB2312" w:eastAsia="仿宋_GB2312" w:hAnsi="宋体" w:hint="eastAsia"/>
          <w:sz w:val="32"/>
          <w:szCs w:val="32"/>
        </w:rPr>
        <w:t>·</w:t>
      </w:r>
      <w:r w:rsidRPr="007242A6">
        <w:rPr>
          <w:rFonts w:ascii="仿宋_GB2312" w:eastAsia="仿宋_GB2312" w:hAnsi="宋体"/>
          <w:sz w:val="32"/>
          <w:szCs w:val="32"/>
        </w:rPr>
        <w:t>神经外科学分册》（中华医学会编著，人民卫生出版社）、《临床技术操作规范</w:t>
      </w:r>
      <w:r w:rsidR="00D9394B">
        <w:rPr>
          <w:rFonts w:ascii="仿宋_GB2312" w:eastAsia="仿宋_GB2312" w:hAnsi="宋体" w:hint="eastAsia"/>
          <w:sz w:val="32"/>
          <w:szCs w:val="32"/>
        </w:rPr>
        <w:t>·</w:t>
      </w:r>
      <w:r w:rsidRPr="007242A6">
        <w:rPr>
          <w:rFonts w:ascii="仿宋_GB2312" w:eastAsia="仿宋_GB2312" w:hAnsi="宋体"/>
          <w:sz w:val="32"/>
          <w:szCs w:val="32"/>
        </w:rPr>
        <w:t>神经外科分册》（中华医学会编著，人民军医出版社）、《王忠诚神经外科学》（王忠诚主编，湖北科学技术出版社）、《神经外科学》（赵继宗主编，人民卫生出版社）。</w:t>
      </w:r>
    </w:p>
    <w:p w14:paraId="3CFAC4A6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7242A6">
        <w:rPr>
          <w:rFonts w:ascii="仿宋_GB2312" w:eastAsia="仿宋_GB2312" w:hAnsi="宋体"/>
          <w:sz w:val="32"/>
          <w:szCs w:val="32"/>
        </w:rPr>
        <w:t>临床表现</w:t>
      </w:r>
    </w:p>
    <w:p w14:paraId="7B56FB1A" w14:textId="77777777" w:rsidR="00E06934" w:rsidRPr="007242A6" w:rsidRDefault="00E06934" w:rsidP="00E06934">
      <w:pPr>
        <w:pStyle w:val="a6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Pr="007242A6">
        <w:rPr>
          <w:rFonts w:ascii="仿宋_GB2312" w:eastAsia="仿宋_GB2312" w:hAnsi="宋体" w:hint="eastAsia"/>
          <w:sz w:val="32"/>
          <w:szCs w:val="32"/>
        </w:rPr>
        <w:t>病史：病程一般较长，许多</w:t>
      </w:r>
      <w:r>
        <w:rPr>
          <w:rFonts w:ascii="仿宋_GB2312" w:eastAsia="仿宋_GB2312" w:hAnsi="宋体" w:hint="eastAsia"/>
          <w:sz w:val="32"/>
          <w:szCs w:val="32"/>
        </w:rPr>
        <w:t>患者</w:t>
      </w:r>
      <w:r w:rsidRPr="007242A6">
        <w:rPr>
          <w:rFonts w:ascii="仿宋_GB2312" w:eastAsia="仿宋_GB2312" w:hAnsi="宋体" w:hint="eastAsia"/>
          <w:sz w:val="32"/>
          <w:szCs w:val="32"/>
        </w:rPr>
        <w:t>主要表现为不同程度的头痛、精神障碍，</w:t>
      </w:r>
      <w:r>
        <w:rPr>
          <w:rFonts w:ascii="仿宋_GB2312" w:eastAsia="仿宋_GB2312" w:hAnsi="宋体" w:hint="eastAsia"/>
          <w:sz w:val="32"/>
          <w:szCs w:val="32"/>
        </w:rPr>
        <w:t>部分患者</w:t>
      </w:r>
      <w:r w:rsidRPr="007242A6">
        <w:rPr>
          <w:rFonts w:ascii="仿宋_GB2312" w:eastAsia="仿宋_GB2312" w:hAnsi="宋体" w:hint="eastAsia"/>
          <w:sz w:val="32"/>
          <w:szCs w:val="32"/>
        </w:rPr>
        <w:t>因头外伤或</w:t>
      </w:r>
      <w:r>
        <w:rPr>
          <w:rFonts w:ascii="仿宋_GB2312" w:eastAsia="仿宋_GB2312" w:hAnsi="宋体" w:hint="eastAsia"/>
          <w:sz w:val="32"/>
          <w:szCs w:val="32"/>
        </w:rPr>
        <w:t>其他</w:t>
      </w:r>
      <w:r w:rsidRPr="007242A6">
        <w:rPr>
          <w:rFonts w:ascii="仿宋_GB2312" w:eastAsia="仿宋_GB2312" w:hAnsi="宋体" w:hint="eastAsia"/>
          <w:sz w:val="32"/>
          <w:szCs w:val="32"/>
        </w:rPr>
        <w:t>原因，经头颅CT检查偶然发现</w:t>
      </w:r>
      <w:r w:rsidR="00D9394B">
        <w:rPr>
          <w:rFonts w:ascii="仿宋_GB2312" w:eastAsia="仿宋_GB2312" w:hAnsi="宋体" w:hint="eastAsia"/>
          <w:sz w:val="32"/>
          <w:szCs w:val="32"/>
        </w:rPr>
        <w:t>。</w:t>
      </w:r>
    </w:p>
    <w:p w14:paraId="52EC1CBD" w14:textId="77777777" w:rsidR="00E06934" w:rsidRPr="007242A6" w:rsidRDefault="00E06934" w:rsidP="00E06934">
      <w:pPr>
        <w:pStyle w:val="a6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  <w:r w:rsidRPr="007242A6">
        <w:rPr>
          <w:rFonts w:ascii="仿宋_GB2312" w:eastAsia="仿宋_GB2312" w:hAnsi="宋体" w:hint="eastAsia"/>
          <w:sz w:val="32"/>
          <w:szCs w:val="32"/>
        </w:rPr>
        <w:t>颅高压症状：症状可很轻微，如眼底视盘水肿，但头痛不剧烈。当失代偿时，病情可迅速恶化</w:t>
      </w:r>
      <w:r w:rsidR="00D9394B">
        <w:rPr>
          <w:rFonts w:ascii="仿宋_GB2312" w:eastAsia="仿宋_GB2312" w:hAnsi="宋体" w:hint="eastAsia"/>
          <w:sz w:val="32"/>
          <w:szCs w:val="32"/>
        </w:rPr>
        <w:t>。</w:t>
      </w:r>
    </w:p>
    <w:p w14:paraId="47176816" w14:textId="77777777" w:rsidR="00E06934" w:rsidRPr="007242A6" w:rsidRDefault="00E06934" w:rsidP="00E06934">
      <w:pPr>
        <w:pStyle w:val="a6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 w:rsidRPr="007242A6">
        <w:rPr>
          <w:rFonts w:ascii="仿宋_GB2312" w:eastAsia="仿宋_GB2312" w:hAnsi="宋体" w:hint="eastAsia"/>
          <w:sz w:val="32"/>
          <w:szCs w:val="32"/>
        </w:rPr>
        <w:t>局灶性症状：根据</w:t>
      </w:r>
      <w:r w:rsidR="00AD6CE4">
        <w:rPr>
          <w:rFonts w:ascii="仿宋_GB2312" w:eastAsia="仿宋_GB2312" w:hAnsi="宋体" w:hint="eastAsia"/>
          <w:sz w:val="32"/>
          <w:szCs w:val="32"/>
        </w:rPr>
        <w:t>肿瘤生长部位及临近结构的不同，可出现不同的神经功能障碍表现，如</w:t>
      </w:r>
      <w:r w:rsidRPr="007242A6">
        <w:rPr>
          <w:rFonts w:ascii="仿宋_GB2312" w:eastAsia="仿宋_GB2312" w:hAnsi="宋体" w:hint="eastAsia"/>
          <w:sz w:val="32"/>
          <w:szCs w:val="32"/>
        </w:rPr>
        <w:t>位于额叶或顶叶的脑膜瘤易产生刺激症状，引起癫痫发作，以局限运动性发作常见，表现为面部和手脚抽搐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42A6">
        <w:rPr>
          <w:rFonts w:ascii="仿宋_GB2312" w:eastAsia="仿宋_GB2312" w:hAnsi="宋体" w:hint="eastAsia"/>
          <w:sz w:val="32"/>
          <w:szCs w:val="32"/>
        </w:rPr>
        <w:t>部分</w:t>
      </w:r>
      <w:r>
        <w:rPr>
          <w:rFonts w:ascii="仿宋_GB2312" w:eastAsia="仿宋_GB2312" w:hAnsi="宋体" w:hint="eastAsia"/>
          <w:sz w:val="32"/>
          <w:szCs w:val="32"/>
        </w:rPr>
        <w:t>患者</w:t>
      </w:r>
      <w:r w:rsidRPr="007242A6">
        <w:rPr>
          <w:rFonts w:ascii="仿宋_GB2312" w:eastAsia="仿宋_GB2312" w:hAnsi="宋体" w:hint="eastAsia"/>
          <w:sz w:val="32"/>
          <w:szCs w:val="32"/>
        </w:rPr>
        <w:t>可表现为Jackson</w:t>
      </w:r>
      <w:r w:rsidRPr="007242A6">
        <w:rPr>
          <w:rFonts w:ascii="仿宋_GB2312" w:eastAsia="仿宋_GB2312" w:hAnsi="宋体" w:hint="eastAsia"/>
          <w:sz w:val="32"/>
          <w:szCs w:val="32"/>
        </w:rPr>
        <w:lastRenderedPageBreak/>
        <w:t>癫痫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42A6">
        <w:rPr>
          <w:rFonts w:ascii="仿宋_GB2312" w:eastAsia="仿宋_GB2312" w:hAnsi="宋体" w:hint="eastAsia"/>
          <w:sz w:val="32"/>
          <w:szCs w:val="32"/>
        </w:rPr>
        <w:t>感觉性发作少见。有的</w:t>
      </w:r>
      <w:r>
        <w:rPr>
          <w:rFonts w:ascii="仿宋_GB2312" w:eastAsia="仿宋_GB2312" w:hAnsi="宋体" w:hint="eastAsia"/>
          <w:sz w:val="32"/>
          <w:szCs w:val="32"/>
        </w:rPr>
        <w:t>患者</w:t>
      </w:r>
      <w:r w:rsidRPr="007242A6">
        <w:rPr>
          <w:rFonts w:ascii="仿宋_GB2312" w:eastAsia="仿宋_GB2312" w:hAnsi="宋体" w:hint="eastAsia"/>
          <w:sz w:val="32"/>
          <w:szCs w:val="32"/>
        </w:rPr>
        <w:t>仅表现为眼前闪光，需仔细询问病史方可发现</w:t>
      </w:r>
      <w:r w:rsidR="00D9394B">
        <w:rPr>
          <w:rFonts w:ascii="仿宋_GB2312" w:eastAsia="仿宋_GB2312" w:hAnsi="宋体" w:hint="eastAsia"/>
          <w:sz w:val="32"/>
          <w:szCs w:val="32"/>
        </w:rPr>
        <w:t>。</w:t>
      </w:r>
    </w:p>
    <w:p w14:paraId="6800DD45" w14:textId="77777777" w:rsidR="00E06934" w:rsidRPr="007242A6" w:rsidRDefault="00E06934" w:rsidP="00E06934">
      <w:pPr>
        <w:pStyle w:val="a6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（4）</w:t>
      </w:r>
      <w:r w:rsidRPr="007242A6">
        <w:rPr>
          <w:rFonts w:ascii="仿宋_GB2312" w:eastAsia="仿宋_GB2312" w:hAnsi="宋体" w:hint="eastAsia"/>
          <w:sz w:val="32"/>
          <w:szCs w:val="32"/>
        </w:rPr>
        <w:t>局部神经功能缺失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Pr="007242A6">
        <w:rPr>
          <w:rFonts w:ascii="仿宋_GB2312" w:eastAsia="仿宋_GB2312" w:hAnsi="宋体" w:hint="eastAsia"/>
          <w:sz w:val="32"/>
          <w:szCs w:val="32"/>
        </w:rPr>
        <w:t>以肢体运动、感觉障碍多见，肿瘤位于颞区或后区时因视路受压出现视野改变，优势半球的肿瘤还可导致语言障碍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43592A3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7242A6">
        <w:rPr>
          <w:rFonts w:ascii="仿宋_GB2312" w:eastAsia="仿宋_GB2312" w:hAnsi="宋体"/>
          <w:sz w:val="32"/>
          <w:szCs w:val="32"/>
        </w:rPr>
        <w:t>辅助检查</w:t>
      </w:r>
    </w:p>
    <w:p w14:paraId="16472047" w14:textId="77777777" w:rsidR="00E06934" w:rsidRPr="007242A6" w:rsidRDefault="00E06934" w:rsidP="00E06934">
      <w:pPr>
        <w:pStyle w:val="a6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Pr="007242A6">
        <w:rPr>
          <w:rFonts w:ascii="仿宋_GB2312" w:eastAsia="仿宋_GB2312" w:hAnsi="宋体" w:hint="eastAsia"/>
          <w:sz w:val="32"/>
          <w:szCs w:val="32"/>
        </w:rPr>
        <w:t>头颅CT：病变密度均匀，可被明显强化，肿瘤基底宽，附着于硬脑膜上，可伴有钙化，另可见局部颅骨骨质改变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1AE0BF3" w14:textId="77777777" w:rsidR="00E06934" w:rsidRPr="00D92B56" w:rsidRDefault="00E06934" w:rsidP="00E06934">
      <w:pPr>
        <w:pStyle w:val="a6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2B56">
        <w:rPr>
          <w:rFonts w:ascii="仿宋_GB2312" w:eastAsia="仿宋_GB2312" w:hAnsi="宋体" w:hint="eastAsia"/>
          <w:sz w:val="32"/>
          <w:szCs w:val="32"/>
        </w:rPr>
        <w:t>（2）头颅MRI：一般表现为等或稍长T1、T2信号影，注射造影剂后</w:t>
      </w:r>
      <w:r w:rsidR="00AD6CE4">
        <w:rPr>
          <w:rFonts w:ascii="仿宋_GB2312" w:eastAsia="仿宋_GB2312" w:hAnsi="宋体" w:hint="eastAsia"/>
          <w:sz w:val="32"/>
          <w:szCs w:val="32"/>
        </w:rPr>
        <w:t>60%～</w:t>
      </w:r>
      <w:r w:rsidRPr="00D92B56">
        <w:rPr>
          <w:rFonts w:ascii="仿宋_GB2312" w:eastAsia="仿宋_GB2312" w:hAnsi="宋体" w:hint="eastAsia"/>
          <w:sz w:val="32"/>
          <w:szCs w:val="32"/>
        </w:rPr>
        <w:t>70%的大脑凸面脑膜瘤，其基底部硬脑膜会出现条形增强带——“脑膜尾征”，为其较特异的影像特点。</w:t>
      </w:r>
    </w:p>
    <w:p w14:paraId="4D0D400B" w14:textId="77777777" w:rsidR="00E06934" w:rsidRPr="00CF53E2" w:rsidRDefault="00E06934" w:rsidP="00CF53E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2B56">
        <w:rPr>
          <w:rFonts w:ascii="仿宋_GB2312" w:eastAsia="仿宋_GB2312" w:hAnsi="宋体" w:hint="eastAsia"/>
          <w:sz w:val="32"/>
          <w:szCs w:val="32"/>
        </w:rPr>
        <w:t>（3）根据患者情况，可选择行以下检查：</w:t>
      </w:r>
      <w:r w:rsidRPr="00CF53E2">
        <w:rPr>
          <w:rFonts w:ascii="仿宋_GB2312" w:eastAsia="仿宋_GB2312" w:hAnsi="宋体" w:hint="eastAsia"/>
          <w:sz w:val="32"/>
          <w:szCs w:val="32"/>
        </w:rPr>
        <w:t>①脑电图检查：目前主要用于癫痫患者术前、术后评估;②DSA：可了解肿瘤的血运情况和供血动脉的来源，以及静脉引流情况;③行2D-TOF和3D-CE-MRV检查，了解颅内静脉系统情况。</w:t>
      </w:r>
    </w:p>
    <w:p w14:paraId="105ECCE0" w14:textId="77777777" w:rsidR="00E06934" w:rsidRPr="00751C1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51C1C">
        <w:rPr>
          <w:rFonts w:ascii="楷体_GB2312" w:eastAsia="楷体_GB2312"/>
          <w:b/>
          <w:sz w:val="32"/>
          <w:szCs w:val="32"/>
        </w:rPr>
        <w:t>（三）</w:t>
      </w:r>
      <w:r w:rsidRPr="003163A2">
        <w:rPr>
          <w:rFonts w:ascii="楷体_GB2312" w:eastAsia="楷体_GB2312" w:hint="eastAsia"/>
          <w:b/>
          <w:sz w:val="32"/>
          <w:szCs w:val="32"/>
        </w:rPr>
        <w:t>选择治疗方案的依据</w:t>
      </w:r>
    </w:p>
    <w:p w14:paraId="1FE66FEA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7242A6">
        <w:rPr>
          <w:rFonts w:ascii="仿宋_GB2312" w:eastAsia="仿宋_GB2312" w:hAnsi="宋体"/>
          <w:sz w:val="32"/>
          <w:szCs w:val="32"/>
        </w:rPr>
        <w:t>根据《临床诊疗指南</w:t>
      </w:r>
      <w:r w:rsidR="00D9394B">
        <w:rPr>
          <w:rFonts w:ascii="仿宋_GB2312" w:eastAsia="仿宋_GB2312" w:hAnsi="宋体" w:hint="eastAsia"/>
          <w:sz w:val="32"/>
          <w:szCs w:val="32"/>
        </w:rPr>
        <w:t>·</w:t>
      </w:r>
      <w:r w:rsidRPr="007242A6">
        <w:rPr>
          <w:rFonts w:ascii="仿宋_GB2312" w:eastAsia="仿宋_GB2312" w:hAnsi="宋体"/>
          <w:sz w:val="32"/>
          <w:szCs w:val="32"/>
        </w:rPr>
        <w:t>神经外科学分册》（中华医学会编著，人民卫生出版社）、《临床技术操作规范</w:t>
      </w:r>
      <w:r w:rsidR="00D9394B">
        <w:rPr>
          <w:rFonts w:ascii="仿宋_GB2312" w:eastAsia="仿宋_GB2312" w:hAnsi="宋体" w:hint="eastAsia"/>
          <w:sz w:val="32"/>
          <w:szCs w:val="32"/>
        </w:rPr>
        <w:t>·</w:t>
      </w:r>
      <w:r w:rsidRPr="007242A6">
        <w:rPr>
          <w:rFonts w:ascii="仿宋_GB2312" w:eastAsia="仿宋_GB2312" w:hAnsi="宋体"/>
          <w:sz w:val="32"/>
          <w:szCs w:val="32"/>
        </w:rPr>
        <w:t>神经外科分册》（中华医学会编著，人民军医出版社）、《王忠诚神经外科学》（王忠诚主编，湖北科学技术出版社）、《神经外科学》</w:t>
      </w:r>
      <w:r w:rsidRPr="007242A6">
        <w:rPr>
          <w:rFonts w:ascii="仿宋_GB2312" w:eastAsia="仿宋_GB2312" w:hAnsi="宋体"/>
          <w:sz w:val="32"/>
          <w:szCs w:val="32"/>
        </w:rPr>
        <w:lastRenderedPageBreak/>
        <w:t>（赵继宗主编，人民卫生出版社）。</w:t>
      </w:r>
    </w:p>
    <w:p w14:paraId="666022DF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7242A6">
        <w:rPr>
          <w:rFonts w:ascii="仿宋_GB2312" w:eastAsia="仿宋_GB2312" w:hAnsi="宋体" w:hint="eastAsia"/>
          <w:sz w:val="32"/>
          <w:szCs w:val="32"/>
        </w:rPr>
        <w:t>临床</w:t>
      </w:r>
      <w:r w:rsidRPr="007242A6">
        <w:rPr>
          <w:rFonts w:ascii="仿宋_GB2312" w:eastAsia="仿宋_GB2312" w:hAnsi="宋体"/>
          <w:sz w:val="32"/>
          <w:szCs w:val="32"/>
        </w:rPr>
        <w:t>诊断为</w:t>
      </w:r>
      <w:r w:rsidRPr="007242A6">
        <w:rPr>
          <w:rFonts w:ascii="仿宋_GB2312" w:eastAsia="仿宋_GB2312" w:hAnsi="宋体" w:hint="eastAsia"/>
          <w:sz w:val="32"/>
          <w:szCs w:val="32"/>
        </w:rPr>
        <w:t>大脑凸面脑膜瘤</w:t>
      </w:r>
      <w:r w:rsidRPr="007242A6">
        <w:rPr>
          <w:rFonts w:ascii="仿宋_GB2312" w:eastAsia="仿宋_GB2312" w:hAnsi="宋体"/>
          <w:sz w:val="32"/>
          <w:szCs w:val="32"/>
        </w:rPr>
        <w:t>，有颅内压增高症状或局灶性症状者需手术治疗，手术方法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Pr="007242A6">
        <w:rPr>
          <w:rFonts w:ascii="仿宋_GB2312" w:eastAsia="仿宋_GB2312" w:hAnsi="宋体" w:hint="eastAsia"/>
          <w:sz w:val="32"/>
          <w:szCs w:val="32"/>
        </w:rPr>
        <w:t>开颅幕上凸面脑膜瘤切除术，必要时术中</w:t>
      </w:r>
      <w:r w:rsidRPr="007242A6">
        <w:rPr>
          <w:rFonts w:ascii="仿宋_GB2312" w:eastAsia="仿宋_GB2312" w:hAnsi="宋体"/>
          <w:sz w:val="32"/>
          <w:szCs w:val="32"/>
        </w:rPr>
        <w:t>行脑电监测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126AE10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/>
          <w:sz w:val="32"/>
          <w:szCs w:val="32"/>
        </w:rPr>
        <w:t>患者</w:t>
      </w:r>
      <w:r w:rsidRPr="007242A6">
        <w:rPr>
          <w:rFonts w:ascii="仿宋_GB2312" w:eastAsia="仿宋_GB2312" w:hAnsi="宋体"/>
          <w:sz w:val="32"/>
          <w:szCs w:val="32"/>
        </w:rPr>
        <w:t>一般情况好，无高血压、糖尿病、冠心病、凝血功能障碍等严重器质性病变，能够耐受全麻手术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3F0689E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144B0F">
        <w:rPr>
          <w:rFonts w:ascii="仿宋_GB2312" w:eastAsia="仿宋_GB2312"/>
          <w:sz w:val="32"/>
          <w:szCs w:val="32"/>
        </w:rPr>
        <w:t>手术风险较大者（高龄、妊娠期、合并较严重内科疾病），需向</w:t>
      </w:r>
      <w:r>
        <w:rPr>
          <w:rFonts w:ascii="仿宋_GB2312" w:eastAsia="仿宋_GB2312" w:hint="eastAsia"/>
          <w:sz w:val="32"/>
          <w:szCs w:val="32"/>
        </w:rPr>
        <w:t>患者</w:t>
      </w:r>
      <w:r w:rsidRPr="00144B0F">
        <w:rPr>
          <w:rFonts w:ascii="仿宋_GB2312" w:eastAsia="仿宋_GB2312"/>
          <w:sz w:val="32"/>
          <w:szCs w:val="32"/>
        </w:rPr>
        <w:t>或家属交</w:t>
      </w:r>
      <w:r w:rsidR="00D9394B">
        <w:rPr>
          <w:rFonts w:ascii="仿宋_GB2312" w:eastAsia="仿宋_GB2312" w:hint="eastAsia"/>
          <w:sz w:val="32"/>
          <w:szCs w:val="32"/>
        </w:rPr>
        <w:t>代</w:t>
      </w:r>
      <w:r w:rsidRPr="00144B0F">
        <w:rPr>
          <w:rFonts w:ascii="仿宋_GB2312" w:eastAsia="仿宋_GB2312"/>
          <w:sz w:val="32"/>
          <w:szCs w:val="32"/>
        </w:rPr>
        <w:t>病情</w:t>
      </w:r>
      <w:r>
        <w:rPr>
          <w:rFonts w:ascii="仿宋_GB2312" w:eastAsia="仿宋_GB2312" w:hint="eastAsia"/>
          <w:sz w:val="32"/>
          <w:szCs w:val="32"/>
        </w:rPr>
        <w:t>；</w:t>
      </w:r>
      <w:r w:rsidRPr="00144B0F">
        <w:rPr>
          <w:rFonts w:ascii="仿宋_GB2312" w:eastAsia="仿宋_GB2312"/>
          <w:sz w:val="32"/>
          <w:szCs w:val="32"/>
        </w:rPr>
        <w:t>如不同意手术，应</w:t>
      </w:r>
      <w:r>
        <w:rPr>
          <w:rFonts w:ascii="仿宋_GB2312" w:eastAsia="仿宋_GB2312" w:hint="eastAsia"/>
          <w:sz w:val="32"/>
          <w:szCs w:val="32"/>
        </w:rPr>
        <w:t>当充分告知风险，</w:t>
      </w:r>
      <w:r w:rsidRPr="00144B0F">
        <w:rPr>
          <w:rFonts w:ascii="仿宋_GB2312" w:eastAsia="仿宋_GB2312"/>
          <w:sz w:val="32"/>
          <w:szCs w:val="32"/>
        </w:rPr>
        <w:t>履行签字手续，并予严密观察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8EA2FD9" w14:textId="77777777" w:rsidR="00E06934" w:rsidRPr="00751C1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51C1C">
        <w:rPr>
          <w:rFonts w:ascii="楷体_GB2312" w:eastAsia="楷体_GB2312"/>
          <w:b/>
          <w:sz w:val="32"/>
          <w:szCs w:val="32"/>
        </w:rPr>
        <w:t>（四）标准住院日为</w:t>
      </w:r>
      <w:r w:rsidR="00C47C63" w:rsidRPr="00751C1C">
        <w:rPr>
          <w:rFonts w:ascii="楷体_GB2312" w:eastAsia="楷体_GB2312"/>
          <w:b/>
          <w:sz w:val="32"/>
          <w:szCs w:val="32"/>
        </w:rPr>
        <w:t>1</w:t>
      </w:r>
      <w:r w:rsidR="00C47C63">
        <w:rPr>
          <w:rFonts w:ascii="楷体_GB2312" w:eastAsia="楷体_GB2312" w:hint="eastAsia"/>
          <w:b/>
          <w:sz w:val="32"/>
          <w:szCs w:val="32"/>
        </w:rPr>
        <w:t>2</w:t>
      </w:r>
      <w:r w:rsidR="00D9394B">
        <w:rPr>
          <w:rFonts w:ascii="楷体_GB2312" w:eastAsia="楷体_GB2312" w:hint="eastAsia"/>
          <w:b/>
          <w:sz w:val="32"/>
          <w:szCs w:val="32"/>
        </w:rPr>
        <w:t>～</w:t>
      </w:r>
      <w:r w:rsidR="009A7992">
        <w:rPr>
          <w:rFonts w:ascii="楷体_GB2312" w:eastAsia="楷体_GB2312"/>
          <w:b/>
          <w:sz w:val="32"/>
          <w:szCs w:val="32"/>
        </w:rPr>
        <w:t>16</w:t>
      </w:r>
      <w:r w:rsidRPr="00751C1C">
        <w:rPr>
          <w:rFonts w:ascii="楷体_GB2312" w:eastAsia="楷体_GB2312"/>
          <w:b/>
          <w:sz w:val="32"/>
          <w:szCs w:val="32"/>
        </w:rPr>
        <w:t>天</w:t>
      </w:r>
    </w:p>
    <w:p w14:paraId="1B3A3F06" w14:textId="77777777" w:rsidR="00E06934" w:rsidRPr="00751C1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51C1C">
        <w:rPr>
          <w:rFonts w:ascii="楷体_GB2312" w:eastAsia="楷体_GB2312"/>
          <w:b/>
          <w:sz w:val="32"/>
          <w:szCs w:val="32"/>
        </w:rPr>
        <w:t>（五）进入路径标准</w:t>
      </w:r>
    </w:p>
    <w:p w14:paraId="24907C95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7242A6">
        <w:rPr>
          <w:rFonts w:ascii="仿宋_GB2312" w:eastAsia="仿宋_GB2312" w:hAnsi="宋体"/>
          <w:sz w:val="32"/>
          <w:szCs w:val="32"/>
        </w:rPr>
        <w:t>第一诊断必须符合ICD-10：</w:t>
      </w:r>
      <w:r w:rsidRPr="007242A6">
        <w:rPr>
          <w:rFonts w:ascii="仿宋_GB2312" w:eastAsia="仿宋_GB2312" w:hAnsi="宋体" w:hint="eastAsia"/>
          <w:sz w:val="32"/>
          <w:szCs w:val="32"/>
        </w:rPr>
        <w:t>D32.0</w:t>
      </w:r>
      <w:r w:rsidRPr="007242A6">
        <w:rPr>
          <w:rFonts w:ascii="仿宋_GB2312" w:eastAsia="仿宋_GB2312" w:hAnsi="宋体"/>
          <w:sz w:val="32"/>
          <w:szCs w:val="32"/>
        </w:rPr>
        <w:t>大脑凸面脑膜瘤疾病编码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6082AD5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E52CE4">
        <w:rPr>
          <w:rFonts w:ascii="仿宋_GB2312" w:eastAsia="仿宋_GB2312" w:hAnsi="宋体"/>
          <w:sz w:val="32"/>
          <w:szCs w:val="32"/>
        </w:rPr>
        <w:t>当</w:t>
      </w:r>
      <w:r>
        <w:rPr>
          <w:rFonts w:ascii="仿宋_GB2312" w:eastAsia="仿宋_GB2312" w:hAnsi="宋体"/>
          <w:sz w:val="32"/>
          <w:szCs w:val="32"/>
        </w:rPr>
        <w:t>患者</w:t>
      </w:r>
      <w:r w:rsidRPr="00E52CE4">
        <w:rPr>
          <w:rFonts w:ascii="仿宋_GB2312" w:eastAsia="仿宋_GB2312" w:hAnsi="宋体"/>
          <w:sz w:val="32"/>
          <w:szCs w:val="32"/>
        </w:rPr>
        <w:t>同时具有其他疾病诊断，但在住院期间不需特殊处理</w:t>
      </w:r>
      <w:r w:rsidRPr="00E52CE4">
        <w:rPr>
          <w:rFonts w:ascii="仿宋_GB2312" w:eastAsia="仿宋_GB2312" w:hAnsi="宋体" w:hint="eastAsia"/>
          <w:sz w:val="32"/>
          <w:szCs w:val="32"/>
        </w:rPr>
        <w:t>、</w:t>
      </w:r>
      <w:r w:rsidRPr="00E52CE4">
        <w:rPr>
          <w:rFonts w:ascii="仿宋_GB2312" w:eastAsia="仿宋_GB2312" w:hAnsi="宋体"/>
          <w:sz w:val="32"/>
          <w:szCs w:val="32"/>
        </w:rPr>
        <w:t>不影响第一诊断的临床路径流程实施时，可以进入路径</w:t>
      </w:r>
      <w:r w:rsidRPr="005743F9">
        <w:rPr>
          <w:rFonts w:ascii="仿宋_GB2312" w:eastAsia="仿宋_GB2312" w:hint="eastAsia"/>
          <w:sz w:val="32"/>
          <w:szCs w:val="32"/>
        </w:rPr>
        <w:t>。</w:t>
      </w:r>
    </w:p>
    <w:p w14:paraId="12600AE4" w14:textId="77777777" w:rsidR="00E06934" w:rsidRPr="00751C1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51C1C">
        <w:rPr>
          <w:rFonts w:ascii="楷体_GB2312" w:eastAsia="楷体_GB2312"/>
          <w:b/>
          <w:sz w:val="32"/>
          <w:szCs w:val="32"/>
        </w:rPr>
        <w:t>（六）术前准备（术前评估）</w:t>
      </w:r>
      <w:r w:rsidR="008C0E9F">
        <w:rPr>
          <w:rFonts w:ascii="楷体_GB2312" w:eastAsia="楷体_GB2312"/>
          <w:b/>
          <w:sz w:val="32"/>
          <w:szCs w:val="32"/>
        </w:rPr>
        <w:t>2</w:t>
      </w:r>
      <w:r w:rsidR="00A808B5">
        <w:rPr>
          <w:rFonts w:ascii="楷体_GB2312" w:eastAsia="楷体_GB2312" w:hint="eastAsia"/>
          <w:b/>
          <w:sz w:val="32"/>
          <w:szCs w:val="32"/>
        </w:rPr>
        <w:t>～</w:t>
      </w:r>
      <w:r w:rsidR="008C0E9F">
        <w:rPr>
          <w:rFonts w:ascii="楷体_GB2312" w:eastAsia="楷体_GB2312"/>
          <w:b/>
          <w:sz w:val="32"/>
          <w:szCs w:val="32"/>
        </w:rPr>
        <w:t>5</w:t>
      </w:r>
      <w:r w:rsidRPr="00751C1C">
        <w:rPr>
          <w:rFonts w:ascii="楷体_GB2312" w:eastAsia="楷体_GB2312"/>
          <w:b/>
          <w:sz w:val="32"/>
          <w:szCs w:val="32"/>
        </w:rPr>
        <w:t>天</w:t>
      </w:r>
    </w:p>
    <w:p w14:paraId="098E9AAF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AD6CE4">
        <w:rPr>
          <w:rFonts w:ascii="仿宋_GB2312" w:eastAsia="仿宋_GB2312" w:hAnsi="宋体"/>
          <w:sz w:val="32"/>
          <w:szCs w:val="32"/>
        </w:rPr>
        <w:t>必需的检查项目</w:t>
      </w:r>
    </w:p>
    <w:p w14:paraId="3ED0D47C" w14:textId="77777777" w:rsidR="00E06934" w:rsidRPr="00515C23" w:rsidRDefault="00E06934" w:rsidP="00E06934">
      <w:pPr>
        <w:pStyle w:val="a5"/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宋体"/>
          <w:sz w:val="32"/>
          <w:szCs w:val="32"/>
        </w:rPr>
      </w:pPr>
      <w:r w:rsidRPr="00515C23">
        <w:rPr>
          <w:rFonts w:ascii="仿宋_GB2312" w:eastAsia="仿宋_GB2312" w:hAnsi="宋体" w:hint="eastAsia"/>
          <w:sz w:val="32"/>
          <w:szCs w:val="32"/>
        </w:rPr>
        <w:t>（1）血常规、尿常规</w:t>
      </w:r>
      <w:r w:rsidR="00A808B5">
        <w:rPr>
          <w:rFonts w:ascii="仿宋_GB2312" w:eastAsia="仿宋_GB2312" w:hAnsi="宋体" w:hint="eastAsia"/>
          <w:sz w:val="32"/>
          <w:szCs w:val="32"/>
        </w:rPr>
        <w:t>、</w:t>
      </w:r>
      <w:r w:rsidRPr="00515C23">
        <w:rPr>
          <w:rFonts w:ascii="仿宋_GB2312" w:eastAsia="仿宋_GB2312" w:hAnsi="宋体" w:hint="eastAsia"/>
          <w:sz w:val="32"/>
          <w:szCs w:val="32"/>
        </w:rPr>
        <w:t>血型</w:t>
      </w:r>
      <w:r w:rsidR="00A808B5">
        <w:rPr>
          <w:rFonts w:ascii="仿宋_GB2312" w:eastAsia="仿宋_GB2312" w:hAnsi="宋体" w:hint="eastAsia"/>
          <w:sz w:val="32"/>
          <w:szCs w:val="32"/>
        </w:rPr>
        <w:t>。</w:t>
      </w:r>
    </w:p>
    <w:p w14:paraId="6C7479A1" w14:textId="77777777" w:rsidR="00E06934" w:rsidRPr="00515C23" w:rsidRDefault="00E06934" w:rsidP="00E06934">
      <w:pPr>
        <w:pStyle w:val="a5"/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宋体"/>
          <w:sz w:val="32"/>
          <w:szCs w:val="32"/>
        </w:rPr>
      </w:pPr>
      <w:r w:rsidRPr="00515C23">
        <w:rPr>
          <w:rFonts w:ascii="仿宋_GB2312" w:eastAsia="仿宋_GB2312" w:hAnsi="宋体" w:hint="eastAsia"/>
          <w:sz w:val="32"/>
          <w:szCs w:val="32"/>
        </w:rPr>
        <w:t>（2）凝血功能、肝肾功能、血电解质、血糖、感染性疾病筛查（乙型肝炎、丙型肝炎、艾滋病、梅毒等）</w:t>
      </w:r>
      <w:r w:rsidR="00A808B5">
        <w:rPr>
          <w:rFonts w:ascii="仿宋_GB2312" w:eastAsia="仿宋_GB2312" w:hAnsi="宋体" w:hint="eastAsia"/>
          <w:sz w:val="32"/>
          <w:szCs w:val="32"/>
        </w:rPr>
        <w:t>。</w:t>
      </w:r>
    </w:p>
    <w:p w14:paraId="4B6AF47F" w14:textId="77777777" w:rsidR="00E06934" w:rsidRPr="00515C23" w:rsidRDefault="00E06934" w:rsidP="00E06934">
      <w:pPr>
        <w:pStyle w:val="a5"/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宋体"/>
          <w:sz w:val="32"/>
          <w:szCs w:val="32"/>
        </w:rPr>
      </w:pPr>
      <w:r w:rsidRPr="00515C23">
        <w:rPr>
          <w:rFonts w:ascii="仿宋_GB2312" w:eastAsia="仿宋_GB2312" w:hAnsi="宋体" w:hint="eastAsia"/>
          <w:sz w:val="32"/>
          <w:szCs w:val="32"/>
        </w:rPr>
        <w:t>（3）心电图、胸部X线平片</w:t>
      </w:r>
      <w:r w:rsidR="00A808B5">
        <w:rPr>
          <w:rFonts w:ascii="仿宋_GB2312" w:eastAsia="仿宋_GB2312" w:hAnsi="宋体" w:hint="eastAsia"/>
          <w:sz w:val="32"/>
          <w:szCs w:val="32"/>
        </w:rPr>
        <w:t>。</w:t>
      </w:r>
    </w:p>
    <w:p w14:paraId="61329243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（4）</w:t>
      </w:r>
      <w:r w:rsidRPr="007242A6">
        <w:rPr>
          <w:rFonts w:ascii="仿宋_GB2312" w:eastAsia="仿宋_GB2312" w:hAnsi="宋体" w:hint="eastAsia"/>
          <w:sz w:val="32"/>
          <w:szCs w:val="32"/>
        </w:rPr>
        <w:t>头颅CT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42A6">
        <w:rPr>
          <w:rFonts w:ascii="仿宋_GB2312" w:eastAsia="仿宋_GB2312" w:hAnsi="宋体" w:hint="eastAsia"/>
          <w:sz w:val="32"/>
          <w:szCs w:val="32"/>
        </w:rPr>
        <w:t>包含病变区域骨窗像薄层扫描</w:t>
      </w:r>
      <w:r w:rsidR="00A808B5">
        <w:rPr>
          <w:rFonts w:ascii="仿宋_GB2312" w:eastAsia="仿宋_GB2312" w:hAnsi="宋体" w:hint="eastAsia"/>
          <w:sz w:val="32"/>
          <w:szCs w:val="32"/>
        </w:rPr>
        <w:t>。</w:t>
      </w:r>
    </w:p>
    <w:p w14:paraId="6C220448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（5）</w:t>
      </w:r>
      <w:r w:rsidRPr="007242A6">
        <w:rPr>
          <w:rFonts w:ascii="仿宋_GB2312" w:eastAsia="仿宋_GB2312" w:hAnsi="宋体" w:hint="eastAsia"/>
          <w:sz w:val="32"/>
          <w:szCs w:val="32"/>
        </w:rPr>
        <w:t>头颅MRI</w:t>
      </w:r>
      <w:r w:rsidR="00A808B5">
        <w:rPr>
          <w:rFonts w:ascii="仿宋_GB2312" w:eastAsia="仿宋_GB2312" w:hAnsi="宋体" w:hint="eastAsia"/>
          <w:sz w:val="32"/>
          <w:szCs w:val="32"/>
        </w:rPr>
        <w:t>。</w:t>
      </w:r>
    </w:p>
    <w:p w14:paraId="700B263B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（6）</w:t>
      </w:r>
      <w:r w:rsidRPr="007242A6">
        <w:rPr>
          <w:rFonts w:ascii="仿宋_GB2312" w:eastAsia="仿宋_GB2312" w:hAnsi="宋体" w:hint="eastAsia"/>
          <w:sz w:val="32"/>
          <w:szCs w:val="32"/>
        </w:rPr>
        <w:t>电生理功能检查</w:t>
      </w:r>
      <w:r w:rsidR="00A808B5">
        <w:rPr>
          <w:rFonts w:ascii="仿宋_GB2312" w:eastAsia="仿宋_GB2312" w:hAnsi="宋体" w:hint="eastAsia"/>
          <w:sz w:val="32"/>
          <w:szCs w:val="32"/>
        </w:rPr>
        <w:t>。</w:t>
      </w:r>
    </w:p>
    <w:p w14:paraId="76C68ACF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（7）</w:t>
      </w:r>
      <w:r w:rsidRPr="007242A6">
        <w:rPr>
          <w:rFonts w:ascii="仿宋_GB2312" w:eastAsia="仿宋_GB2312" w:hAnsi="宋体" w:hint="eastAsia"/>
          <w:sz w:val="32"/>
          <w:szCs w:val="32"/>
        </w:rPr>
        <w:t>认知功能评定。</w:t>
      </w:r>
    </w:p>
    <w:p w14:paraId="39C81E43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7242A6">
        <w:rPr>
          <w:rFonts w:ascii="仿宋_GB2312" w:eastAsia="仿宋_GB2312" w:hAnsi="宋体" w:hint="eastAsia"/>
          <w:sz w:val="32"/>
          <w:szCs w:val="32"/>
        </w:rPr>
        <w:t>根据肿瘤部位和临床表现行针对性检查：如视力视野检查等检查，建议行DSA、CE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7242A6">
        <w:rPr>
          <w:rFonts w:ascii="仿宋_GB2312" w:eastAsia="仿宋_GB2312" w:hAnsi="宋体" w:hint="eastAsia"/>
          <w:sz w:val="32"/>
          <w:szCs w:val="32"/>
        </w:rPr>
        <w:t>MRV</w:t>
      </w:r>
      <w:r>
        <w:rPr>
          <w:rFonts w:ascii="仿宋_GB2312" w:eastAsia="仿宋_GB2312" w:hAnsi="宋体" w:hint="eastAsia"/>
          <w:sz w:val="32"/>
          <w:szCs w:val="32"/>
        </w:rPr>
        <w:t>,</w:t>
      </w:r>
      <w:r w:rsidRPr="007242A6">
        <w:rPr>
          <w:rFonts w:ascii="仿宋_GB2312" w:eastAsia="仿宋_GB2312" w:hAnsi="宋体" w:hint="eastAsia"/>
          <w:sz w:val="32"/>
          <w:szCs w:val="32"/>
        </w:rPr>
        <w:t>功能区DTI检查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42A6">
        <w:rPr>
          <w:rFonts w:ascii="仿宋_GB2312" w:eastAsia="仿宋_GB2312" w:hAnsi="宋体" w:hint="eastAsia"/>
          <w:sz w:val="32"/>
          <w:szCs w:val="32"/>
        </w:rPr>
        <w:t>明确肿瘤与颅内血管</w:t>
      </w:r>
      <w:r w:rsidR="00C31C68">
        <w:rPr>
          <w:rFonts w:ascii="仿宋_GB2312" w:eastAsia="仿宋_GB2312" w:hAnsi="宋体" w:hint="eastAsia"/>
          <w:sz w:val="32"/>
          <w:szCs w:val="32"/>
        </w:rPr>
        <w:t>、传导束的</w:t>
      </w:r>
      <w:r>
        <w:rPr>
          <w:rFonts w:ascii="仿宋_GB2312" w:eastAsia="仿宋_GB2312" w:hAnsi="宋体" w:hint="eastAsia"/>
          <w:sz w:val="32"/>
          <w:szCs w:val="32"/>
        </w:rPr>
        <w:t>关系。</w:t>
      </w:r>
    </w:p>
    <w:p w14:paraId="4D3DBBF1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7242A6">
        <w:rPr>
          <w:rFonts w:ascii="仿宋_GB2312" w:eastAsia="仿宋_GB2312" w:hAnsi="宋体"/>
          <w:sz w:val="32"/>
          <w:szCs w:val="32"/>
        </w:rPr>
        <w:t>根据</w:t>
      </w:r>
      <w:r>
        <w:rPr>
          <w:rFonts w:ascii="仿宋_GB2312" w:eastAsia="仿宋_GB2312" w:hAnsi="宋体"/>
          <w:sz w:val="32"/>
          <w:szCs w:val="32"/>
        </w:rPr>
        <w:t>患者</w:t>
      </w:r>
      <w:r w:rsidRPr="007242A6">
        <w:rPr>
          <w:rFonts w:ascii="仿宋_GB2312" w:eastAsia="仿宋_GB2312" w:hAnsi="宋体"/>
          <w:sz w:val="32"/>
          <w:szCs w:val="32"/>
        </w:rPr>
        <w:t>病情</w:t>
      </w:r>
      <w:r>
        <w:rPr>
          <w:rFonts w:ascii="仿宋_GB2312" w:eastAsia="仿宋_GB2312" w:hAnsi="宋体" w:hint="eastAsia"/>
          <w:sz w:val="32"/>
          <w:szCs w:val="32"/>
        </w:rPr>
        <w:t>或年龄＞65岁，</w:t>
      </w:r>
      <w:r w:rsidRPr="007242A6">
        <w:rPr>
          <w:rFonts w:ascii="仿宋_GB2312" w:eastAsia="仿宋_GB2312" w:hAnsi="宋体" w:hint="eastAsia"/>
          <w:sz w:val="32"/>
          <w:szCs w:val="32"/>
        </w:rPr>
        <w:t>行</w:t>
      </w:r>
      <w:r w:rsidRPr="007242A6">
        <w:rPr>
          <w:rFonts w:ascii="仿宋_GB2312" w:eastAsia="仿宋_GB2312" w:hAnsi="宋体"/>
          <w:sz w:val="32"/>
          <w:szCs w:val="32"/>
        </w:rPr>
        <w:t>心、肺功能检查。</w:t>
      </w:r>
    </w:p>
    <w:p w14:paraId="545FF0F4" w14:textId="77777777" w:rsidR="00E06934" w:rsidRPr="00751C1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51C1C">
        <w:rPr>
          <w:rFonts w:ascii="楷体_GB2312" w:eastAsia="楷体_GB2312"/>
          <w:b/>
          <w:sz w:val="32"/>
          <w:szCs w:val="32"/>
        </w:rPr>
        <w:t>（七）预防性抗菌药物选择与使用时机</w:t>
      </w:r>
    </w:p>
    <w:p w14:paraId="7FABA9C3" w14:textId="77777777" w:rsidR="00E06934" w:rsidRPr="00144B0F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144B0F">
        <w:rPr>
          <w:rFonts w:ascii="仿宋_GB2312" w:eastAsia="仿宋_GB2312"/>
          <w:sz w:val="32"/>
          <w:szCs w:val="32"/>
        </w:rPr>
        <w:t>按照《抗菌药物临床应用指导原则</w:t>
      </w:r>
      <w:r w:rsidR="008C0E9F">
        <w:rPr>
          <w:rFonts w:ascii="仿宋_GB2312" w:eastAsia="仿宋_GB2312" w:hint="eastAsia"/>
          <w:sz w:val="32"/>
          <w:szCs w:val="32"/>
        </w:rPr>
        <w:t>（2015年版）》（国卫办医发〔2015〕43号）选择用药，建议使用第一</w:t>
      </w:r>
      <w:r w:rsidR="00A808B5">
        <w:rPr>
          <w:rFonts w:ascii="仿宋_GB2312" w:eastAsia="仿宋_GB2312" w:hint="eastAsia"/>
          <w:sz w:val="32"/>
          <w:szCs w:val="32"/>
        </w:rPr>
        <w:t>代</w:t>
      </w:r>
      <w:r w:rsidR="008C0E9F">
        <w:rPr>
          <w:rFonts w:ascii="仿宋_GB2312" w:eastAsia="仿宋_GB2312" w:hint="eastAsia"/>
          <w:sz w:val="32"/>
          <w:szCs w:val="32"/>
        </w:rPr>
        <w:t>、</w:t>
      </w:r>
      <w:r w:rsidR="00A808B5">
        <w:rPr>
          <w:rFonts w:ascii="仿宋_GB2312" w:eastAsia="仿宋_GB2312" w:hint="eastAsia"/>
          <w:sz w:val="32"/>
          <w:szCs w:val="32"/>
        </w:rPr>
        <w:t>第</w:t>
      </w:r>
      <w:r w:rsidR="008C0E9F">
        <w:rPr>
          <w:rFonts w:ascii="仿宋_GB2312" w:eastAsia="仿宋_GB2312" w:hint="eastAsia"/>
          <w:sz w:val="32"/>
          <w:szCs w:val="32"/>
        </w:rPr>
        <w:t>二代头孢菌素。MRSA感染高发医疗机构的高危患者可用（去甲）万古霉素。</w:t>
      </w:r>
    </w:p>
    <w:p w14:paraId="779C97F8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2.预防性用抗菌药物，时间为术前30分钟。</w:t>
      </w:r>
    </w:p>
    <w:p w14:paraId="4D7F084B" w14:textId="77777777" w:rsidR="00E06934" w:rsidRPr="00751C1C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51C1C">
        <w:rPr>
          <w:rFonts w:ascii="楷体_GB2312" w:eastAsia="楷体_GB2312"/>
          <w:b/>
          <w:sz w:val="32"/>
          <w:szCs w:val="32"/>
        </w:rPr>
        <w:t>（八）手术日为入院</w:t>
      </w:r>
      <w:r w:rsidR="008C0E9F" w:rsidRPr="00751C1C">
        <w:rPr>
          <w:rFonts w:ascii="楷体_GB2312" w:eastAsia="楷体_GB2312"/>
          <w:b/>
          <w:sz w:val="32"/>
          <w:szCs w:val="32"/>
        </w:rPr>
        <w:t>第</w:t>
      </w:r>
      <w:r w:rsidR="008C0E9F">
        <w:rPr>
          <w:rFonts w:ascii="楷体_GB2312" w:eastAsia="楷体_GB2312"/>
          <w:b/>
          <w:sz w:val="32"/>
          <w:szCs w:val="32"/>
        </w:rPr>
        <w:t>3</w:t>
      </w:r>
      <w:r w:rsidR="00A808B5">
        <w:rPr>
          <w:rFonts w:ascii="楷体_GB2312" w:eastAsia="楷体_GB2312" w:hint="eastAsia"/>
          <w:b/>
          <w:sz w:val="32"/>
          <w:szCs w:val="32"/>
        </w:rPr>
        <w:t>～</w:t>
      </w:r>
      <w:r w:rsidR="008C0E9F">
        <w:rPr>
          <w:rFonts w:ascii="楷体_GB2312" w:eastAsia="楷体_GB2312"/>
          <w:b/>
          <w:sz w:val="32"/>
          <w:szCs w:val="32"/>
        </w:rPr>
        <w:t>6</w:t>
      </w:r>
      <w:r w:rsidRPr="00751C1C">
        <w:rPr>
          <w:rFonts w:ascii="楷体_GB2312" w:eastAsia="楷体_GB2312"/>
          <w:b/>
          <w:sz w:val="32"/>
          <w:szCs w:val="32"/>
        </w:rPr>
        <w:t>天</w:t>
      </w:r>
    </w:p>
    <w:p w14:paraId="1D6E012F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7242A6">
        <w:rPr>
          <w:rFonts w:ascii="仿宋_GB2312" w:eastAsia="仿宋_GB2312" w:hAnsi="宋体"/>
          <w:sz w:val="32"/>
          <w:szCs w:val="32"/>
        </w:rPr>
        <w:t>麻醉方式：</w:t>
      </w:r>
      <w:r w:rsidRPr="007242A6">
        <w:rPr>
          <w:rFonts w:ascii="仿宋_GB2312" w:eastAsia="仿宋_GB2312" w:hAnsi="宋体" w:hint="eastAsia"/>
          <w:sz w:val="32"/>
          <w:szCs w:val="32"/>
        </w:rPr>
        <w:t>全身麻醉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0303D0C" w14:textId="77777777" w:rsidR="00E06934" w:rsidRPr="007242A6" w:rsidRDefault="00E06934" w:rsidP="00E06934">
      <w:pPr>
        <w:adjustRightInd w:val="0"/>
        <w:snapToGrid w:val="0"/>
        <w:spacing w:line="360" w:lineRule="auto"/>
        <w:ind w:leftChars="-1" w:left="-2"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7242A6">
        <w:rPr>
          <w:rFonts w:ascii="仿宋_GB2312" w:eastAsia="仿宋_GB2312" w:hAnsi="宋体"/>
          <w:sz w:val="32"/>
          <w:szCs w:val="32"/>
        </w:rPr>
        <w:t>手术方式：开颅</w:t>
      </w:r>
      <w:r w:rsidRPr="007242A6">
        <w:rPr>
          <w:rFonts w:ascii="仿宋_GB2312" w:eastAsia="仿宋_GB2312" w:hAnsi="宋体" w:hint="eastAsia"/>
          <w:sz w:val="32"/>
          <w:szCs w:val="32"/>
        </w:rPr>
        <w:t>大脑凸面脑膜瘤切除术</w:t>
      </w:r>
      <w:r>
        <w:rPr>
          <w:rFonts w:ascii="仿宋_GB2312" w:eastAsia="仿宋_GB2312" w:hAnsi="宋体" w:hint="eastAsia"/>
          <w:sz w:val="32"/>
          <w:szCs w:val="32"/>
        </w:rPr>
        <w:t>；根据患者病情，</w:t>
      </w:r>
      <w:r w:rsidRPr="007242A6">
        <w:rPr>
          <w:rFonts w:ascii="仿宋_GB2312" w:eastAsia="仿宋_GB2312" w:hAnsi="宋体" w:hint="eastAsia"/>
          <w:sz w:val="32"/>
          <w:szCs w:val="32"/>
        </w:rPr>
        <w:t>术中可选用手术相关设备包括</w:t>
      </w:r>
      <w:r w:rsidRPr="007242A6">
        <w:rPr>
          <w:rFonts w:ascii="仿宋_GB2312" w:eastAsia="仿宋_GB2312" w:hAnsi="宋体"/>
          <w:sz w:val="32"/>
          <w:szCs w:val="32"/>
        </w:rPr>
        <w:t>神经导航系统、神经电生理监测</w:t>
      </w:r>
      <w:r w:rsidRPr="007242A6">
        <w:rPr>
          <w:rFonts w:ascii="仿宋_GB2312" w:eastAsia="仿宋_GB2312" w:hAnsi="宋体" w:hint="eastAsia"/>
          <w:sz w:val="32"/>
          <w:szCs w:val="32"/>
        </w:rPr>
        <w:t>、</w:t>
      </w:r>
      <w:r w:rsidRPr="007242A6">
        <w:rPr>
          <w:rFonts w:ascii="仿宋_GB2312" w:eastAsia="仿宋_GB2312" w:hAnsi="宋体"/>
          <w:sz w:val="32"/>
          <w:szCs w:val="32"/>
        </w:rPr>
        <w:t>超声吸引器系统</w:t>
      </w:r>
      <w:r w:rsidRPr="007242A6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75A2A815" w14:textId="77777777" w:rsidR="00E06934" w:rsidRPr="007242A6" w:rsidRDefault="00E06934" w:rsidP="00E06934">
      <w:pPr>
        <w:adjustRightInd w:val="0"/>
        <w:snapToGrid w:val="0"/>
        <w:spacing w:line="360" w:lineRule="auto"/>
        <w:ind w:leftChars="-1" w:left="-2"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7242A6">
        <w:rPr>
          <w:rFonts w:ascii="仿宋_GB2312" w:eastAsia="仿宋_GB2312" w:hAnsi="宋体" w:hint="eastAsia"/>
          <w:sz w:val="32"/>
          <w:szCs w:val="32"/>
        </w:rPr>
        <w:t>手术置入物：颅骨、硬脑膜修复材料，</w:t>
      </w:r>
      <w:r w:rsidRPr="007242A6">
        <w:rPr>
          <w:rFonts w:ascii="仿宋_GB2312" w:eastAsia="仿宋_GB2312" w:hAnsi="宋体"/>
          <w:sz w:val="32"/>
          <w:szCs w:val="32"/>
        </w:rPr>
        <w:t>颅骨固定材料</w:t>
      </w:r>
      <w:r w:rsidRPr="007242A6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止血材料、</w:t>
      </w:r>
      <w:r w:rsidRPr="007242A6">
        <w:rPr>
          <w:rFonts w:ascii="仿宋_GB2312" w:eastAsia="仿宋_GB2312" w:hAnsi="宋体" w:hint="eastAsia"/>
          <w:sz w:val="32"/>
          <w:szCs w:val="32"/>
        </w:rPr>
        <w:t>引流管系统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7C172CB4" w14:textId="77777777" w:rsidR="00E06934" w:rsidRPr="007242A6" w:rsidRDefault="00E06934" w:rsidP="00E06934">
      <w:pPr>
        <w:adjustRightInd w:val="0"/>
        <w:snapToGrid w:val="0"/>
        <w:spacing w:line="360" w:lineRule="auto"/>
        <w:ind w:leftChars="-1" w:left="-2"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7242A6">
        <w:rPr>
          <w:rFonts w:ascii="仿宋_GB2312" w:eastAsia="仿宋_GB2312" w:hAnsi="宋体"/>
          <w:sz w:val="32"/>
          <w:szCs w:val="32"/>
        </w:rPr>
        <w:t>术中用药：激素、</w:t>
      </w:r>
      <w:r w:rsidRPr="007242A6">
        <w:rPr>
          <w:rFonts w:ascii="仿宋_GB2312" w:eastAsia="仿宋_GB2312" w:hAnsi="宋体" w:hint="eastAsia"/>
          <w:sz w:val="32"/>
          <w:szCs w:val="32"/>
        </w:rPr>
        <w:t>脱水药、</w:t>
      </w:r>
      <w:r>
        <w:rPr>
          <w:rFonts w:ascii="仿宋_GB2312" w:eastAsia="仿宋_GB2312" w:hAnsi="宋体"/>
          <w:sz w:val="32"/>
          <w:szCs w:val="32"/>
        </w:rPr>
        <w:t>抗菌药物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01AF7FE" w14:textId="77777777" w:rsidR="00E06934" w:rsidRPr="007242A6" w:rsidRDefault="00E06934" w:rsidP="00E06934">
      <w:pPr>
        <w:adjustRightInd w:val="0"/>
        <w:snapToGrid w:val="0"/>
        <w:spacing w:line="360" w:lineRule="auto"/>
        <w:ind w:leftChars="-1" w:left="-2"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5.</w:t>
      </w:r>
      <w:r w:rsidRPr="007242A6">
        <w:rPr>
          <w:rFonts w:ascii="仿宋_GB2312" w:eastAsia="仿宋_GB2312" w:hAnsi="宋体"/>
          <w:sz w:val="32"/>
          <w:szCs w:val="32"/>
        </w:rPr>
        <w:t>输血：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手术失血情况决定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5A895D4" w14:textId="77777777" w:rsidR="00E06934" w:rsidRPr="00751C1C" w:rsidRDefault="00E06934" w:rsidP="00CA1DDB">
      <w:pPr>
        <w:adjustRightInd w:val="0"/>
        <w:snapToGrid w:val="0"/>
        <w:spacing w:line="360" w:lineRule="auto"/>
        <w:ind w:firstLineChars="200" w:firstLine="643"/>
        <w:jc w:val="left"/>
        <w:textAlignment w:val="baseline"/>
        <w:rPr>
          <w:rFonts w:ascii="楷体_GB2312" w:eastAsia="楷体_GB2312"/>
          <w:b/>
          <w:sz w:val="32"/>
          <w:szCs w:val="32"/>
        </w:rPr>
      </w:pPr>
      <w:r w:rsidRPr="00751C1C">
        <w:rPr>
          <w:rFonts w:ascii="楷体_GB2312" w:eastAsia="楷体_GB2312"/>
          <w:b/>
          <w:sz w:val="32"/>
          <w:szCs w:val="32"/>
        </w:rPr>
        <w:t>（九）术后住院恢复</w:t>
      </w:r>
      <w:r>
        <w:rPr>
          <w:rFonts w:ascii="楷体_GB2312" w:eastAsia="楷体_GB2312" w:hint="eastAsia"/>
          <w:b/>
          <w:sz w:val="32"/>
          <w:szCs w:val="32"/>
        </w:rPr>
        <w:t>≤</w:t>
      </w:r>
      <w:r w:rsidRPr="00751C1C">
        <w:rPr>
          <w:rFonts w:ascii="楷体_GB2312" w:eastAsia="楷体_GB2312"/>
          <w:b/>
          <w:sz w:val="32"/>
          <w:szCs w:val="32"/>
        </w:rPr>
        <w:t>10天</w:t>
      </w:r>
    </w:p>
    <w:p w14:paraId="6F88B596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7242A6">
        <w:rPr>
          <w:rFonts w:ascii="仿宋_GB2312" w:eastAsia="仿宋_GB2312" w:hAnsi="宋体"/>
          <w:sz w:val="32"/>
          <w:szCs w:val="32"/>
        </w:rPr>
        <w:t>必须复查的检查项目</w:t>
      </w:r>
      <w:r w:rsidRPr="007242A6">
        <w:rPr>
          <w:rFonts w:ascii="仿宋_GB2312" w:eastAsia="仿宋_GB2312" w:hAnsi="宋体" w:hint="eastAsia"/>
          <w:sz w:val="32"/>
          <w:szCs w:val="32"/>
        </w:rPr>
        <w:t>：</w:t>
      </w:r>
      <w:r w:rsidRPr="007242A6">
        <w:rPr>
          <w:rFonts w:ascii="仿宋_GB2312" w:eastAsia="仿宋_GB2312" w:hAnsi="宋体"/>
          <w:sz w:val="32"/>
          <w:szCs w:val="32"/>
        </w:rPr>
        <w:t>头颅CT</w:t>
      </w:r>
      <w:r w:rsidRPr="007242A6">
        <w:rPr>
          <w:rFonts w:ascii="仿宋_GB2312" w:eastAsia="仿宋_GB2312" w:hAnsi="宋体" w:hint="eastAsia"/>
          <w:sz w:val="32"/>
          <w:szCs w:val="32"/>
        </w:rPr>
        <w:t>、MRI</w:t>
      </w:r>
      <w:r w:rsidRPr="007242A6">
        <w:rPr>
          <w:rFonts w:ascii="仿宋_GB2312" w:eastAsia="仿宋_GB2312" w:hAnsi="宋体"/>
          <w:sz w:val="32"/>
          <w:szCs w:val="32"/>
        </w:rPr>
        <w:t>扫描，血常规</w:t>
      </w:r>
      <w:r w:rsidRPr="007242A6">
        <w:rPr>
          <w:rFonts w:ascii="仿宋_GB2312" w:eastAsia="仿宋_GB2312" w:hAnsi="宋体" w:hint="eastAsia"/>
          <w:sz w:val="32"/>
          <w:szCs w:val="32"/>
        </w:rPr>
        <w:t>、</w:t>
      </w:r>
      <w:r w:rsidRPr="007242A6">
        <w:rPr>
          <w:rFonts w:ascii="仿宋_GB2312" w:eastAsia="仿宋_GB2312" w:hAnsi="宋体"/>
          <w:sz w:val="32"/>
          <w:szCs w:val="32"/>
        </w:rPr>
        <w:t>肝肾功能</w:t>
      </w:r>
      <w:r w:rsidRPr="007242A6">
        <w:rPr>
          <w:rFonts w:ascii="仿宋_GB2312" w:eastAsia="仿宋_GB2312" w:hAnsi="宋体" w:hint="eastAsia"/>
          <w:sz w:val="32"/>
          <w:szCs w:val="32"/>
        </w:rPr>
        <w:t>、</w:t>
      </w:r>
      <w:r w:rsidRPr="007242A6">
        <w:rPr>
          <w:rFonts w:ascii="仿宋_GB2312" w:eastAsia="仿宋_GB2312" w:hAnsi="宋体"/>
          <w:sz w:val="32"/>
          <w:szCs w:val="32"/>
        </w:rPr>
        <w:t>血电解质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6AAB37F2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22139C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患者</w:t>
      </w:r>
      <w:r w:rsidRPr="0022139C">
        <w:rPr>
          <w:rFonts w:ascii="仿宋_GB2312" w:eastAsia="仿宋_GB2312" w:hint="eastAsia"/>
          <w:sz w:val="32"/>
          <w:szCs w:val="32"/>
        </w:rPr>
        <w:t>病情</w:t>
      </w:r>
      <w:r>
        <w:rPr>
          <w:rFonts w:ascii="仿宋_GB2312" w:eastAsia="仿宋_GB2312" w:hint="eastAsia"/>
          <w:sz w:val="32"/>
          <w:szCs w:val="32"/>
        </w:rPr>
        <w:t>，可选择检查：</w:t>
      </w:r>
      <w:r w:rsidRPr="007242A6">
        <w:rPr>
          <w:rFonts w:ascii="仿宋_GB2312" w:eastAsia="仿宋_GB2312" w:hAnsi="宋体" w:hint="eastAsia"/>
          <w:sz w:val="32"/>
          <w:szCs w:val="32"/>
        </w:rPr>
        <w:t>视力视野、脑电图、脑皮层/脑干诱发电位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7242A6">
        <w:rPr>
          <w:rFonts w:ascii="仿宋_GB2312" w:eastAsia="仿宋_GB2312" w:hAnsi="宋体"/>
          <w:sz w:val="32"/>
          <w:szCs w:val="32"/>
        </w:rPr>
        <w:t>心肺功能</w:t>
      </w:r>
      <w:r>
        <w:rPr>
          <w:rFonts w:ascii="仿宋_GB2312" w:eastAsia="仿宋_GB2312" w:hAnsi="宋体" w:hint="eastAsia"/>
          <w:sz w:val="32"/>
          <w:szCs w:val="32"/>
        </w:rPr>
        <w:t>检查</w:t>
      </w:r>
      <w:r w:rsidRPr="007242A6">
        <w:rPr>
          <w:rFonts w:ascii="仿宋_GB2312" w:eastAsia="仿宋_GB2312" w:hAnsi="宋体"/>
          <w:sz w:val="32"/>
          <w:szCs w:val="32"/>
        </w:rPr>
        <w:t>、神经电生理检查</w:t>
      </w:r>
      <w:r w:rsidRPr="007242A6">
        <w:rPr>
          <w:rFonts w:ascii="仿宋_GB2312" w:eastAsia="仿宋_GB2312" w:hAnsi="宋体" w:hint="eastAsia"/>
          <w:sz w:val="32"/>
          <w:szCs w:val="32"/>
        </w:rPr>
        <w:t>、认知功能评定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58E33E1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7242A6">
        <w:rPr>
          <w:rFonts w:ascii="仿宋_GB2312" w:eastAsia="仿宋_GB2312" w:hAnsi="宋体"/>
          <w:sz w:val="32"/>
          <w:szCs w:val="32"/>
        </w:rPr>
        <w:t>术后用药：抗癫痫药物、</w:t>
      </w:r>
      <w:r w:rsidRPr="007242A6">
        <w:rPr>
          <w:rFonts w:ascii="仿宋_GB2312" w:eastAsia="仿宋_GB2312" w:hAnsi="宋体" w:hint="eastAsia"/>
          <w:sz w:val="32"/>
          <w:szCs w:val="32"/>
        </w:rPr>
        <w:t>脱水药、激素</w:t>
      </w:r>
      <w:r w:rsidR="001973F9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7B6906F7" w14:textId="77777777" w:rsidR="00E06934" w:rsidRPr="003A4309" w:rsidRDefault="00E06934" w:rsidP="00CA1DDB">
      <w:pPr>
        <w:adjustRightInd w:val="0"/>
        <w:snapToGrid w:val="0"/>
        <w:spacing w:line="360" w:lineRule="auto"/>
        <w:ind w:firstLineChars="200" w:firstLine="643"/>
        <w:jc w:val="left"/>
        <w:textAlignment w:val="baseline"/>
        <w:rPr>
          <w:rFonts w:ascii="楷体_GB2312" w:eastAsia="楷体_GB2312"/>
          <w:b/>
          <w:sz w:val="32"/>
          <w:szCs w:val="32"/>
        </w:rPr>
      </w:pPr>
      <w:r w:rsidRPr="003A4309">
        <w:rPr>
          <w:rFonts w:ascii="楷体_GB2312" w:eastAsia="楷体_GB2312"/>
          <w:b/>
          <w:sz w:val="32"/>
          <w:szCs w:val="32"/>
        </w:rPr>
        <w:t>（十）出院标准</w:t>
      </w:r>
    </w:p>
    <w:p w14:paraId="073D35D5" w14:textId="77777777" w:rsidR="00E06934" w:rsidRPr="0070635D" w:rsidRDefault="00E06934" w:rsidP="00E069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/>
          <w:sz w:val="32"/>
          <w:szCs w:val="32"/>
        </w:rPr>
        <w:t>患者</w:t>
      </w:r>
      <w:r w:rsidRPr="0070635D">
        <w:rPr>
          <w:rFonts w:ascii="仿宋_GB2312" w:eastAsia="仿宋_GB2312" w:hAnsi="宋体"/>
          <w:sz w:val="32"/>
          <w:szCs w:val="32"/>
        </w:rPr>
        <w:t>病情稳定，</w:t>
      </w:r>
      <w:r>
        <w:rPr>
          <w:rFonts w:ascii="仿宋_GB2312" w:eastAsia="仿宋_GB2312" w:hAnsi="宋体" w:hint="eastAsia"/>
          <w:sz w:val="32"/>
          <w:szCs w:val="32"/>
        </w:rPr>
        <w:t>体温正常，</w:t>
      </w:r>
      <w:r w:rsidRPr="0070635D">
        <w:rPr>
          <w:rFonts w:ascii="仿宋_GB2312" w:eastAsia="仿宋_GB2312" w:hAnsi="宋体" w:hint="eastAsia"/>
          <w:sz w:val="32"/>
          <w:szCs w:val="32"/>
        </w:rPr>
        <w:t>手术</w:t>
      </w:r>
      <w:r w:rsidRPr="0070635D">
        <w:rPr>
          <w:rFonts w:ascii="仿宋_GB2312" w:eastAsia="仿宋_GB2312" w:hAnsi="宋体"/>
          <w:sz w:val="32"/>
          <w:szCs w:val="32"/>
        </w:rPr>
        <w:t>切口愈合良好</w:t>
      </w:r>
      <w:r w:rsidRPr="0070635D">
        <w:rPr>
          <w:rFonts w:ascii="仿宋_GB2312" w:eastAsia="仿宋_GB2312" w:hAnsi="宋体" w:hint="eastAsia"/>
          <w:sz w:val="32"/>
          <w:szCs w:val="32"/>
        </w:rPr>
        <w:t>；</w:t>
      </w:r>
      <w:r w:rsidRPr="0070635D">
        <w:rPr>
          <w:rFonts w:ascii="仿宋_GB2312" w:eastAsia="仿宋_GB2312" w:hAnsi="宋体"/>
          <w:sz w:val="32"/>
          <w:szCs w:val="32"/>
        </w:rPr>
        <w:t>生命体征平稳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246E8D8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3F5499">
        <w:rPr>
          <w:rFonts w:ascii="仿宋_GB2312" w:eastAsia="仿宋_GB2312" w:hint="eastAsia"/>
          <w:sz w:val="32"/>
          <w:szCs w:val="32"/>
        </w:rPr>
        <w:t>没有需要住院处理的并发症和</w:t>
      </w:r>
      <w:r w:rsidR="00CF53E2">
        <w:rPr>
          <w:rFonts w:ascii="仿宋_GB2312" w:eastAsia="仿宋_GB2312" w:hint="eastAsia"/>
          <w:sz w:val="32"/>
          <w:szCs w:val="32"/>
        </w:rPr>
        <w:t>（</w:t>
      </w:r>
      <w:r w:rsidRPr="003F5499">
        <w:rPr>
          <w:rFonts w:ascii="仿宋_GB2312" w:eastAsia="仿宋_GB2312" w:hint="eastAsia"/>
          <w:sz w:val="32"/>
          <w:szCs w:val="32"/>
        </w:rPr>
        <w:t>或</w:t>
      </w:r>
      <w:r w:rsidR="00CF53E2">
        <w:rPr>
          <w:rFonts w:ascii="仿宋_GB2312" w:eastAsia="仿宋_GB2312" w:hint="eastAsia"/>
          <w:sz w:val="32"/>
          <w:szCs w:val="32"/>
        </w:rPr>
        <w:t>）</w:t>
      </w:r>
      <w:r w:rsidRPr="003F5499">
        <w:rPr>
          <w:rFonts w:ascii="仿宋_GB2312" w:eastAsia="仿宋_GB2312" w:hint="eastAsia"/>
          <w:sz w:val="32"/>
          <w:szCs w:val="32"/>
        </w:rPr>
        <w:t>合并症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55F96B7" w14:textId="77777777" w:rsidR="00E06934" w:rsidRPr="003A4309" w:rsidRDefault="00E06934" w:rsidP="00CA1DD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A4309">
        <w:rPr>
          <w:rFonts w:ascii="楷体_GB2312" w:eastAsia="楷体_GB2312"/>
          <w:b/>
          <w:sz w:val="32"/>
          <w:szCs w:val="32"/>
        </w:rPr>
        <w:t>（十一）变异及原因分析</w:t>
      </w:r>
    </w:p>
    <w:p w14:paraId="3F25A1B4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7242A6">
        <w:rPr>
          <w:rFonts w:ascii="仿宋_GB2312" w:eastAsia="仿宋_GB2312" w:hAnsi="宋体"/>
          <w:sz w:val="32"/>
          <w:szCs w:val="32"/>
        </w:rPr>
        <w:t>术中或术后继发手术部位或其他部位</w:t>
      </w:r>
      <w:r w:rsidRPr="007242A6">
        <w:rPr>
          <w:rFonts w:ascii="仿宋_GB2312" w:eastAsia="仿宋_GB2312" w:hAnsi="宋体" w:hint="eastAsia"/>
          <w:sz w:val="32"/>
          <w:szCs w:val="32"/>
        </w:rPr>
        <w:t>颅内血肿</w:t>
      </w:r>
      <w:r w:rsidRPr="007242A6">
        <w:rPr>
          <w:rFonts w:ascii="仿宋_GB2312" w:eastAsia="仿宋_GB2312" w:hAnsi="宋体"/>
          <w:sz w:val="32"/>
          <w:szCs w:val="32"/>
        </w:rPr>
        <w:t>、脑水肿等并发症，严重者需要二次手术，导致住院时间延长、费用增加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1B94B36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7242A6">
        <w:rPr>
          <w:rFonts w:ascii="仿宋_GB2312" w:eastAsia="仿宋_GB2312" w:hAnsi="宋体"/>
          <w:sz w:val="32"/>
          <w:szCs w:val="32"/>
        </w:rPr>
        <w:t>术后继发脑脊液漏、切口</w:t>
      </w:r>
      <w:r w:rsidRPr="007242A6">
        <w:rPr>
          <w:rFonts w:ascii="仿宋_GB2312" w:eastAsia="仿宋_GB2312" w:hAnsi="宋体" w:hint="eastAsia"/>
          <w:sz w:val="32"/>
          <w:szCs w:val="32"/>
        </w:rPr>
        <w:t>感染或</w:t>
      </w:r>
      <w:r w:rsidRPr="007242A6">
        <w:rPr>
          <w:rFonts w:ascii="仿宋_GB2312" w:eastAsia="仿宋_GB2312" w:hAnsi="宋体"/>
          <w:sz w:val="32"/>
          <w:szCs w:val="32"/>
        </w:rPr>
        <w:t>延期愈合，颅内感染和神经血管损伤</w:t>
      </w:r>
      <w:r w:rsidRPr="007242A6">
        <w:rPr>
          <w:rFonts w:ascii="仿宋_GB2312" w:eastAsia="仿宋_GB2312" w:hAnsi="宋体" w:hint="eastAsia"/>
          <w:sz w:val="32"/>
          <w:szCs w:val="32"/>
        </w:rPr>
        <w:t>，导致住院时间延长、费用增加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C8721C5" w14:textId="77777777" w:rsidR="00E06934" w:rsidRPr="007242A6" w:rsidRDefault="00E06934" w:rsidP="00E06934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7242A6">
        <w:rPr>
          <w:rFonts w:ascii="仿宋_GB2312" w:eastAsia="仿宋_GB2312" w:hAnsi="宋体" w:hint="eastAsia"/>
          <w:sz w:val="32"/>
          <w:szCs w:val="32"/>
        </w:rPr>
        <w:t>术后</w:t>
      </w:r>
      <w:r>
        <w:rPr>
          <w:rFonts w:ascii="仿宋_GB2312" w:eastAsia="仿宋_GB2312" w:hAnsi="宋体"/>
          <w:sz w:val="32"/>
          <w:szCs w:val="32"/>
        </w:rPr>
        <w:t>伴发其他内、外科疾病需进一步诊治，导致住院时间延长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7276386" w14:textId="77777777" w:rsidR="00E06934" w:rsidRPr="007242A6" w:rsidRDefault="00E06934" w:rsidP="00016A8F">
      <w:pPr>
        <w:tabs>
          <w:tab w:val="left" w:pos="780"/>
        </w:tabs>
        <w:adjustRightInd w:val="0"/>
        <w:snapToGrid w:val="0"/>
        <w:spacing w:line="276" w:lineRule="auto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 w:rsidRPr="007242A6">
        <w:rPr>
          <w:rFonts w:ascii="黑体" w:eastAsia="黑体" w:hAnsi="黑体"/>
          <w:sz w:val="32"/>
          <w:szCs w:val="32"/>
        </w:rPr>
        <w:br w:type="page"/>
      </w:r>
      <w:r w:rsidRPr="007242A6">
        <w:rPr>
          <w:rFonts w:ascii="黑体" w:eastAsia="黑体" w:hAnsi="黑体"/>
          <w:sz w:val="32"/>
          <w:szCs w:val="32"/>
        </w:rPr>
        <w:lastRenderedPageBreak/>
        <w:t>二、大脑凸面脑膜瘤临床路径表单</w:t>
      </w:r>
    </w:p>
    <w:p w14:paraId="4D21E72B" w14:textId="77777777" w:rsidR="00E06934" w:rsidRPr="00443EDC" w:rsidRDefault="00E06934" w:rsidP="00E06934">
      <w:pPr>
        <w:snapToGrid w:val="0"/>
        <w:rPr>
          <w:rFonts w:ascii="宋体" w:hAnsi="宋体"/>
          <w:szCs w:val="21"/>
        </w:rPr>
      </w:pPr>
      <w:r w:rsidRPr="008B57D4">
        <w:rPr>
          <w:rFonts w:hAnsi="宋体"/>
          <w:szCs w:val="21"/>
        </w:rPr>
        <w:t>适用对象：</w:t>
      </w:r>
      <w:r w:rsidRPr="00016A8F">
        <w:rPr>
          <w:rFonts w:ascii="宋体" w:hAnsi="宋体"/>
          <w:bCs/>
          <w:szCs w:val="21"/>
        </w:rPr>
        <w:t>第一诊断</w:t>
      </w:r>
      <w:r w:rsidRPr="00443EDC">
        <w:rPr>
          <w:rFonts w:ascii="宋体" w:hAnsi="宋体"/>
          <w:szCs w:val="21"/>
        </w:rPr>
        <w:t>为大脑凸面脑膜瘤（ICD-10：</w:t>
      </w:r>
      <w:r w:rsidRPr="00443EDC">
        <w:rPr>
          <w:rFonts w:ascii="宋体" w:hAnsi="宋体" w:hint="eastAsia"/>
          <w:szCs w:val="21"/>
        </w:rPr>
        <w:t>D32.0</w:t>
      </w:r>
      <w:r w:rsidRPr="00443EDC">
        <w:rPr>
          <w:rFonts w:ascii="宋体" w:hAnsi="宋体"/>
          <w:szCs w:val="21"/>
        </w:rPr>
        <w:t>）</w:t>
      </w:r>
    </w:p>
    <w:p w14:paraId="28AE2E25" w14:textId="77777777" w:rsidR="00E06934" w:rsidRPr="00443EDC" w:rsidRDefault="00E06934" w:rsidP="00E06934">
      <w:pPr>
        <w:snapToGrid w:val="0"/>
        <w:ind w:firstLineChars="500" w:firstLine="1050"/>
        <w:rPr>
          <w:rFonts w:ascii="宋体" w:hAnsi="宋体"/>
          <w:szCs w:val="21"/>
          <w:u w:val="single"/>
        </w:rPr>
      </w:pPr>
      <w:r w:rsidRPr="00016A8F">
        <w:rPr>
          <w:rFonts w:ascii="宋体" w:hAnsi="宋体"/>
          <w:bCs/>
          <w:szCs w:val="21"/>
        </w:rPr>
        <w:t>行</w:t>
      </w:r>
      <w:r w:rsidRPr="00443EDC">
        <w:rPr>
          <w:rFonts w:ascii="宋体" w:hAnsi="宋体"/>
          <w:szCs w:val="21"/>
        </w:rPr>
        <w:t>大脑凸面脑膜瘤切除术（ICD-9</w:t>
      </w:r>
      <w:r w:rsidRPr="00443EDC">
        <w:rPr>
          <w:rFonts w:ascii="宋体" w:hAnsi="宋体" w:hint="eastAsia"/>
          <w:szCs w:val="21"/>
        </w:rPr>
        <w:t>-CM-3:01.51</w:t>
      </w:r>
      <w:r w:rsidRPr="00443EDC">
        <w:rPr>
          <w:rFonts w:ascii="宋体" w:hAnsi="宋体"/>
          <w:szCs w:val="21"/>
        </w:rPr>
        <w:t>）</w:t>
      </w:r>
    </w:p>
    <w:p w14:paraId="3D2D0CE5" w14:textId="5FEBA445" w:rsidR="00E06934" w:rsidRPr="008B57D4" w:rsidRDefault="00E06934" w:rsidP="00E06934">
      <w:pPr>
        <w:adjustRightInd w:val="0"/>
        <w:snapToGrid w:val="0"/>
        <w:rPr>
          <w:szCs w:val="21"/>
          <w:u w:val="single"/>
        </w:rPr>
      </w:pPr>
      <w:r w:rsidRPr="008B57D4">
        <w:rPr>
          <w:rFonts w:hAnsi="宋体" w:hint="eastAsia"/>
          <w:szCs w:val="21"/>
        </w:rPr>
        <w:t>患者</w:t>
      </w:r>
      <w:r w:rsidRPr="008B57D4">
        <w:rPr>
          <w:rFonts w:hAnsi="宋体"/>
          <w:szCs w:val="21"/>
        </w:rPr>
        <w:t>姓名：</w:t>
      </w:r>
      <w:r w:rsidR="00016A8F">
        <w:rPr>
          <w:rFonts w:hAnsi="宋体"/>
          <w:szCs w:val="21"/>
          <w:u w:val="single"/>
        </w:rPr>
        <w:t xml:space="preserve">      </w:t>
      </w:r>
      <w:r w:rsidRPr="008B57D4">
        <w:rPr>
          <w:rFonts w:hAnsi="宋体"/>
          <w:szCs w:val="21"/>
        </w:rPr>
        <w:t>性别：</w:t>
      </w:r>
      <w:r w:rsidR="00016A8F" w:rsidRPr="00016A8F">
        <w:rPr>
          <w:rFonts w:hAnsi="宋体" w:hint="eastAsia"/>
          <w:szCs w:val="21"/>
          <w:u w:val="single"/>
        </w:rPr>
        <w:t xml:space="preserve">  </w:t>
      </w:r>
      <w:r w:rsidR="00016A8F" w:rsidRPr="00016A8F">
        <w:rPr>
          <w:rFonts w:hAnsi="宋体"/>
          <w:szCs w:val="21"/>
          <w:u w:val="single"/>
        </w:rPr>
        <w:t xml:space="preserve">   </w:t>
      </w:r>
      <w:r w:rsidRPr="008B57D4">
        <w:rPr>
          <w:rFonts w:hAnsi="宋体"/>
          <w:szCs w:val="21"/>
        </w:rPr>
        <w:t>年龄：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  </w:t>
      </w:r>
      <w:r w:rsidRPr="008B57D4">
        <w:rPr>
          <w:rFonts w:hAnsi="宋体"/>
          <w:szCs w:val="21"/>
        </w:rPr>
        <w:t>门诊号：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    </w:t>
      </w:r>
      <w:r w:rsidRPr="008B57D4">
        <w:rPr>
          <w:rFonts w:hAnsi="宋体"/>
          <w:szCs w:val="21"/>
        </w:rPr>
        <w:t>住院号：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</w:t>
      </w:r>
      <w:r w:rsidR="00016A8F">
        <w:rPr>
          <w:szCs w:val="21"/>
          <w:u w:val="single"/>
        </w:rPr>
        <w:t xml:space="preserve">    </w:t>
      </w:r>
      <w:r w:rsidR="00016A8F" w:rsidRPr="00016A8F">
        <w:rPr>
          <w:szCs w:val="21"/>
          <w:u w:val="single"/>
        </w:rPr>
        <w:t xml:space="preserve">   </w:t>
      </w:r>
    </w:p>
    <w:p w14:paraId="045483AA" w14:textId="47E59986" w:rsidR="00E06934" w:rsidRPr="008B57D4" w:rsidRDefault="00E06934" w:rsidP="00A16B50">
      <w:pPr>
        <w:adjustRightInd w:val="0"/>
        <w:snapToGrid w:val="0"/>
        <w:spacing w:beforeLines="20" w:before="62" w:afterLines="20" w:after="62"/>
        <w:ind w:left="420" w:hangingChars="200" w:hanging="420"/>
        <w:rPr>
          <w:rFonts w:hAnsi="宋体"/>
          <w:szCs w:val="21"/>
        </w:rPr>
      </w:pPr>
      <w:r w:rsidRPr="008B57D4">
        <w:rPr>
          <w:rFonts w:hAnsi="宋体"/>
          <w:szCs w:val="21"/>
        </w:rPr>
        <w:t>住院日期：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  </w:t>
      </w:r>
      <w:r w:rsidRPr="008B57D4">
        <w:rPr>
          <w:rFonts w:hAnsi="宋体"/>
          <w:szCs w:val="21"/>
        </w:rPr>
        <w:t>年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</w:t>
      </w:r>
      <w:r w:rsidRPr="008B57D4">
        <w:rPr>
          <w:rFonts w:hAnsi="宋体"/>
          <w:szCs w:val="21"/>
        </w:rPr>
        <w:t>月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</w:t>
      </w:r>
      <w:r w:rsidRPr="008B57D4">
        <w:rPr>
          <w:rFonts w:hAnsi="宋体"/>
          <w:szCs w:val="21"/>
        </w:rPr>
        <w:t>日</w:t>
      </w:r>
      <w:r w:rsidR="00016A8F">
        <w:rPr>
          <w:rFonts w:hAnsi="宋体" w:hint="eastAsia"/>
          <w:szCs w:val="21"/>
        </w:rPr>
        <w:t xml:space="preserve"> </w:t>
      </w:r>
      <w:r w:rsidRPr="008B57D4">
        <w:rPr>
          <w:rFonts w:hAnsi="宋体"/>
          <w:szCs w:val="21"/>
        </w:rPr>
        <w:t>出院日期：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 </w:t>
      </w:r>
      <w:r w:rsidRPr="008B57D4">
        <w:rPr>
          <w:rFonts w:hAnsi="宋体"/>
          <w:szCs w:val="21"/>
        </w:rPr>
        <w:t>年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 </w:t>
      </w:r>
      <w:r w:rsidRPr="008B57D4">
        <w:rPr>
          <w:rFonts w:hAnsi="宋体"/>
          <w:szCs w:val="21"/>
        </w:rPr>
        <w:t>月</w:t>
      </w:r>
      <w:r w:rsidR="00016A8F" w:rsidRPr="00016A8F">
        <w:rPr>
          <w:rFonts w:hAnsi="宋体" w:hint="eastAsia"/>
          <w:szCs w:val="21"/>
          <w:u w:val="single"/>
        </w:rPr>
        <w:t xml:space="preserve"> </w:t>
      </w:r>
      <w:r w:rsidR="00016A8F" w:rsidRPr="00016A8F">
        <w:rPr>
          <w:rFonts w:hAnsi="宋体"/>
          <w:szCs w:val="21"/>
          <w:u w:val="single"/>
        </w:rPr>
        <w:t xml:space="preserve"> </w:t>
      </w:r>
      <w:bookmarkStart w:id="0" w:name="_GoBack"/>
      <w:bookmarkEnd w:id="0"/>
      <w:r w:rsidR="00016A8F" w:rsidRPr="00016A8F">
        <w:rPr>
          <w:rFonts w:hAnsi="宋体"/>
          <w:szCs w:val="21"/>
          <w:u w:val="single"/>
        </w:rPr>
        <w:t xml:space="preserve"> </w:t>
      </w:r>
      <w:r w:rsidRPr="008B57D4">
        <w:rPr>
          <w:rFonts w:hAnsi="宋体"/>
          <w:szCs w:val="21"/>
        </w:rPr>
        <w:t>日</w:t>
      </w:r>
      <w:r w:rsidR="00016A8F">
        <w:rPr>
          <w:rFonts w:hAnsi="宋体" w:hint="eastAsia"/>
          <w:szCs w:val="21"/>
        </w:rPr>
        <w:t xml:space="preserve"> </w:t>
      </w:r>
      <w:r w:rsidRPr="008B57D4">
        <w:rPr>
          <w:rFonts w:hAnsi="宋体"/>
          <w:szCs w:val="21"/>
        </w:rPr>
        <w:t>标准住院日：</w:t>
      </w:r>
      <w:r w:rsidRPr="008B57D4">
        <w:rPr>
          <w:szCs w:val="21"/>
        </w:rPr>
        <w:t>1</w:t>
      </w:r>
      <w:r w:rsidRPr="008B57D4">
        <w:rPr>
          <w:rFonts w:hint="eastAsia"/>
          <w:szCs w:val="21"/>
        </w:rPr>
        <w:t>4</w:t>
      </w:r>
      <w:r w:rsidR="00CF53E2">
        <w:rPr>
          <w:rFonts w:hint="eastAsia"/>
          <w:szCs w:val="21"/>
        </w:rPr>
        <w:t>～</w:t>
      </w:r>
      <w:r w:rsidR="009A7992">
        <w:rPr>
          <w:szCs w:val="21"/>
        </w:rPr>
        <w:t>16</w:t>
      </w:r>
      <w:r w:rsidRPr="008B57D4">
        <w:rPr>
          <w:rFonts w:hAnsi="宋体"/>
          <w:szCs w:val="21"/>
        </w:rPr>
        <w:t>天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99"/>
        <w:gridCol w:w="3260"/>
        <w:gridCol w:w="3402"/>
      </w:tblGrid>
      <w:tr w:rsidR="00E06934" w:rsidRPr="003A4309" w14:paraId="083D14A0" w14:textId="77777777" w:rsidTr="00CF53E2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BB566" w14:textId="77777777" w:rsidR="00E06934" w:rsidRPr="003A4309" w:rsidRDefault="00E06934" w:rsidP="00D127A1">
            <w:pPr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ADD14" w14:textId="77777777" w:rsidR="00E06934" w:rsidRPr="003A4309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住院第1天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005A3" w14:textId="77777777" w:rsidR="00E06934" w:rsidRPr="003A4309" w:rsidRDefault="00D07140" w:rsidP="00BB3EB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术前准备期（住院第2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4天</w:t>
            </w:r>
            <w:r>
              <w:rPr>
                <w:rFonts w:ascii="黑体" w:eastAsia="黑体" w:hAnsi="宋体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4E8A0" w14:textId="77777777" w:rsidR="00E06934" w:rsidRPr="003A4309" w:rsidRDefault="00D07140" w:rsidP="00BB3EB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预约手术日（住院第</w:t>
            </w:r>
            <w:r>
              <w:rPr>
                <w:rFonts w:ascii="黑体" w:eastAsia="黑体" w:hAnsi="宋体"/>
                <w:kern w:val="0"/>
                <w:szCs w:val="21"/>
              </w:rPr>
              <w:t>3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5天</w:t>
            </w:r>
            <w:r>
              <w:rPr>
                <w:rFonts w:ascii="黑体" w:eastAsia="黑体" w:hAnsi="宋体" w:hint="eastAsia"/>
                <w:kern w:val="0"/>
                <w:szCs w:val="21"/>
              </w:rPr>
              <w:t>）</w:t>
            </w:r>
          </w:p>
        </w:tc>
      </w:tr>
      <w:tr w:rsidR="00E06934" w:rsidRPr="008B57D4" w14:paraId="23C74B55" w14:textId="77777777" w:rsidTr="00CF53E2">
        <w:trPr>
          <w:trHeight w:val="2080"/>
          <w:jc w:val="center"/>
        </w:trPr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CF114" w14:textId="77777777" w:rsidR="00E06934" w:rsidRPr="003A4309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主要诊疗工作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95385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询问病史及体格检查</w:t>
            </w:r>
          </w:p>
          <w:p w14:paraId="1A960B8E" w14:textId="77777777" w:rsidR="00E06934" w:rsidRPr="003A4309" w:rsidRDefault="008C0E9F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</w:t>
            </w:r>
            <w:r>
              <w:rPr>
                <w:rFonts w:ascii="宋体" w:hAnsi="宋体"/>
                <w:szCs w:val="21"/>
              </w:rPr>
              <w:t>入院常规文书签字</w:t>
            </w:r>
          </w:p>
          <w:p w14:paraId="09461231" w14:textId="77777777" w:rsidR="008C0E9F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上级医师查房</w:t>
            </w:r>
          </w:p>
          <w:p w14:paraId="60349FD7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术前</w:t>
            </w:r>
            <w:r w:rsidR="008C0E9F">
              <w:rPr>
                <w:rFonts w:ascii="宋体" w:hAnsi="宋体"/>
                <w:szCs w:val="21"/>
              </w:rPr>
              <w:t>系统</w:t>
            </w:r>
            <w:r w:rsidR="008C0E9F">
              <w:rPr>
                <w:rFonts w:ascii="宋体" w:hAnsi="宋体" w:hint="eastAsia"/>
                <w:szCs w:val="21"/>
              </w:rPr>
              <w:t>、</w:t>
            </w:r>
            <w:r w:rsidR="008C0E9F">
              <w:rPr>
                <w:rFonts w:ascii="宋体" w:hAnsi="宋体"/>
                <w:szCs w:val="21"/>
              </w:rPr>
              <w:t>认知</w:t>
            </w:r>
            <w:r w:rsidR="008C0E9F">
              <w:rPr>
                <w:rFonts w:ascii="宋体" w:hAnsi="宋体" w:hint="eastAsia"/>
                <w:szCs w:val="21"/>
              </w:rPr>
              <w:t>、</w:t>
            </w:r>
            <w:r w:rsidR="008C0E9F">
              <w:rPr>
                <w:rFonts w:ascii="宋体" w:hAnsi="宋体"/>
                <w:szCs w:val="21"/>
              </w:rPr>
              <w:t>DVT</w:t>
            </w:r>
            <w:r w:rsidR="00D07140">
              <w:rPr>
                <w:rFonts w:ascii="宋体" w:hAnsi="宋体"/>
                <w:szCs w:val="21"/>
              </w:rPr>
              <w:t>风险</w:t>
            </w:r>
            <w:r w:rsidRPr="003A4309">
              <w:rPr>
                <w:rFonts w:ascii="宋体" w:hAnsi="宋体"/>
                <w:szCs w:val="21"/>
              </w:rPr>
              <w:t>评估</w:t>
            </w:r>
          </w:p>
          <w:p w14:paraId="5DE4E43A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初步确定手术方式和日期</w:t>
            </w:r>
          </w:p>
          <w:p w14:paraId="31147F34" w14:textId="77777777" w:rsidR="007A3455" w:rsidRPr="003A4309" w:rsidRDefault="00E06934" w:rsidP="007A3455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向患者和家属交代围手术期注</w:t>
            </w:r>
          </w:p>
          <w:p w14:paraId="7A60CA93" w14:textId="77777777" w:rsidR="007A3455" w:rsidRDefault="00E06934" w:rsidP="00CF53E2">
            <w:pPr>
              <w:snapToGrid w:val="0"/>
              <w:ind w:left="-31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意事项</w:t>
            </w:r>
            <w:r w:rsidR="008C0E9F">
              <w:rPr>
                <w:rFonts w:ascii="宋体" w:hAnsi="宋体" w:hint="eastAsia"/>
                <w:szCs w:val="21"/>
              </w:rPr>
              <w:t>和可能出现的病情变化</w:t>
            </w:r>
          </w:p>
          <w:p w14:paraId="6E485DB0" w14:textId="77777777" w:rsidR="00E06934" w:rsidRPr="003A4309" w:rsidRDefault="007A3455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完成病历书写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F258B" w14:textId="77777777" w:rsidR="00C80BB8" w:rsidRPr="003A4309" w:rsidRDefault="00C80BB8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整理并</w:t>
            </w:r>
            <w:r w:rsidRPr="003A4309">
              <w:rPr>
                <w:rFonts w:ascii="宋体" w:hAnsi="宋体"/>
                <w:szCs w:val="21"/>
              </w:rPr>
              <w:t>汇总辅助检查结果</w:t>
            </w:r>
          </w:p>
          <w:p w14:paraId="36902209" w14:textId="77777777" w:rsidR="00C80BB8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上级医师查房</w:t>
            </w:r>
          </w:p>
          <w:p w14:paraId="52767342" w14:textId="77777777" w:rsidR="00C80BB8" w:rsidRPr="003A4309" w:rsidRDefault="00C80BB8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完成术前准备与术前评估</w:t>
            </w:r>
          </w:p>
          <w:p w14:paraId="25308977" w14:textId="77777777" w:rsidR="00C80BB8" w:rsidRPr="003A4309" w:rsidRDefault="00C80BB8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完成必要的相关科室会诊</w:t>
            </w:r>
          </w:p>
          <w:p w14:paraId="52164F94" w14:textId="77777777" w:rsidR="007A3455" w:rsidRDefault="007A3455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预约</w:t>
            </w:r>
            <w:r w:rsidRPr="00546060">
              <w:rPr>
                <w:rFonts w:ascii="宋体" w:hAnsi="宋体"/>
                <w:szCs w:val="21"/>
              </w:rPr>
              <w:t>术中电生理监测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3CF7C731" w14:textId="77777777" w:rsidR="00C80BB8" w:rsidRPr="003A4309" w:rsidRDefault="00C80BB8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术前讨论</w:t>
            </w:r>
          </w:p>
          <w:p w14:paraId="08A18842" w14:textId="77777777" w:rsidR="00E06934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完成术前小结，术前讨论记录</w:t>
            </w:r>
          </w:p>
          <w:p w14:paraId="37F4FD35" w14:textId="77777777" w:rsidR="00C80BB8" w:rsidRPr="003A4309" w:rsidRDefault="00C80BB8" w:rsidP="00D66E06">
            <w:pPr>
              <w:snapToGrid w:val="0"/>
              <w:ind w:left="282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29AB1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术者</w:t>
            </w:r>
            <w:r w:rsidR="00C80BB8">
              <w:rPr>
                <w:rFonts w:ascii="宋体" w:hAnsi="宋体"/>
                <w:szCs w:val="21"/>
              </w:rPr>
              <w:t>术前</w:t>
            </w:r>
            <w:r w:rsidRPr="003A4309">
              <w:rPr>
                <w:rFonts w:ascii="宋体" w:hAnsi="宋体"/>
                <w:szCs w:val="21"/>
              </w:rPr>
              <w:t>查房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3A4309">
              <w:rPr>
                <w:rFonts w:ascii="宋体" w:hAnsi="宋体"/>
                <w:szCs w:val="21"/>
              </w:rPr>
              <w:t>完成相关记录</w:t>
            </w:r>
          </w:p>
          <w:p w14:paraId="15155A3C" w14:textId="77777777" w:rsidR="00E06934" w:rsidRPr="003A4309" w:rsidRDefault="00C80BB8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 w:rsidR="00E06934" w:rsidRPr="003A4309">
              <w:rPr>
                <w:rFonts w:ascii="宋体" w:hAnsi="宋体"/>
                <w:szCs w:val="21"/>
              </w:rPr>
              <w:t>术前检查结果，术前讨论，明确诊断，决定术式，制定</w:t>
            </w:r>
            <w:r>
              <w:rPr>
                <w:rFonts w:ascii="宋体" w:hAnsi="宋体"/>
                <w:szCs w:val="21"/>
              </w:rPr>
              <w:t>围手术期</w:t>
            </w:r>
            <w:r w:rsidR="00E06934" w:rsidRPr="003A4309">
              <w:rPr>
                <w:rFonts w:ascii="宋体" w:hAnsi="宋体"/>
                <w:szCs w:val="21"/>
              </w:rPr>
              <w:t>治疗方案</w:t>
            </w:r>
          </w:p>
          <w:p w14:paraId="6F3372C8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向患者和</w:t>
            </w:r>
            <w:r w:rsidR="00CF53E2">
              <w:rPr>
                <w:rFonts w:ascii="宋体" w:hAnsi="宋体" w:hint="eastAsia"/>
                <w:szCs w:val="21"/>
              </w:rPr>
              <w:t>（</w:t>
            </w:r>
            <w:r w:rsidRPr="003A4309">
              <w:rPr>
                <w:rFonts w:ascii="宋体" w:hAnsi="宋体"/>
                <w:szCs w:val="21"/>
              </w:rPr>
              <w:t>或</w:t>
            </w:r>
            <w:r w:rsidR="00CF53E2">
              <w:rPr>
                <w:rFonts w:ascii="宋体" w:hAnsi="宋体" w:hint="eastAsia"/>
                <w:szCs w:val="21"/>
              </w:rPr>
              <w:t>）</w:t>
            </w:r>
            <w:r w:rsidRPr="003A4309">
              <w:rPr>
                <w:rFonts w:ascii="宋体" w:hAnsi="宋体"/>
                <w:szCs w:val="21"/>
              </w:rPr>
              <w:t>家属交代病情，并签署手术知情同意书、输血同意书</w:t>
            </w:r>
            <w:r w:rsidRPr="003A4309">
              <w:rPr>
                <w:rFonts w:ascii="宋体" w:hAnsi="宋体" w:hint="eastAsia"/>
                <w:szCs w:val="21"/>
              </w:rPr>
              <w:t>、</w:t>
            </w:r>
            <w:r w:rsidR="00C80BB8">
              <w:rPr>
                <w:rFonts w:ascii="宋体" w:hAnsi="宋体" w:hint="eastAsia"/>
                <w:szCs w:val="21"/>
              </w:rPr>
              <w:t>授权委托书、</w:t>
            </w:r>
            <w:r w:rsidRPr="003A4309">
              <w:rPr>
                <w:rFonts w:ascii="宋体" w:hAnsi="宋体"/>
                <w:szCs w:val="21"/>
              </w:rPr>
              <w:t>麻醉知情同意书等</w:t>
            </w:r>
          </w:p>
        </w:tc>
      </w:tr>
      <w:tr w:rsidR="00E06934" w:rsidRPr="008B57D4" w14:paraId="582E77BA" w14:textId="77777777" w:rsidTr="00CF53E2">
        <w:trPr>
          <w:trHeight w:val="4096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1CC47" w14:textId="77777777" w:rsidR="00E06934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重</w:t>
            </w:r>
          </w:p>
          <w:p w14:paraId="6D2695CF" w14:textId="77777777" w:rsidR="00E06934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点</w:t>
            </w:r>
          </w:p>
          <w:p w14:paraId="7C4E141E" w14:textId="77777777" w:rsidR="00E06934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医</w:t>
            </w:r>
          </w:p>
          <w:p w14:paraId="5A66AEB8" w14:textId="77777777" w:rsidR="00E06934" w:rsidRPr="003A4309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嘱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9B15F" w14:textId="77777777" w:rsidR="00E06934" w:rsidRPr="003A4309" w:rsidRDefault="00E06934" w:rsidP="00A16B50">
            <w:pPr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3A4309">
              <w:rPr>
                <w:rFonts w:ascii="宋体" w:hAnsi="宋体"/>
                <w:b/>
                <w:szCs w:val="21"/>
              </w:rPr>
              <w:t>长期医嘱：</w:t>
            </w:r>
          </w:p>
          <w:p w14:paraId="16264BE7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二</w:t>
            </w:r>
            <w:r w:rsidRPr="003A4309">
              <w:rPr>
                <w:rFonts w:ascii="宋体" w:hAnsi="宋体"/>
                <w:szCs w:val="21"/>
              </w:rPr>
              <w:t>级护理</w:t>
            </w:r>
          </w:p>
          <w:p w14:paraId="563A8DD8" w14:textId="77777777" w:rsidR="00E06934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普食</w:t>
            </w:r>
          </w:p>
          <w:p w14:paraId="1F6088C3" w14:textId="77777777" w:rsidR="008C0E9F" w:rsidRDefault="008C0E9F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降颅压</w:t>
            </w:r>
            <w:r>
              <w:rPr>
                <w:rFonts w:ascii="宋体" w:hAnsi="宋体"/>
                <w:szCs w:val="21"/>
              </w:rPr>
              <w:t>或激素治疗</w:t>
            </w:r>
            <w:r w:rsidR="009A7992">
              <w:rPr>
                <w:rFonts w:ascii="宋体" w:hAnsi="宋体" w:hint="eastAsia"/>
                <w:szCs w:val="21"/>
              </w:rPr>
              <w:t>（必要时）</w:t>
            </w:r>
          </w:p>
          <w:p w14:paraId="556B6CE4" w14:textId="77777777" w:rsidR="008C0E9F" w:rsidRPr="003A4309" w:rsidRDefault="008C0E9F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预防癫痫药物</w:t>
            </w:r>
            <w:r w:rsidR="009A7992">
              <w:rPr>
                <w:rFonts w:ascii="宋体" w:hAnsi="宋体" w:hint="eastAsia"/>
                <w:szCs w:val="21"/>
              </w:rPr>
              <w:t>（必要时）</w:t>
            </w:r>
          </w:p>
          <w:p w14:paraId="153D4EAF" w14:textId="77777777" w:rsidR="00E06934" w:rsidRPr="003A4309" w:rsidRDefault="00E06934" w:rsidP="00A16B50">
            <w:pPr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3A4309">
              <w:rPr>
                <w:rFonts w:ascii="宋体" w:hAnsi="宋体"/>
                <w:b/>
                <w:szCs w:val="21"/>
              </w:rPr>
              <w:t>临时医嘱：</w:t>
            </w:r>
          </w:p>
          <w:p w14:paraId="6C00399B" w14:textId="77777777" w:rsidR="009A7992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化验检查（血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A4309">
              <w:rPr>
                <w:rFonts w:ascii="宋体" w:hAnsi="宋体"/>
                <w:szCs w:val="21"/>
              </w:rPr>
              <w:t>尿常规，血型，肝肾功能及血电解质，感染性疾病筛查，凝血功能</w:t>
            </w:r>
            <w:r w:rsidR="009A7992" w:rsidRPr="003A4309">
              <w:rPr>
                <w:rFonts w:ascii="宋体" w:hAnsi="宋体"/>
                <w:szCs w:val="21"/>
              </w:rPr>
              <w:t>）</w:t>
            </w:r>
          </w:p>
          <w:p w14:paraId="5FAEEBB0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心电图，胸片</w:t>
            </w:r>
          </w:p>
          <w:p w14:paraId="5494ACDB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MRI平扫加强化（冠、矢、轴），酌情行功能磁共振fMRI</w:t>
            </w:r>
            <w:r w:rsidR="008C0E9F">
              <w:rPr>
                <w:rFonts w:ascii="宋体" w:hAnsi="宋体" w:hint="eastAsia"/>
                <w:szCs w:val="21"/>
              </w:rPr>
              <w:t>、</w:t>
            </w:r>
            <w:r w:rsidR="008C0E9F">
              <w:rPr>
                <w:rFonts w:ascii="宋体" w:hAnsi="宋体"/>
                <w:szCs w:val="21"/>
              </w:rPr>
              <w:t>MRV、MRA</w:t>
            </w:r>
            <w:r w:rsidR="008C0E9F">
              <w:rPr>
                <w:rFonts w:ascii="宋体" w:hAnsi="宋体" w:hint="eastAsia"/>
                <w:szCs w:val="21"/>
              </w:rPr>
              <w:t>、</w:t>
            </w:r>
            <w:r w:rsidR="008C0E9F">
              <w:rPr>
                <w:rFonts w:ascii="宋体" w:hAnsi="宋体"/>
                <w:szCs w:val="21"/>
              </w:rPr>
              <w:t>DTI等</w:t>
            </w:r>
            <w:r w:rsidRPr="003A4309">
              <w:rPr>
                <w:rFonts w:ascii="宋体" w:hAnsi="宋体"/>
                <w:szCs w:val="21"/>
              </w:rPr>
              <w:t>检查，病变区域颅骨质薄层CT扫描（冠、轴）</w:t>
            </w:r>
          </w:p>
          <w:p w14:paraId="66B8394E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脑电</w:t>
            </w:r>
            <w:r w:rsidR="008C0E9F">
              <w:rPr>
                <w:rFonts w:ascii="宋体" w:hAnsi="宋体"/>
                <w:szCs w:val="21"/>
              </w:rPr>
              <w:t>图</w:t>
            </w:r>
            <w:r w:rsidR="008C0E9F">
              <w:rPr>
                <w:rFonts w:ascii="宋体" w:hAnsi="宋体" w:hint="eastAsia"/>
                <w:szCs w:val="21"/>
              </w:rPr>
              <w:t>、</w:t>
            </w:r>
            <w:r w:rsidR="008C0E9F">
              <w:rPr>
                <w:rFonts w:ascii="宋体" w:hAnsi="宋体"/>
                <w:szCs w:val="21"/>
              </w:rPr>
              <w:t>电</w:t>
            </w:r>
            <w:r w:rsidRPr="003A4309">
              <w:rPr>
                <w:rFonts w:ascii="宋体" w:hAnsi="宋体"/>
                <w:szCs w:val="21"/>
              </w:rPr>
              <w:t>生理检查（</w:t>
            </w:r>
            <w:r w:rsidR="008C0E9F">
              <w:rPr>
                <w:rFonts w:ascii="宋体" w:hAnsi="宋体" w:hint="eastAsia"/>
                <w:szCs w:val="21"/>
              </w:rPr>
              <w:t>酌情</w:t>
            </w:r>
            <w:r w:rsidRPr="003A4309">
              <w:rPr>
                <w:rFonts w:ascii="宋体" w:hAnsi="宋体"/>
                <w:szCs w:val="21"/>
              </w:rPr>
              <w:t>）</w:t>
            </w:r>
          </w:p>
          <w:p w14:paraId="447B46D1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心、肺功能</w:t>
            </w:r>
            <w:r w:rsidR="008C0E9F">
              <w:rPr>
                <w:rFonts w:ascii="宋体" w:hAnsi="宋体" w:hint="eastAsia"/>
                <w:szCs w:val="21"/>
              </w:rPr>
              <w:t>、</w:t>
            </w:r>
            <w:r w:rsidR="008C0E9F">
              <w:rPr>
                <w:rFonts w:ascii="宋体" w:hAnsi="宋体"/>
                <w:szCs w:val="21"/>
              </w:rPr>
              <w:t>下肢深静脉超声</w:t>
            </w:r>
            <w:r w:rsidRPr="003A4309">
              <w:rPr>
                <w:rFonts w:ascii="宋体" w:hAnsi="宋体"/>
                <w:szCs w:val="21"/>
              </w:rPr>
              <w:t>（视患者情况而定）</w:t>
            </w:r>
          </w:p>
          <w:p w14:paraId="4858A5D4" w14:textId="77777777" w:rsidR="00E06934" w:rsidRDefault="008C0E9F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相关科室会诊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0BDE910F" w14:textId="77777777" w:rsidR="008C0E9F" w:rsidRPr="003A4309" w:rsidRDefault="008C0E9F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根据病情需要下达相应医嘱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9429" w14:textId="77777777" w:rsidR="00E06934" w:rsidRPr="003A4309" w:rsidRDefault="00E06934" w:rsidP="00A16B50">
            <w:pPr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3A4309">
              <w:rPr>
                <w:rFonts w:ascii="宋体" w:hAnsi="宋体"/>
                <w:b/>
                <w:szCs w:val="21"/>
              </w:rPr>
              <w:t>长期医嘱：</w:t>
            </w:r>
          </w:p>
          <w:p w14:paraId="7793CD12" w14:textId="77777777" w:rsidR="00E06934" w:rsidRDefault="00D07140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病情变化下达医嘱</w:t>
            </w:r>
          </w:p>
          <w:p w14:paraId="7C2F2631" w14:textId="77777777" w:rsidR="00D07140" w:rsidRPr="003A4309" w:rsidRDefault="00D07140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执行会诊意见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37D93357" w14:textId="77777777" w:rsidR="00E06934" w:rsidRPr="003A4309" w:rsidRDefault="00E06934" w:rsidP="00A16B50">
            <w:pPr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3A4309">
              <w:rPr>
                <w:rFonts w:ascii="宋体" w:hAnsi="宋体"/>
                <w:b/>
                <w:szCs w:val="21"/>
              </w:rPr>
              <w:t>临时医嘱：</w:t>
            </w:r>
          </w:p>
          <w:p w14:paraId="22936F18" w14:textId="77777777" w:rsidR="00D07140" w:rsidRDefault="00D07140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院内会诊</w:t>
            </w:r>
            <w:r>
              <w:rPr>
                <w:rFonts w:ascii="宋体" w:hAnsi="宋体" w:hint="eastAsia"/>
                <w:szCs w:val="21"/>
              </w:rPr>
              <w:t>（呼吸、循环、内分泌等）（必要时）</w:t>
            </w:r>
          </w:p>
          <w:p w14:paraId="0D19A112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在局麻/全麻下行全脑DSA造影（</w:t>
            </w:r>
            <w:r w:rsidR="009A7992">
              <w:rPr>
                <w:rFonts w:ascii="宋体" w:hAnsi="宋体"/>
                <w:szCs w:val="21"/>
              </w:rPr>
              <w:t>酌情</w:t>
            </w:r>
            <w:r w:rsidR="009A7992">
              <w:rPr>
                <w:rFonts w:ascii="宋体" w:hAnsi="宋体" w:hint="eastAsia"/>
                <w:szCs w:val="21"/>
              </w:rPr>
              <w:t>；</w:t>
            </w:r>
            <w:r w:rsidRPr="003A4309">
              <w:rPr>
                <w:rFonts w:ascii="宋体" w:hAnsi="宋体"/>
                <w:szCs w:val="21"/>
              </w:rPr>
              <w:t>必要时栓塞）</w:t>
            </w:r>
          </w:p>
          <w:p w14:paraId="2B44EF9B" w14:textId="77777777" w:rsidR="00E06934" w:rsidRPr="003A4309" w:rsidRDefault="00D07140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执行</w:t>
            </w:r>
            <w:r>
              <w:rPr>
                <w:rFonts w:ascii="宋体" w:hAnsi="宋体"/>
                <w:szCs w:val="21"/>
              </w:rPr>
              <w:t>会诊意见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0EA8CC67" w14:textId="77777777" w:rsidR="00E06934" w:rsidRPr="003A4309" w:rsidRDefault="00E06934" w:rsidP="00D66E06">
            <w:pPr>
              <w:snapToGrid w:val="0"/>
              <w:ind w:left="282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63CA4" w14:textId="77777777" w:rsidR="00E06934" w:rsidRPr="003A4309" w:rsidRDefault="00E06934" w:rsidP="00D127A1">
            <w:pPr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3A4309">
              <w:rPr>
                <w:rFonts w:ascii="宋体" w:hAnsi="宋体"/>
                <w:b/>
                <w:snapToGrid w:val="0"/>
                <w:kern w:val="0"/>
                <w:szCs w:val="21"/>
              </w:rPr>
              <w:t>长期医嘱：</w:t>
            </w:r>
          </w:p>
          <w:p w14:paraId="76416CBD" w14:textId="77777777" w:rsidR="00C80BB8" w:rsidRDefault="00C80BB8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病情变化下达医嘱</w:t>
            </w:r>
          </w:p>
          <w:p w14:paraId="46F596F4" w14:textId="77777777" w:rsidR="00E06934" w:rsidRPr="003A4309" w:rsidRDefault="00C80BB8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执行会诊意见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56ACF810" w14:textId="77777777" w:rsidR="00E06934" w:rsidRPr="003A4309" w:rsidRDefault="00E06934" w:rsidP="00D127A1">
            <w:pPr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3A4309">
              <w:rPr>
                <w:rFonts w:ascii="宋体" w:hAnsi="宋体"/>
                <w:b/>
                <w:snapToGrid w:val="0"/>
                <w:kern w:val="0"/>
                <w:szCs w:val="21"/>
              </w:rPr>
              <w:t>临时医嘱：</w:t>
            </w:r>
          </w:p>
          <w:p w14:paraId="44B56D75" w14:textId="77777777" w:rsidR="00C80BB8" w:rsidRDefault="00C80BB8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执行会诊意见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7F34EDB4" w14:textId="77777777" w:rsidR="00C80BB8" w:rsidRDefault="00C80BB8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术前医嘱：明日全麻下行大脑凸面脑膜瘤切除术</w:t>
            </w:r>
          </w:p>
          <w:p w14:paraId="2C90082E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备皮</w:t>
            </w:r>
          </w:p>
          <w:p w14:paraId="2C9694DE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抗菌药物皮试</w:t>
            </w:r>
          </w:p>
          <w:p w14:paraId="27D9DF6B" w14:textId="77777777" w:rsidR="00E06934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根据手术情况备血</w:t>
            </w:r>
          </w:p>
          <w:p w14:paraId="6C5CCC62" w14:textId="77777777" w:rsidR="00C80BB8" w:rsidRPr="003A4309" w:rsidRDefault="00C80BB8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麻醉科会诊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3F19B480" w14:textId="77777777" w:rsidR="00E06934" w:rsidRPr="003A4309" w:rsidRDefault="00C80BB8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标记手术侧别</w:t>
            </w:r>
          </w:p>
        </w:tc>
      </w:tr>
      <w:tr w:rsidR="00E06934" w:rsidRPr="008B57D4" w14:paraId="73F85322" w14:textId="77777777" w:rsidTr="00CF53E2">
        <w:trPr>
          <w:cantSplit/>
          <w:trHeight w:val="926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403A0" w14:textId="77777777" w:rsidR="00E06934" w:rsidRPr="003A4309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主要护理工作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B790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入院护理评估</w:t>
            </w:r>
            <w:r w:rsidRPr="003A4309">
              <w:rPr>
                <w:rFonts w:ascii="宋体" w:hAnsi="宋体" w:hint="eastAsia"/>
                <w:szCs w:val="21"/>
              </w:rPr>
              <w:t>及入院宣教</w:t>
            </w:r>
          </w:p>
          <w:p w14:paraId="28BDF01F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观察神志、瞳孔及生命体征</w:t>
            </w:r>
          </w:p>
          <w:p w14:paraId="19B1A2D1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完成首次护理记录</w:t>
            </w:r>
          </w:p>
          <w:p w14:paraId="4EBFDF53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遵医嘱完成化验检查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76438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观察患者一般状况</w:t>
            </w:r>
          </w:p>
          <w:p w14:paraId="14FC95DB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观察神经系统状况</w:t>
            </w:r>
          </w:p>
          <w:p w14:paraId="390DC069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全脑DSA检查前准备及</w:t>
            </w:r>
            <w:r w:rsidRPr="003A4309">
              <w:rPr>
                <w:rFonts w:ascii="宋体" w:hAnsi="宋体"/>
                <w:szCs w:val="21"/>
              </w:rPr>
              <w:t>宣教</w:t>
            </w:r>
          </w:p>
          <w:p w14:paraId="5F9B4B6B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63A92874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完成护理记录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1C926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观察患者一般状况</w:t>
            </w:r>
          </w:p>
          <w:p w14:paraId="6D0E9CEE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t>观察神经系统状况</w:t>
            </w:r>
          </w:p>
          <w:p w14:paraId="64A7467A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术前宣教</w:t>
            </w:r>
          </w:p>
          <w:p w14:paraId="0047A571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完成</w:t>
            </w:r>
            <w:r w:rsidRPr="003A4309">
              <w:rPr>
                <w:rFonts w:ascii="宋体" w:hAnsi="宋体"/>
                <w:szCs w:val="21"/>
              </w:rPr>
              <w:t>术前准备</w:t>
            </w:r>
          </w:p>
          <w:p w14:paraId="57A2A1D6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15277B05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心理护理及基础护理</w:t>
            </w:r>
          </w:p>
          <w:p w14:paraId="26A71C60" w14:textId="77777777" w:rsidR="00E06934" w:rsidRPr="003A4309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 w:rsidRPr="003A4309">
              <w:rPr>
                <w:rFonts w:ascii="宋体" w:hAnsi="宋体" w:hint="eastAsia"/>
                <w:szCs w:val="21"/>
              </w:rPr>
              <w:t>完成护理记录</w:t>
            </w:r>
          </w:p>
        </w:tc>
      </w:tr>
      <w:tr w:rsidR="00E06934" w:rsidRPr="008B57D4" w14:paraId="07DE8EA9" w14:textId="77777777" w:rsidTr="00CF53E2">
        <w:trPr>
          <w:trHeight w:val="756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A2B67" w14:textId="77777777" w:rsidR="00E06934" w:rsidRPr="003A4309" w:rsidRDefault="00E06934" w:rsidP="00D127A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病情变异记录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FBF32" w14:textId="77777777" w:rsidR="00E06934" w:rsidRPr="003A4309" w:rsidRDefault="00E06934" w:rsidP="00D127A1">
            <w:pPr>
              <w:adjustRightInd w:val="0"/>
              <w:snapToGrid w:val="0"/>
              <w:ind w:left="420" w:hangingChars="200" w:hanging="420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sym w:font="Wingdings" w:char="F06F"/>
            </w:r>
            <w:r w:rsidRPr="003A4309">
              <w:rPr>
                <w:rFonts w:ascii="宋体" w:hAnsi="宋体"/>
                <w:szCs w:val="21"/>
              </w:rPr>
              <w:t xml:space="preserve">无  </w:t>
            </w:r>
            <w:r w:rsidRPr="003A4309">
              <w:rPr>
                <w:rFonts w:ascii="宋体" w:hAnsi="宋体"/>
                <w:szCs w:val="21"/>
              </w:rPr>
              <w:sym w:font="Wingdings" w:char="F06F"/>
            </w:r>
            <w:r w:rsidRPr="003A4309">
              <w:rPr>
                <w:rFonts w:ascii="宋体" w:hAnsi="宋体"/>
                <w:szCs w:val="21"/>
              </w:rPr>
              <w:t>有，原因：</w:t>
            </w:r>
          </w:p>
          <w:p w14:paraId="58D6C485" w14:textId="77777777" w:rsidR="00E06934" w:rsidRPr="003A4309" w:rsidRDefault="00E06934" w:rsidP="00D127A1">
            <w:pPr>
              <w:widowControl/>
              <w:adjustRightInd w:val="0"/>
              <w:snapToGrid w:val="0"/>
              <w:ind w:left="420" w:hangingChars="200" w:hanging="420"/>
              <w:rPr>
                <w:rFonts w:ascii="宋体" w:hAnsi="宋体"/>
                <w:kern w:val="0"/>
                <w:szCs w:val="21"/>
              </w:rPr>
            </w:pPr>
            <w:r w:rsidRPr="003A4309">
              <w:rPr>
                <w:rFonts w:ascii="宋体" w:hAnsi="宋体"/>
                <w:kern w:val="0"/>
                <w:szCs w:val="21"/>
              </w:rPr>
              <w:t>1.</w:t>
            </w:r>
          </w:p>
          <w:p w14:paraId="423DF6C3" w14:textId="77777777" w:rsidR="00E06934" w:rsidRPr="003A4309" w:rsidRDefault="00E06934" w:rsidP="00D127A1">
            <w:pPr>
              <w:adjustRightInd w:val="0"/>
              <w:snapToGrid w:val="0"/>
              <w:ind w:left="420" w:hangingChars="200" w:hanging="420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6583" w14:textId="77777777" w:rsidR="00E06934" w:rsidRPr="003A4309" w:rsidRDefault="00E06934" w:rsidP="00D127A1">
            <w:pPr>
              <w:adjustRightInd w:val="0"/>
              <w:snapToGrid w:val="0"/>
              <w:ind w:left="420" w:hangingChars="200" w:hanging="420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sym w:font="Wingdings" w:char="F06F"/>
            </w:r>
            <w:r w:rsidRPr="003A4309">
              <w:rPr>
                <w:rFonts w:ascii="宋体" w:hAnsi="宋体"/>
                <w:szCs w:val="21"/>
              </w:rPr>
              <w:t xml:space="preserve">无  </w:t>
            </w:r>
            <w:r w:rsidRPr="003A4309">
              <w:rPr>
                <w:rFonts w:ascii="宋体" w:hAnsi="宋体"/>
                <w:szCs w:val="21"/>
              </w:rPr>
              <w:sym w:font="Wingdings" w:char="F06F"/>
            </w:r>
            <w:r w:rsidRPr="003A4309">
              <w:rPr>
                <w:rFonts w:ascii="宋体" w:hAnsi="宋体"/>
                <w:szCs w:val="21"/>
              </w:rPr>
              <w:t>有，原因：</w:t>
            </w:r>
          </w:p>
          <w:p w14:paraId="01B34828" w14:textId="77777777" w:rsidR="00E06934" w:rsidRPr="003A4309" w:rsidRDefault="00E06934" w:rsidP="00D127A1">
            <w:pPr>
              <w:widowControl/>
              <w:adjustRightInd w:val="0"/>
              <w:snapToGrid w:val="0"/>
              <w:ind w:left="420" w:hangingChars="200" w:hanging="420"/>
              <w:rPr>
                <w:rFonts w:ascii="宋体" w:hAnsi="宋体"/>
                <w:kern w:val="0"/>
                <w:szCs w:val="21"/>
              </w:rPr>
            </w:pPr>
            <w:r w:rsidRPr="003A4309">
              <w:rPr>
                <w:rFonts w:ascii="宋体" w:hAnsi="宋体"/>
                <w:kern w:val="0"/>
                <w:szCs w:val="21"/>
              </w:rPr>
              <w:t>1.</w:t>
            </w:r>
          </w:p>
          <w:p w14:paraId="55E3D9C8" w14:textId="77777777" w:rsidR="00E06934" w:rsidRPr="003A4309" w:rsidRDefault="00E06934" w:rsidP="00D127A1">
            <w:pPr>
              <w:adjustRightInd w:val="0"/>
              <w:snapToGrid w:val="0"/>
              <w:ind w:left="420" w:hangingChars="200" w:hanging="420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6B0CA" w14:textId="77777777" w:rsidR="00E06934" w:rsidRPr="003A4309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szCs w:val="21"/>
              </w:rPr>
              <w:sym w:font="Wingdings" w:char="F06F"/>
            </w:r>
            <w:r w:rsidRPr="003A4309">
              <w:rPr>
                <w:rFonts w:ascii="宋体" w:hAnsi="宋体"/>
                <w:szCs w:val="21"/>
              </w:rPr>
              <w:t xml:space="preserve">无  </w:t>
            </w:r>
            <w:r w:rsidRPr="003A4309">
              <w:rPr>
                <w:rFonts w:ascii="宋体" w:hAnsi="宋体"/>
                <w:szCs w:val="21"/>
              </w:rPr>
              <w:sym w:font="Wingdings" w:char="F06F"/>
            </w:r>
            <w:r w:rsidRPr="003A4309">
              <w:rPr>
                <w:rFonts w:ascii="宋体" w:hAnsi="宋体"/>
                <w:szCs w:val="21"/>
              </w:rPr>
              <w:t>有，原因：</w:t>
            </w:r>
          </w:p>
          <w:p w14:paraId="64590BC6" w14:textId="77777777" w:rsidR="00E06934" w:rsidRPr="003A4309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3A4309">
              <w:rPr>
                <w:rFonts w:ascii="宋体" w:hAnsi="宋体"/>
                <w:kern w:val="0"/>
                <w:szCs w:val="21"/>
              </w:rPr>
              <w:t>1.</w:t>
            </w:r>
          </w:p>
          <w:p w14:paraId="47259554" w14:textId="77777777" w:rsidR="00E06934" w:rsidRPr="003A4309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A4309"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E06934" w:rsidRPr="008B57D4" w14:paraId="53ABD22E" w14:textId="77777777" w:rsidTr="00CF53E2">
        <w:trPr>
          <w:trHeight w:val="5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A664" w14:textId="77777777" w:rsidR="00E06934" w:rsidRPr="003A4309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护士签名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2F843" w14:textId="77777777" w:rsidR="00E06934" w:rsidRPr="003A4309" w:rsidRDefault="00E06934" w:rsidP="00A16B50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AE313" w14:textId="77777777" w:rsidR="00E06934" w:rsidRPr="003A4309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65B5E" w14:textId="77777777" w:rsidR="00E06934" w:rsidRPr="003A4309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6934" w:rsidRPr="008B57D4" w14:paraId="1460FF7A" w14:textId="77777777" w:rsidTr="00CF53E2">
        <w:trPr>
          <w:trHeight w:val="6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B0EEC" w14:textId="77777777" w:rsidR="00E06934" w:rsidRPr="003A4309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3A4309">
              <w:rPr>
                <w:rFonts w:ascii="黑体" w:eastAsia="黑体" w:hAnsi="宋体" w:hint="eastAsia"/>
                <w:kern w:val="0"/>
                <w:szCs w:val="21"/>
              </w:rPr>
              <w:t>医生签字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2FE8" w14:textId="77777777" w:rsidR="00E06934" w:rsidRPr="003A4309" w:rsidRDefault="00E06934" w:rsidP="00A16B50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854B" w14:textId="77777777" w:rsidR="00E06934" w:rsidRPr="003A4309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04698" w14:textId="77777777" w:rsidR="00E06934" w:rsidRPr="003A4309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8359F05" w14:textId="77777777" w:rsidR="00CF53E2" w:rsidRDefault="00CF53E2"/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719"/>
        <w:gridCol w:w="296"/>
        <w:gridCol w:w="2041"/>
        <w:gridCol w:w="1748"/>
        <w:gridCol w:w="662"/>
        <w:gridCol w:w="2315"/>
        <w:gridCol w:w="95"/>
      </w:tblGrid>
      <w:tr w:rsidR="00E06934" w:rsidRPr="00546060" w14:paraId="4B7B7074" w14:textId="77777777">
        <w:trPr>
          <w:gridAfter w:val="1"/>
          <w:wAfter w:w="95" w:type="dxa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26964" w14:textId="77777777" w:rsidR="00E06934" w:rsidRPr="00546060" w:rsidRDefault="00E06934" w:rsidP="00D127A1">
            <w:pPr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31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214B7" w14:textId="77777777" w:rsidR="00E06934" w:rsidRPr="00546060" w:rsidRDefault="0066610A" w:rsidP="00BB3EB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手术日</w:t>
            </w:r>
            <w:r w:rsidR="00E06934" w:rsidRPr="00546060">
              <w:rPr>
                <w:rFonts w:ascii="黑体" w:eastAsia="黑体" w:hAnsi="宋体" w:hint="eastAsia"/>
                <w:kern w:val="0"/>
                <w:szCs w:val="21"/>
              </w:rPr>
              <w:t>（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住院第4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6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</w:t>
            </w:r>
            <w:r w:rsidR="00E06934" w:rsidRPr="00546060">
              <w:rPr>
                <w:rFonts w:ascii="黑体" w:eastAsia="黑体" w:hAnsi="宋体" w:hint="eastAsia"/>
                <w:kern w:val="0"/>
                <w:szCs w:val="21"/>
              </w:rPr>
              <w:t>）</w:t>
            </w:r>
          </w:p>
        </w:tc>
        <w:tc>
          <w:tcPr>
            <w:tcW w:w="3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1A631" w14:textId="77777777" w:rsidR="00E06934" w:rsidRPr="00546060" w:rsidRDefault="0066610A" w:rsidP="00D66E06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术后第1天</w:t>
            </w:r>
            <w:r w:rsidR="00E06934" w:rsidRPr="00546060">
              <w:rPr>
                <w:rFonts w:ascii="黑体" w:eastAsia="黑体" w:hAnsi="宋体" w:hint="eastAsia"/>
                <w:kern w:val="0"/>
                <w:szCs w:val="21"/>
              </w:rPr>
              <w:t>（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住院第5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7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</w:t>
            </w:r>
            <w:r w:rsidR="00E06934" w:rsidRPr="00546060">
              <w:rPr>
                <w:rFonts w:ascii="黑体" w:eastAsia="黑体" w:hAnsi="宋体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18D6D" w14:textId="77777777" w:rsidR="00E06934" w:rsidRPr="00546060" w:rsidRDefault="0066610A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术后第</w:t>
            </w:r>
            <w:r>
              <w:rPr>
                <w:rFonts w:ascii="黑体" w:eastAsia="黑体" w:hAnsi="宋体"/>
                <w:kern w:val="0"/>
                <w:szCs w:val="21"/>
              </w:rPr>
              <w:t>2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天（住院第</w:t>
            </w:r>
            <w:r>
              <w:rPr>
                <w:rFonts w:ascii="黑体" w:eastAsia="黑体" w:hAnsi="宋体"/>
                <w:kern w:val="0"/>
                <w:szCs w:val="21"/>
              </w:rPr>
              <w:t>6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8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天）</w:t>
            </w:r>
          </w:p>
        </w:tc>
      </w:tr>
      <w:tr w:rsidR="00E06934" w:rsidRPr="008B57D4" w14:paraId="1D1FFFEC" w14:textId="77777777">
        <w:trPr>
          <w:gridAfter w:val="1"/>
          <w:wAfter w:w="95" w:type="dxa"/>
          <w:trHeight w:val="2736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5F485" w14:textId="77777777" w:rsidR="00E06934" w:rsidRPr="00546060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主要诊疗工作</w:t>
            </w:r>
          </w:p>
        </w:tc>
        <w:tc>
          <w:tcPr>
            <w:tcW w:w="319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7F1C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术前核对患者、疾病、</w:t>
            </w:r>
            <w:r>
              <w:rPr>
                <w:rFonts w:ascii="宋体" w:hAnsi="宋体" w:hint="eastAsia"/>
                <w:szCs w:val="21"/>
              </w:rPr>
              <w:t>病变部位</w:t>
            </w:r>
          </w:p>
          <w:p w14:paraId="6E634B7B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术中电生理监测</w:t>
            </w:r>
            <w:r w:rsidR="00C80BB8">
              <w:rPr>
                <w:rFonts w:ascii="宋体" w:hAnsi="宋体" w:hint="eastAsia"/>
                <w:szCs w:val="21"/>
              </w:rPr>
              <w:t>（必要时）</w:t>
            </w:r>
          </w:p>
          <w:p w14:paraId="7253A69D" w14:textId="77777777" w:rsidR="00C80BB8" w:rsidRDefault="00C80BB8" w:rsidP="00C80BB8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实施</w:t>
            </w:r>
            <w:r w:rsidRPr="00546060">
              <w:rPr>
                <w:rFonts w:ascii="宋体" w:hAnsi="宋体"/>
                <w:szCs w:val="21"/>
              </w:rPr>
              <w:t>手术</w:t>
            </w:r>
          </w:p>
          <w:p w14:paraId="0E2BDBD6" w14:textId="77777777" w:rsidR="00E06934" w:rsidRPr="00546060" w:rsidRDefault="0066610A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术后</w:t>
            </w:r>
            <w:r w:rsidR="00E06934" w:rsidRPr="00546060">
              <w:rPr>
                <w:rFonts w:ascii="宋体" w:hAnsi="宋体"/>
                <w:szCs w:val="21"/>
              </w:rPr>
              <w:t>上级医师查房</w:t>
            </w:r>
          </w:p>
          <w:p w14:paraId="439D4B87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向患者及家属交代手术情况</w:t>
            </w:r>
            <w:r w:rsidRPr="00546060">
              <w:rPr>
                <w:rFonts w:ascii="宋体" w:hAnsi="宋体" w:hint="eastAsia"/>
                <w:szCs w:val="21"/>
              </w:rPr>
              <w:t>及术后情况</w:t>
            </w:r>
            <w:r w:rsidRPr="00546060">
              <w:rPr>
                <w:rFonts w:ascii="宋体" w:hAnsi="宋体"/>
                <w:szCs w:val="21"/>
              </w:rPr>
              <w:t>，嘱咐注意事项</w:t>
            </w:r>
          </w:p>
          <w:p w14:paraId="04674905" w14:textId="77777777" w:rsidR="007A3455" w:rsidRPr="00D66E06" w:rsidRDefault="00E06934" w:rsidP="007A3455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观察术后病</w:t>
            </w:r>
            <w:r w:rsidRPr="00546060">
              <w:rPr>
                <w:rFonts w:ascii="宋体" w:hAnsi="宋体"/>
                <w:snapToGrid w:val="0"/>
                <w:kern w:val="0"/>
                <w:szCs w:val="21"/>
              </w:rPr>
              <w:t>情变化</w:t>
            </w:r>
          </w:p>
          <w:p w14:paraId="09690988" w14:textId="77777777" w:rsidR="007A3455" w:rsidRPr="00546060" w:rsidRDefault="007A3455" w:rsidP="007A3455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完成手术记录</w:t>
            </w:r>
          </w:p>
          <w:p w14:paraId="1D9F492D" w14:textId="77777777" w:rsidR="00E06934" w:rsidRPr="00AD6CE4" w:rsidRDefault="007A3455" w:rsidP="00AD6CE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完成术后病程</w:t>
            </w:r>
            <w:r>
              <w:rPr>
                <w:rFonts w:ascii="宋体" w:hAnsi="宋体"/>
                <w:szCs w:val="21"/>
              </w:rPr>
              <w:t>记录</w:t>
            </w:r>
          </w:p>
        </w:tc>
        <w:tc>
          <w:tcPr>
            <w:tcW w:w="378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7019E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上级医师查房，注意病情变化</w:t>
            </w:r>
          </w:p>
          <w:p w14:paraId="2795BBB4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根据引流情况决定是否拔除引流</w:t>
            </w:r>
            <w:r w:rsidRPr="00546060">
              <w:rPr>
                <w:rFonts w:ascii="宋体" w:hAnsi="宋体" w:hint="eastAsia"/>
                <w:szCs w:val="21"/>
              </w:rPr>
              <w:t>管</w:t>
            </w:r>
          </w:p>
          <w:p w14:paraId="364EAFCD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注意体温、血象变化，必要时行腰椎穿刺，送脑脊液化验</w:t>
            </w:r>
          </w:p>
          <w:p w14:paraId="03BB19ED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注意有无意识障碍、呼吸障碍、偏瘫等（对症处理）</w:t>
            </w:r>
          </w:p>
          <w:p w14:paraId="3BDE5364" w14:textId="77777777" w:rsidR="0066610A" w:rsidRDefault="00E06934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复查头部CT，排除颅内出血和明确术后脑水肿的情</w:t>
            </w:r>
          </w:p>
          <w:p w14:paraId="5B32094E" w14:textId="77777777" w:rsidR="007A3455" w:rsidRDefault="0066610A" w:rsidP="007A3455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注意化验指标有无异常</w:t>
            </w:r>
            <w:r w:rsidR="007A3455">
              <w:rPr>
                <w:rFonts w:ascii="宋体" w:hAnsi="宋体" w:hint="eastAsia"/>
                <w:szCs w:val="21"/>
              </w:rPr>
              <w:t>，</w:t>
            </w:r>
            <w:r w:rsidR="007A3455">
              <w:rPr>
                <w:rFonts w:ascii="宋体" w:hAnsi="宋体"/>
                <w:szCs w:val="21"/>
              </w:rPr>
              <w:t>酌情</w:t>
            </w:r>
            <w:r w:rsidR="007A3455">
              <w:rPr>
                <w:rFonts w:ascii="宋体" w:hAnsi="宋体" w:hint="eastAsia"/>
                <w:szCs w:val="21"/>
              </w:rPr>
              <w:t>处理</w:t>
            </w:r>
          </w:p>
          <w:p w14:paraId="299BD758" w14:textId="77777777" w:rsidR="00E06934" w:rsidRPr="00AD6CE4" w:rsidRDefault="007A3455" w:rsidP="00D66E06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Pr="00546060">
              <w:rPr>
                <w:rFonts w:ascii="宋体" w:hAnsi="宋体"/>
                <w:szCs w:val="21"/>
              </w:rPr>
              <w:t>病历书写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14EC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注意病情变化</w:t>
            </w:r>
          </w:p>
          <w:p w14:paraId="70AC8649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注意是否有发热、脑脊液漏等</w:t>
            </w:r>
          </w:p>
          <w:p w14:paraId="25A89595" w14:textId="77777777" w:rsidR="00E06934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必要时行腰椎穿刺采集</w:t>
            </w:r>
            <w:r w:rsidRPr="00546060">
              <w:rPr>
                <w:rFonts w:ascii="宋体" w:hAnsi="宋体" w:hint="eastAsia"/>
                <w:szCs w:val="21"/>
              </w:rPr>
              <w:t>脑脊液</w:t>
            </w:r>
          </w:p>
          <w:p w14:paraId="4F7F40BB" w14:textId="77777777" w:rsidR="0066610A" w:rsidRDefault="0066610A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BB3EB1">
              <w:rPr>
                <w:rFonts w:ascii="宋体" w:hAnsi="宋体"/>
                <w:szCs w:val="21"/>
              </w:rPr>
              <w:t>拔除引流</w:t>
            </w:r>
            <w:r w:rsidRPr="00BB3EB1">
              <w:rPr>
                <w:rFonts w:ascii="宋体" w:hAnsi="宋体" w:hint="eastAsia"/>
                <w:szCs w:val="21"/>
              </w:rPr>
              <w:t>管</w:t>
            </w:r>
            <w:r w:rsidR="00BD3147">
              <w:rPr>
                <w:rFonts w:ascii="宋体" w:hAnsi="宋体" w:hint="eastAsia"/>
                <w:szCs w:val="21"/>
              </w:rPr>
              <w:t>，</w:t>
            </w:r>
            <w:r w:rsidR="00BD3147" w:rsidRPr="00546060">
              <w:rPr>
                <w:rFonts w:ascii="宋体" w:hAnsi="宋体"/>
                <w:szCs w:val="21"/>
              </w:rPr>
              <w:t>切口换药，注意有无皮下积液，必要时加压包扎</w:t>
            </w:r>
          </w:p>
          <w:p w14:paraId="5FE32A56" w14:textId="77777777" w:rsidR="001973F9" w:rsidRPr="00BB3EB1" w:rsidRDefault="001973F9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停</w:t>
            </w:r>
            <w:r>
              <w:rPr>
                <w:rFonts w:ascii="宋体" w:hAnsi="宋体" w:hint="eastAsia"/>
                <w:szCs w:val="21"/>
              </w:rPr>
              <w:t>用</w:t>
            </w:r>
            <w:r>
              <w:rPr>
                <w:rFonts w:ascii="宋体" w:hAnsi="宋体"/>
                <w:szCs w:val="21"/>
              </w:rPr>
              <w:t>预防性抗菌药物</w:t>
            </w:r>
          </w:p>
          <w:p w14:paraId="28DC0E5E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完成</w:t>
            </w:r>
            <w:r w:rsidR="007A3455" w:rsidRPr="00546060">
              <w:rPr>
                <w:rFonts w:ascii="宋体" w:hAnsi="宋体"/>
                <w:szCs w:val="21"/>
              </w:rPr>
              <w:t>病历书写</w:t>
            </w:r>
          </w:p>
        </w:tc>
      </w:tr>
      <w:tr w:rsidR="00E06934" w:rsidRPr="008B57D4" w14:paraId="7705A9A1" w14:textId="77777777">
        <w:trPr>
          <w:gridAfter w:val="1"/>
          <w:wAfter w:w="95" w:type="dxa"/>
          <w:trHeight w:val="4086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9B70E" w14:textId="77777777" w:rsidR="00E06934" w:rsidRPr="00546060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重</w:t>
            </w:r>
          </w:p>
          <w:p w14:paraId="5CE08860" w14:textId="77777777" w:rsidR="00E06934" w:rsidRPr="00546060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点</w:t>
            </w:r>
          </w:p>
          <w:p w14:paraId="2CDCA11E" w14:textId="77777777" w:rsidR="00E06934" w:rsidRPr="00546060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医</w:t>
            </w:r>
          </w:p>
          <w:p w14:paraId="271DD85D" w14:textId="77777777" w:rsidR="00E06934" w:rsidRPr="00546060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嘱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220CE" w14:textId="77777777" w:rsidR="00E06934" w:rsidRPr="00546060" w:rsidRDefault="00E06934" w:rsidP="00A16B50">
            <w:pPr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长期医嘱：</w:t>
            </w:r>
          </w:p>
          <w:p w14:paraId="4FB16171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生命体征监测</w:t>
            </w:r>
          </w:p>
          <w:p w14:paraId="62F40763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多功能监护，吸氧</w:t>
            </w:r>
          </w:p>
          <w:p w14:paraId="46CC4AEA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流食（术后</w:t>
            </w:r>
            <w:r w:rsidR="0066610A" w:rsidRPr="00546060">
              <w:rPr>
                <w:rFonts w:ascii="宋体" w:hAnsi="宋体"/>
                <w:szCs w:val="21"/>
              </w:rPr>
              <w:t>无</w:t>
            </w:r>
            <w:r w:rsidR="0066610A">
              <w:rPr>
                <w:rFonts w:ascii="宋体" w:hAnsi="宋体" w:hint="eastAsia"/>
                <w:szCs w:val="21"/>
              </w:rPr>
              <w:t>吞咽</w:t>
            </w:r>
            <w:r w:rsidRPr="00546060">
              <w:rPr>
                <w:rFonts w:ascii="宋体" w:hAnsi="宋体"/>
                <w:szCs w:val="21"/>
              </w:rPr>
              <w:t>障碍者）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546060">
              <w:rPr>
                <w:rFonts w:ascii="宋体" w:hAnsi="宋体"/>
                <w:szCs w:val="21"/>
              </w:rPr>
              <w:t>胃管鼻饲（</w:t>
            </w:r>
            <w:r w:rsidR="0066610A">
              <w:rPr>
                <w:rFonts w:ascii="宋体" w:hAnsi="宋体"/>
                <w:szCs w:val="21"/>
              </w:rPr>
              <w:t>伴</w:t>
            </w:r>
            <w:r w:rsidRPr="00546060">
              <w:rPr>
                <w:rFonts w:ascii="宋体" w:hAnsi="宋体"/>
                <w:szCs w:val="21"/>
              </w:rPr>
              <w:t>有吞咽障碍者）</w:t>
            </w:r>
          </w:p>
          <w:p w14:paraId="2662C6B4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引流</w:t>
            </w:r>
            <w:r w:rsidR="0066610A">
              <w:rPr>
                <w:rFonts w:ascii="宋体" w:hAnsi="宋体"/>
                <w:szCs w:val="21"/>
              </w:rPr>
              <w:t>护理</w:t>
            </w:r>
            <w:r w:rsidRPr="00546060">
              <w:rPr>
                <w:rFonts w:ascii="宋体" w:hAnsi="宋体"/>
                <w:szCs w:val="21"/>
              </w:rPr>
              <w:t>（术中置放引流者）</w:t>
            </w:r>
          </w:p>
          <w:p w14:paraId="366DBD1C" w14:textId="77777777" w:rsidR="00E06934" w:rsidRPr="00BB3EB1" w:rsidRDefault="0066610A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BB3EB1">
              <w:rPr>
                <w:rFonts w:ascii="宋体" w:hAnsi="宋体"/>
                <w:szCs w:val="21"/>
              </w:rPr>
              <w:t>降颅压</w:t>
            </w:r>
            <w:r w:rsidRPr="00BB3EB1">
              <w:rPr>
                <w:rFonts w:ascii="宋体" w:hAnsi="宋体" w:hint="eastAsia"/>
                <w:szCs w:val="21"/>
              </w:rPr>
              <w:t>，</w:t>
            </w:r>
            <w:r w:rsidR="00E06934" w:rsidRPr="00BB3EB1">
              <w:rPr>
                <w:rFonts w:ascii="宋体" w:hAnsi="宋体"/>
                <w:szCs w:val="21"/>
              </w:rPr>
              <w:t>补液</w:t>
            </w:r>
          </w:p>
          <w:p w14:paraId="2AFCAD38" w14:textId="77777777" w:rsidR="00E06934" w:rsidRPr="00546060" w:rsidRDefault="001973F9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预防性</w:t>
            </w:r>
            <w:r w:rsidR="00E06934" w:rsidRPr="00546060">
              <w:rPr>
                <w:rFonts w:ascii="宋体" w:hAnsi="宋体"/>
                <w:szCs w:val="21"/>
              </w:rPr>
              <w:t>抗菌药物，激素，抑酸等药物</w:t>
            </w:r>
          </w:p>
          <w:p w14:paraId="3A8E1336" w14:textId="77777777" w:rsidR="00E06934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神经营养药（必要时）</w:t>
            </w:r>
          </w:p>
          <w:p w14:paraId="7783DE99" w14:textId="77777777" w:rsidR="0066610A" w:rsidRDefault="0066610A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预防癫痫药物</w:t>
            </w:r>
            <w:r>
              <w:rPr>
                <w:rFonts w:ascii="宋体" w:hAnsi="宋体" w:hint="eastAsia"/>
                <w:szCs w:val="21"/>
              </w:rPr>
              <w:t>（必要时）</w:t>
            </w:r>
          </w:p>
          <w:p w14:paraId="18FF8793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控制血压和血糖等药</w:t>
            </w:r>
            <w:r w:rsidR="0066610A">
              <w:rPr>
                <w:rFonts w:ascii="宋体" w:hAnsi="宋体"/>
                <w:szCs w:val="21"/>
              </w:rPr>
              <w:t>物</w:t>
            </w:r>
          </w:p>
          <w:p w14:paraId="1E00CCC6" w14:textId="77777777" w:rsidR="00E06934" w:rsidRPr="00546060" w:rsidRDefault="00E06934" w:rsidP="00A16B50">
            <w:pPr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临时医嘱：</w:t>
            </w:r>
          </w:p>
          <w:p w14:paraId="1FBC8E84" w14:textId="77777777" w:rsidR="0066610A" w:rsidRDefault="0066610A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术中预防</w:t>
            </w:r>
            <w:r w:rsidR="001973F9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>抗菌药物</w:t>
            </w:r>
          </w:p>
          <w:p w14:paraId="1FB4157A" w14:textId="77777777" w:rsidR="0066610A" w:rsidRDefault="0066610A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术后化验</w:t>
            </w:r>
          </w:p>
          <w:p w14:paraId="5AA8B3A6" w14:textId="77777777" w:rsidR="00E06934" w:rsidRPr="00546060" w:rsidRDefault="0066610A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根据病情需要下达相应医嘱</w:t>
            </w: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0C857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长期医嘱：</w:t>
            </w:r>
          </w:p>
          <w:p w14:paraId="5A126DB2" w14:textId="77777777" w:rsidR="0066610A" w:rsidRDefault="0066610A" w:rsidP="0066610A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</w:t>
            </w:r>
            <w:r w:rsidR="00BD3147">
              <w:rPr>
                <w:rFonts w:ascii="宋体" w:hAnsi="宋体" w:hint="eastAsia"/>
                <w:szCs w:val="21"/>
              </w:rPr>
              <w:t>调整</w:t>
            </w:r>
            <w:r>
              <w:rPr>
                <w:rFonts w:ascii="宋体" w:hAnsi="宋体"/>
                <w:szCs w:val="21"/>
              </w:rPr>
              <w:t>医嘱</w:t>
            </w:r>
          </w:p>
          <w:p w14:paraId="1007396E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临时医嘱：</w:t>
            </w:r>
          </w:p>
          <w:p w14:paraId="0032FCCB" w14:textId="77777777" w:rsidR="0066610A" w:rsidRDefault="0066610A" w:rsidP="0066610A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病情变化下达医嘱</w:t>
            </w:r>
          </w:p>
          <w:p w14:paraId="3F18A454" w14:textId="77777777" w:rsidR="00E06934" w:rsidRPr="00546060" w:rsidRDefault="00BD3147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换药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E06934" w:rsidRPr="00546060">
              <w:rPr>
                <w:rFonts w:ascii="宋体" w:hAnsi="宋体"/>
                <w:szCs w:val="21"/>
              </w:rPr>
              <w:t>拔除引流管（</w:t>
            </w:r>
            <w:r w:rsidR="0066610A">
              <w:rPr>
                <w:rFonts w:ascii="宋体" w:hAnsi="宋体"/>
                <w:szCs w:val="21"/>
              </w:rPr>
              <w:t>酌情</w:t>
            </w:r>
            <w:r w:rsidR="0066610A">
              <w:rPr>
                <w:rFonts w:ascii="宋体" w:hAnsi="宋体" w:hint="eastAsia"/>
                <w:szCs w:val="21"/>
              </w:rPr>
              <w:t>）</w:t>
            </w:r>
          </w:p>
          <w:p w14:paraId="2F650748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头颅CT</w:t>
            </w:r>
            <w:r w:rsidR="0066610A">
              <w:rPr>
                <w:rFonts w:ascii="宋体" w:hAnsi="宋体" w:hint="eastAsia"/>
                <w:szCs w:val="21"/>
              </w:rPr>
              <w:t>（酌情）</w:t>
            </w:r>
          </w:p>
          <w:p w14:paraId="51D51212" w14:textId="77777777" w:rsidR="00E06934" w:rsidRPr="00546060" w:rsidRDefault="0066610A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 w:rsidR="00E06934" w:rsidRPr="00546060">
              <w:rPr>
                <w:rFonts w:ascii="宋体" w:hAnsi="宋体"/>
                <w:szCs w:val="21"/>
              </w:rPr>
              <w:t>血常规，肝肾功能及血电解质，凝血功能，血气等，酌情对症处理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3303A" w14:textId="77777777" w:rsidR="00E06934" w:rsidRPr="00546060" w:rsidRDefault="00E06934" w:rsidP="00D127A1">
            <w:pPr>
              <w:snapToGrid w:val="0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546060">
              <w:rPr>
                <w:rFonts w:ascii="宋体" w:hAnsi="宋体"/>
                <w:b/>
                <w:snapToGrid w:val="0"/>
                <w:kern w:val="0"/>
                <w:szCs w:val="21"/>
              </w:rPr>
              <w:t>长期医嘱：</w:t>
            </w:r>
          </w:p>
          <w:p w14:paraId="3EFE0C4B" w14:textId="77777777" w:rsidR="00E06934" w:rsidRPr="00546060" w:rsidRDefault="0066610A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</w:t>
            </w:r>
            <w:r w:rsidR="00BD3147">
              <w:rPr>
                <w:rFonts w:ascii="宋体" w:hAnsi="宋体" w:hint="eastAsia"/>
                <w:szCs w:val="21"/>
              </w:rPr>
              <w:t>调整</w:t>
            </w:r>
            <w:r>
              <w:rPr>
                <w:rFonts w:ascii="宋体" w:hAnsi="宋体"/>
                <w:szCs w:val="21"/>
              </w:rPr>
              <w:t>医嘱</w:t>
            </w:r>
          </w:p>
          <w:p w14:paraId="332A7064" w14:textId="77777777" w:rsidR="00E06934" w:rsidRPr="00546060" w:rsidRDefault="00E06934" w:rsidP="00D127A1">
            <w:pPr>
              <w:snapToGrid w:val="0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546060">
              <w:rPr>
                <w:rFonts w:ascii="宋体" w:hAnsi="宋体"/>
                <w:b/>
                <w:snapToGrid w:val="0"/>
                <w:kern w:val="0"/>
                <w:szCs w:val="21"/>
              </w:rPr>
              <w:t>临时医嘱：</w:t>
            </w:r>
          </w:p>
          <w:p w14:paraId="7E266951" w14:textId="77777777" w:rsidR="00E06934" w:rsidRDefault="00BD3147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复查血常规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、</w:t>
            </w:r>
            <w:r w:rsidR="00E06934" w:rsidRPr="00546060">
              <w:rPr>
                <w:rFonts w:ascii="宋体" w:hAnsi="宋体"/>
                <w:snapToGrid w:val="0"/>
                <w:kern w:val="0"/>
                <w:szCs w:val="21"/>
              </w:rPr>
              <w:t>肝肾功能及血电解质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</w:t>
            </w:r>
            <w:r w:rsidRPr="00546060">
              <w:rPr>
                <w:rFonts w:ascii="宋体" w:hAnsi="宋体"/>
                <w:snapToGrid w:val="0"/>
                <w:kern w:val="0"/>
                <w:szCs w:val="21"/>
              </w:rPr>
              <w:t>必要时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）</w:t>
            </w:r>
          </w:p>
          <w:p w14:paraId="22A34316" w14:textId="77777777" w:rsidR="00BD3147" w:rsidRDefault="00BD3147" w:rsidP="00BD3147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病情变化下达医嘱</w:t>
            </w:r>
          </w:p>
          <w:p w14:paraId="6C5163CE" w14:textId="77777777" w:rsidR="00BD3147" w:rsidRDefault="00BD3147" w:rsidP="00BD3147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换药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46060">
              <w:rPr>
                <w:rFonts w:ascii="宋体" w:hAnsi="宋体"/>
                <w:szCs w:val="21"/>
              </w:rPr>
              <w:t>拔除引流管</w:t>
            </w:r>
          </w:p>
          <w:p w14:paraId="096EB440" w14:textId="77777777" w:rsidR="00BD3147" w:rsidRPr="00546060" w:rsidRDefault="00BD3147" w:rsidP="00D66E06">
            <w:pPr>
              <w:snapToGrid w:val="0"/>
              <w:ind w:left="282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E06934" w:rsidRPr="008B57D4" w14:paraId="6C247B15" w14:textId="77777777">
        <w:trPr>
          <w:gridAfter w:val="1"/>
          <w:wAfter w:w="95" w:type="dxa"/>
          <w:cantSplit/>
          <w:trHeight w:val="926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9700A" w14:textId="77777777" w:rsidR="00E06934" w:rsidRPr="00546060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主要护理工作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BEE80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观察患者一般状况</w:t>
            </w:r>
            <w:r w:rsidRPr="00546060">
              <w:rPr>
                <w:rFonts w:ascii="宋体" w:hAnsi="宋体" w:hint="eastAsia"/>
                <w:szCs w:val="21"/>
              </w:rPr>
              <w:t>及</w:t>
            </w:r>
            <w:r w:rsidRPr="00546060">
              <w:rPr>
                <w:rFonts w:ascii="宋体" w:hAnsi="宋体"/>
                <w:szCs w:val="21"/>
              </w:rPr>
              <w:t>神经系统状况</w:t>
            </w:r>
          </w:p>
          <w:p w14:paraId="74D9672F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观察记录患者神志、瞳孔、生命体征</w:t>
            </w:r>
            <w:r w:rsidRPr="00546060">
              <w:rPr>
                <w:rFonts w:ascii="宋体" w:hAnsi="宋体" w:hint="eastAsia"/>
                <w:szCs w:val="21"/>
              </w:rPr>
              <w:t>及手术切口敷料情况</w:t>
            </w:r>
          </w:p>
          <w:p w14:paraId="5358693D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有引流管者观察引流液性状及记量</w:t>
            </w:r>
          </w:p>
          <w:p w14:paraId="01CA2A0C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43BBBC84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遵医嘱完成化验检查</w:t>
            </w:r>
          </w:p>
          <w:p w14:paraId="143BE99A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预防并发症护理</w:t>
            </w:r>
          </w:p>
          <w:p w14:paraId="597D74A9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进行心理护理及基础护理</w:t>
            </w:r>
          </w:p>
          <w:p w14:paraId="3CF16EAE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完成护理记录</w:t>
            </w: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FE9A6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观察患者一般状况</w:t>
            </w:r>
            <w:r w:rsidRPr="00546060">
              <w:rPr>
                <w:rFonts w:ascii="宋体" w:hAnsi="宋体" w:hint="eastAsia"/>
                <w:szCs w:val="21"/>
              </w:rPr>
              <w:t>及</w:t>
            </w:r>
            <w:r w:rsidRPr="00546060">
              <w:rPr>
                <w:rFonts w:ascii="宋体" w:hAnsi="宋体"/>
                <w:szCs w:val="21"/>
              </w:rPr>
              <w:t>神经系统状况</w:t>
            </w:r>
          </w:p>
          <w:p w14:paraId="6A233003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观察记录患者神志、瞳孔、生命体征</w:t>
            </w:r>
            <w:r w:rsidRPr="00546060">
              <w:rPr>
                <w:rFonts w:ascii="宋体" w:hAnsi="宋体" w:hint="eastAsia"/>
                <w:szCs w:val="21"/>
              </w:rPr>
              <w:t>及手术切口敷料情况</w:t>
            </w:r>
          </w:p>
          <w:p w14:paraId="62F5D175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有引流管者观察引流液性状及记量</w:t>
            </w:r>
          </w:p>
          <w:p w14:paraId="0B7164B3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1830EFC9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遵医嘱完成化验检查</w:t>
            </w:r>
          </w:p>
          <w:p w14:paraId="286BB3CF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预防并发症护理</w:t>
            </w:r>
          </w:p>
          <w:p w14:paraId="46DDD21B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进行心理护理及基础护理</w:t>
            </w:r>
          </w:p>
          <w:p w14:paraId="46D241B5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完成护理记录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F85D0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观察患者一般状况</w:t>
            </w:r>
            <w:r w:rsidRPr="00546060">
              <w:rPr>
                <w:rFonts w:ascii="宋体" w:hAnsi="宋体" w:hint="eastAsia"/>
                <w:szCs w:val="21"/>
              </w:rPr>
              <w:t>及</w:t>
            </w:r>
            <w:r w:rsidRPr="00546060">
              <w:rPr>
                <w:rFonts w:ascii="宋体" w:hAnsi="宋体"/>
                <w:szCs w:val="21"/>
              </w:rPr>
              <w:t>神经系统状况</w:t>
            </w:r>
          </w:p>
          <w:p w14:paraId="392D33DC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观察记录患者神志、瞳孔、生命体征</w:t>
            </w:r>
            <w:r w:rsidRPr="00546060">
              <w:rPr>
                <w:rFonts w:ascii="宋体" w:hAnsi="宋体" w:hint="eastAsia"/>
                <w:szCs w:val="21"/>
              </w:rPr>
              <w:t>及手术切口敷料情况</w:t>
            </w:r>
          </w:p>
          <w:p w14:paraId="162B5AB6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1843BF27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遵医嘱完成化验检查</w:t>
            </w:r>
          </w:p>
          <w:p w14:paraId="7A08F622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预防并发症护理</w:t>
            </w:r>
          </w:p>
          <w:p w14:paraId="44D774AE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进行心理护理及基础护理</w:t>
            </w:r>
          </w:p>
          <w:p w14:paraId="18A41AA5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进行术后宣教及用药指导</w:t>
            </w:r>
          </w:p>
          <w:p w14:paraId="6A9EE0D7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napToGrid w:val="0"/>
                <w:kern w:val="0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完成护理记录</w:t>
            </w:r>
          </w:p>
        </w:tc>
      </w:tr>
      <w:tr w:rsidR="00E06934" w:rsidRPr="008B57D4" w14:paraId="7A5625C5" w14:textId="77777777">
        <w:trPr>
          <w:gridAfter w:val="1"/>
          <w:wAfter w:w="95" w:type="dxa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2D2CF" w14:textId="77777777" w:rsidR="00E06934" w:rsidRPr="00546060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病情变异记录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248A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 xml:space="preserve">无  </w:t>
            </w: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>有，原因：</w:t>
            </w:r>
          </w:p>
          <w:p w14:paraId="40BCBE11" w14:textId="77777777" w:rsidR="00E06934" w:rsidRPr="00546060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1.</w:t>
            </w:r>
          </w:p>
          <w:p w14:paraId="23D45670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4CC5F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 xml:space="preserve">无  </w:t>
            </w: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>有，原因：</w:t>
            </w:r>
          </w:p>
          <w:p w14:paraId="67212F80" w14:textId="77777777" w:rsidR="00E06934" w:rsidRPr="00546060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1.</w:t>
            </w:r>
          </w:p>
          <w:p w14:paraId="7F283D47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3CFB1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 xml:space="preserve">无  </w:t>
            </w: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>有，原因：</w:t>
            </w:r>
          </w:p>
          <w:p w14:paraId="04039FBB" w14:textId="77777777" w:rsidR="00E06934" w:rsidRPr="00546060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1.</w:t>
            </w:r>
          </w:p>
          <w:p w14:paraId="1A138807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2.</w:t>
            </w:r>
          </w:p>
        </w:tc>
      </w:tr>
      <w:tr w:rsidR="00E06934" w:rsidRPr="008B57D4" w14:paraId="60ECD670" w14:textId="77777777">
        <w:trPr>
          <w:gridAfter w:val="1"/>
          <w:wAfter w:w="95" w:type="dxa"/>
          <w:trHeight w:val="640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3DD5E" w14:textId="77777777" w:rsidR="00E06934" w:rsidRPr="00546060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护士签名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04115" w14:textId="77777777" w:rsidR="00E06934" w:rsidRPr="00546060" w:rsidRDefault="00E06934" w:rsidP="00A16B50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D859D" w14:textId="77777777" w:rsidR="00E06934" w:rsidRPr="00546060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BC0B5" w14:textId="77777777" w:rsidR="00E06934" w:rsidRPr="00546060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6934" w:rsidRPr="008B57D4" w14:paraId="6C79B95A" w14:textId="77777777">
        <w:trPr>
          <w:gridAfter w:val="1"/>
          <w:wAfter w:w="95" w:type="dxa"/>
          <w:trHeight w:val="460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B7C19" w14:textId="77777777" w:rsidR="00E06934" w:rsidRPr="00546060" w:rsidRDefault="00E06934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医师签名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BD1F" w14:textId="77777777" w:rsidR="00E06934" w:rsidRPr="00546060" w:rsidRDefault="00E06934" w:rsidP="00A16B50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839C9" w14:textId="77777777" w:rsidR="00E06934" w:rsidRPr="00546060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A0AC" w14:textId="77777777" w:rsidR="00E06934" w:rsidRPr="00546060" w:rsidRDefault="00E06934">
            <w:pPr>
              <w:spacing w:beforeLines="20" w:before="62" w:afterLines="20" w:after="62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6934" w:rsidRPr="00871FF3" w14:paraId="6C130594" w14:textId="77777777">
        <w:trPr>
          <w:gridBefore w:val="1"/>
          <w:wBefore w:w="180" w:type="dxa"/>
          <w:cantSplit/>
          <w:trHeight w:val="625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8ADDB" w14:textId="77777777" w:rsidR="00E06934" w:rsidRPr="00871FF3" w:rsidRDefault="00E06934" w:rsidP="00D127A1">
            <w:pPr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25D48" w14:textId="77777777" w:rsidR="00AD6CE4" w:rsidRDefault="00BD3147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术后第</w:t>
            </w:r>
            <w:r>
              <w:rPr>
                <w:rFonts w:ascii="黑体" w:eastAsia="黑体" w:hAnsi="宋体"/>
                <w:kern w:val="0"/>
                <w:szCs w:val="21"/>
              </w:rPr>
              <w:t>3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</w:t>
            </w:r>
          </w:p>
          <w:p w14:paraId="4881923C" w14:textId="77777777" w:rsidR="00E06934" w:rsidRPr="00871FF3" w:rsidRDefault="00BD3147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（住院第</w:t>
            </w:r>
            <w:r>
              <w:rPr>
                <w:rFonts w:ascii="黑体" w:eastAsia="黑体" w:hAnsi="宋体"/>
                <w:kern w:val="0"/>
                <w:szCs w:val="21"/>
              </w:rPr>
              <w:t>7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9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天）</w:t>
            </w:r>
          </w:p>
        </w:tc>
        <w:tc>
          <w:tcPr>
            <w:tcW w:w="2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3E409" w14:textId="77777777" w:rsidR="00AD6CE4" w:rsidRDefault="00BD3147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术后第</w:t>
            </w:r>
            <w:r>
              <w:rPr>
                <w:rFonts w:ascii="黑体" w:eastAsia="黑体" w:hAnsi="宋体"/>
                <w:kern w:val="0"/>
                <w:szCs w:val="21"/>
              </w:rPr>
              <w:t>4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6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</w:t>
            </w:r>
          </w:p>
          <w:p w14:paraId="34DFF7C0" w14:textId="77777777" w:rsidR="00E06934" w:rsidRPr="00871FF3" w:rsidRDefault="00BD3147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46060">
              <w:rPr>
                <w:rFonts w:ascii="黑体" w:eastAsia="黑体" w:hAnsi="宋体" w:hint="eastAsia"/>
                <w:kern w:val="0"/>
                <w:szCs w:val="21"/>
              </w:rPr>
              <w:t>（住院第</w:t>
            </w:r>
            <w:r>
              <w:rPr>
                <w:rFonts w:ascii="黑体" w:eastAsia="黑体" w:hAnsi="宋体"/>
                <w:kern w:val="0"/>
                <w:szCs w:val="21"/>
              </w:rPr>
              <w:t>8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12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0495C" w14:textId="77777777" w:rsidR="00E06934" w:rsidRPr="00871FF3" w:rsidRDefault="009A7992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预约出院（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术后第</w:t>
            </w:r>
            <w:r>
              <w:rPr>
                <w:rFonts w:ascii="黑体" w:eastAsia="黑体" w:hAnsi="宋体"/>
                <w:kern w:val="0"/>
                <w:szCs w:val="21"/>
              </w:rPr>
              <w:t>7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9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</w:t>
            </w:r>
            <w:r>
              <w:rPr>
                <w:rFonts w:ascii="黑体" w:eastAsia="黑体" w:hAnsi="宋体" w:hint="eastAsia"/>
                <w:kern w:val="0"/>
                <w:szCs w:val="21"/>
              </w:rPr>
              <w:t>）</w:t>
            </w:r>
            <w:r w:rsidR="00BD3147" w:rsidRPr="00546060">
              <w:rPr>
                <w:rFonts w:ascii="黑体" w:eastAsia="黑体" w:hAnsi="宋体" w:hint="eastAsia"/>
                <w:kern w:val="0"/>
                <w:szCs w:val="21"/>
              </w:rPr>
              <w:t>（住院第</w:t>
            </w:r>
            <w:r w:rsidR="00BD3147">
              <w:rPr>
                <w:rFonts w:ascii="黑体" w:eastAsia="黑体" w:hAnsi="宋体"/>
                <w:kern w:val="0"/>
                <w:szCs w:val="21"/>
              </w:rPr>
              <w:t>11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 w:rsidR="00BD3147">
              <w:rPr>
                <w:rFonts w:ascii="黑体" w:eastAsia="黑体" w:hAnsi="宋体"/>
                <w:kern w:val="0"/>
                <w:szCs w:val="21"/>
              </w:rPr>
              <w:t>15</w:t>
            </w:r>
            <w:r w:rsidR="00BD3147" w:rsidRPr="00546060">
              <w:rPr>
                <w:rFonts w:ascii="黑体" w:eastAsia="黑体" w:hAnsi="宋体" w:hint="eastAsia"/>
                <w:kern w:val="0"/>
                <w:szCs w:val="21"/>
              </w:rPr>
              <w:t>天）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B0246" w14:textId="77777777" w:rsidR="00E06934" w:rsidRPr="00871FF3" w:rsidRDefault="009A7992" w:rsidP="00D127A1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出院日（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术后第</w:t>
            </w:r>
            <w:r>
              <w:rPr>
                <w:rFonts w:ascii="黑体" w:eastAsia="黑体" w:hAnsi="宋体"/>
                <w:kern w:val="0"/>
                <w:szCs w:val="21"/>
              </w:rPr>
              <w:t>8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>
              <w:rPr>
                <w:rFonts w:ascii="黑体" w:eastAsia="黑体" w:hAnsi="宋体"/>
                <w:kern w:val="0"/>
                <w:szCs w:val="21"/>
              </w:rPr>
              <w:t>10</w:t>
            </w:r>
            <w:r w:rsidRPr="00546060">
              <w:rPr>
                <w:rFonts w:ascii="黑体" w:eastAsia="黑体" w:hAnsi="宋体" w:hint="eastAsia"/>
                <w:kern w:val="0"/>
                <w:szCs w:val="21"/>
              </w:rPr>
              <w:t>天</w:t>
            </w:r>
            <w:r>
              <w:rPr>
                <w:rFonts w:ascii="黑体" w:eastAsia="黑体" w:hAnsi="宋体" w:hint="eastAsia"/>
                <w:kern w:val="0"/>
                <w:szCs w:val="21"/>
              </w:rPr>
              <w:t>）</w:t>
            </w:r>
            <w:r w:rsidR="00BD3147" w:rsidRPr="00546060">
              <w:rPr>
                <w:rFonts w:ascii="黑体" w:eastAsia="黑体" w:hAnsi="宋体" w:hint="eastAsia"/>
                <w:kern w:val="0"/>
                <w:szCs w:val="21"/>
              </w:rPr>
              <w:t>（住院第</w:t>
            </w:r>
            <w:r w:rsidR="00BD3147">
              <w:rPr>
                <w:rFonts w:ascii="黑体" w:eastAsia="黑体" w:hAnsi="宋体"/>
                <w:kern w:val="0"/>
                <w:szCs w:val="21"/>
              </w:rPr>
              <w:t>12</w:t>
            </w:r>
            <w:r w:rsidR="00CF53E2">
              <w:rPr>
                <w:rFonts w:ascii="黑体" w:eastAsia="黑体" w:hAnsi="宋体" w:hint="eastAsia"/>
                <w:kern w:val="0"/>
                <w:szCs w:val="21"/>
              </w:rPr>
              <w:t>～</w:t>
            </w:r>
            <w:r w:rsidR="00BD3147">
              <w:rPr>
                <w:rFonts w:ascii="黑体" w:eastAsia="黑体" w:hAnsi="宋体"/>
                <w:kern w:val="0"/>
                <w:szCs w:val="21"/>
              </w:rPr>
              <w:t>16</w:t>
            </w:r>
            <w:r w:rsidR="00BD3147" w:rsidRPr="00546060">
              <w:rPr>
                <w:rFonts w:ascii="黑体" w:eastAsia="黑体" w:hAnsi="宋体" w:hint="eastAsia"/>
                <w:kern w:val="0"/>
                <w:szCs w:val="21"/>
              </w:rPr>
              <w:t>天）</w:t>
            </w:r>
          </w:p>
        </w:tc>
      </w:tr>
      <w:tr w:rsidR="00E06934" w:rsidRPr="008B57D4" w14:paraId="05F00235" w14:textId="77777777" w:rsidTr="00AD6CE4">
        <w:trPr>
          <w:gridBefore w:val="1"/>
          <w:wBefore w:w="180" w:type="dxa"/>
          <w:cantSplit/>
          <w:trHeight w:val="3991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9E9EA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主要诊疗工作</w:t>
            </w:r>
          </w:p>
        </w:tc>
        <w:tc>
          <w:tcPr>
            <w:tcW w:w="271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8641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上级医师查房，注意病情变化</w:t>
            </w:r>
          </w:p>
          <w:p w14:paraId="4D6E5A0F" w14:textId="77777777" w:rsidR="00960CDC" w:rsidRPr="00546060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注意患者的意识和精神状态变化，是否伴有脑神经功能障碍，必要时尽早行康复训练</w:t>
            </w:r>
          </w:p>
          <w:p w14:paraId="1D81C140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注意化验指标</w:t>
            </w:r>
            <w:r>
              <w:rPr>
                <w:rFonts w:ascii="宋体" w:hAnsi="宋体" w:hint="eastAsia"/>
                <w:szCs w:val="21"/>
              </w:rPr>
              <w:t>有无异常</w:t>
            </w:r>
          </w:p>
          <w:p w14:paraId="15DF78E3" w14:textId="77777777" w:rsidR="00E06934" w:rsidRPr="00D66E06" w:rsidRDefault="00E06934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BB3EB1">
              <w:rPr>
                <w:rFonts w:ascii="宋体" w:hAnsi="宋体"/>
                <w:szCs w:val="21"/>
              </w:rPr>
              <w:t>注意是否有发热、脑脊液漏等</w:t>
            </w:r>
            <w:r w:rsidR="00960CDC" w:rsidRPr="00BB3EB1">
              <w:rPr>
                <w:rFonts w:ascii="宋体" w:hAnsi="宋体" w:hint="eastAsia"/>
                <w:szCs w:val="21"/>
              </w:rPr>
              <w:t>，</w:t>
            </w:r>
            <w:r w:rsidRPr="00BB3EB1">
              <w:rPr>
                <w:rFonts w:ascii="宋体" w:hAnsi="宋体"/>
                <w:szCs w:val="21"/>
              </w:rPr>
              <w:t>必要时行腰椎穿刺采集脑脊液</w:t>
            </w:r>
          </w:p>
          <w:p w14:paraId="392D5EA1" w14:textId="77777777" w:rsidR="00BD3147" w:rsidRPr="00D66E06" w:rsidRDefault="00960CDC" w:rsidP="00D66E06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D66E06">
              <w:rPr>
                <w:rFonts w:ascii="宋体" w:hAnsi="宋体"/>
                <w:szCs w:val="21"/>
              </w:rPr>
              <w:t>根据</w:t>
            </w:r>
            <w:r w:rsidR="00CF53E2">
              <w:rPr>
                <w:rFonts w:ascii="宋体" w:hAnsi="宋体" w:hint="eastAsia"/>
                <w:szCs w:val="21"/>
              </w:rPr>
              <w:t>患者</w:t>
            </w:r>
            <w:r w:rsidRPr="00D66E06">
              <w:rPr>
                <w:rFonts w:ascii="宋体" w:hAnsi="宋体"/>
                <w:szCs w:val="21"/>
              </w:rPr>
              <w:t>状态</w:t>
            </w:r>
            <w:r w:rsidRPr="00D66E06">
              <w:rPr>
                <w:rFonts w:ascii="宋体" w:hAnsi="宋体" w:hint="eastAsia"/>
                <w:szCs w:val="21"/>
              </w:rPr>
              <w:t>，</w:t>
            </w:r>
            <w:r w:rsidRPr="00D66E06">
              <w:rPr>
                <w:rFonts w:ascii="宋体" w:hAnsi="宋体"/>
                <w:szCs w:val="21"/>
              </w:rPr>
              <w:t>酌情</w:t>
            </w:r>
            <w:r w:rsidR="00E06934" w:rsidRPr="00D66E06">
              <w:rPr>
                <w:rFonts w:ascii="宋体" w:hAnsi="宋体"/>
                <w:szCs w:val="21"/>
              </w:rPr>
              <w:t>调整激素</w:t>
            </w:r>
            <w:r w:rsidRPr="00D66E06">
              <w:rPr>
                <w:rFonts w:ascii="宋体" w:hAnsi="宋体" w:hint="eastAsia"/>
                <w:szCs w:val="21"/>
              </w:rPr>
              <w:t>、抑酸、</w:t>
            </w:r>
            <w:r w:rsidR="00BD3147" w:rsidRPr="00D66E06">
              <w:rPr>
                <w:rFonts w:ascii="宋体" w:hAnsi="宋体"/>
                <w:szCs w:val="21"/>
              </w:rPr>
              <w:t>脱水</w:t>
            </w:r>
            <w:r w:rsidRPr="00D66E06">
              <w:rPr>
                <w:rFonts w:ascii="宋体" w:hAnsi="宋体" w:hint="eastAsia"/>
                <w:szCs w:val="21"/>
              </w:rPr>
              <w:t>、</w:t>
            </w:r>
            <w:r w:rsidRPr="00D66E06">
              <w:rPr>
                <w:rFonts w:ascii="宋体" w:hAnsi="宋体"/>
                <w:szCs w:val="21"/>
              </w:rPr>
              <w:t>补液</w:t>
            </w:r>
            <w:r w:rsidR="00BD3147" w:rsidRPr="00D66E06">
              <w:rPr>
                <w:rFonts w:ascii="宋体" w:hAnsi="宋体"/>
                <w:szCs w:val="21"/>
              </w:rPr>
              <w:t>药物</w:t>
            </w:r>
            <w:r w:rsidR="00E06934" w:rsidRPr="00D66E06">
              <w:rPr>
                <w:rFonts w:ascii="宋体" w:hAnsi="宋体"/>
                <w:szCs w:val="21"/>
              </w:rPr>
              <w:t>用量，逐渐减量</w:t>
            </w:r>
          </w:p>
          <w:p w14:paraId="1C9408E1" w14:textId="77777777" w:rsidR="00E06934" w:rsidRPr="00546060" w:rsidRDefault="00960CDC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BB3EB1">
              <w:rPr>
                <w:rFonts w:ascii="宋体" w:hAnsi="宋体"/>
                <w:szCs w:val="21"/>
              </w:rPr>
              <w:t>完成病历书写</w:t>
            </w:r>
          </w:p>
        </w:tc>
        <w:tc>
          <w:tcPr>
            <w:tcW w:w="233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550AA" w14:textId="77777777" w:rsidR="00E06934" w:rsidRPr="00546060" w:rsidRDefault="00960CDC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上级医师查房，</w:t>
            </w:r>
            <w:r>
              <w:rPr>
                <w:rFonts w:ascii="宋体" w:hAnsi="宋体" w:hint="eastAsia"/>
                <w:szCs w:val="21"/>
              </w:rPr>
              <w:t>观察</w:t>
            </w:r>
            <w:r w:rsidR="00E06934" w:rsidRPr="00546060">
              <w:rPr>
                <w:rFonts w:ascii="宋体" w:hAnsi="宋体"/>
                <w:szCs w:val="21"/>
              </w:rPr>
              <w:t>病情变化</w:t>
            </w:r>
          </w:p>
          <w:p w14:paraId="10947B0D" w14:textId="77777777" w:rsidR="00E06934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</w:t>
            </w:r>
            <w:r w:rsidR="00960CDC">
              <w:rPr>
                <w:rFonts w:ascii="宋体" w:hAnsi="宋体" w:hint="eastAsia"/>
                <w:szCs w:val="21"/>
              </w:rPr>
              <w:t>有无</w:t>
            </w:r>
            <w:r w:rsidRPr="00546060">
              <w:rPr>
                <w:rFonts w:ascii="宋体" w:hAnsi="宋体"/>
                <w:szCs w:val="21"/>
              </w:rPr>
              <w:t>发热、脑脊液漏等</w:t>
            </w:r>
          </w:p>
          <w:p w14:paraId="2B416DC7" w14:textId="77777777" w:rsidR="00E06934" w:rsidRPr="00546060" w:rsidRDefault="00960CDC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切口换药，注意有无皮下积液，必要时</w:t>
            </w:r>
            <w:r>
              <w:rPr>
                <w:rFonts w:ascii="宋体" w:hAnsi="宋体"/>
                <w:szCs w:val="21"/>
              </w:rPr>
              <w:t>穿刺抽吸</w:t>
            </w:r>
            <w:r w:rsidRPr="00546060">
              <w:rPr>
                <w:rFonts w:ascii="宋体" w:hAnsi="宋体"/>
                <w:szCs w:val="21"/>
              </w:rPr>
              <w:t>加压包扎</w:t>
            </w:r>
          </w:p>
          <w:p w14:paraId="081D2CC9" w14:textId="77777777" w:rsidR="00960CDC" w:rsidRDefault="00E06934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注意患者的意识和精神状态变化，是否伴有脑神经功能障碍，必要时尽早行康复训练</w:t>
            </w:r>
          </w:p>
          <w:p w14:paraId="624BC50D" w14:textId="77777777" w:rsidR="00E06934" w:rsidRPr="00546060" w:rsidRDefault="00960CDC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完成病历书写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3801B" w14:textId="77777777" w:rsidR="00960CDC" w:rsidRPr="00546060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上级医师查房，</w:t>
            </w:r>
            <w:r>
              <w:rPr>
                <w:rFonts w:ascii="宋体" w:hAnsi="宋体" w:hint="eastAsia"/>
                <w:szCs w:val="21"/>
              </w:rPr>
              <w:t>观察</w:t>
            </w:r>
            <w:r w:rsidRPr="00546060">
              <w:rPr>
                <w:rFonts w:ascii="宋体" w:hAnsi="宋体"/>
                <w:szCs w:val="21"/>
              </w:rPr>
              <w:t>病情变化</w:t>
            </w:r>
            <w:r>
              <w:rPr>
                <w:rFonts w:ascii="宋体" w:hAnsi="宋体" w:hint="eastAsia"/>
                <w:szCs w:val="21"/>
              </w:rPr>
              <w:t>，确认是否符合出院标准</w:t>
            </w:r>
          </w:p>
          <w:p w14:paraId="3FE6535E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</w:t>
            </w:r>
            <w:r>
              <w:rPr>
                <w:rFonts w:ascii="宋体" w:hAnsi="宋体" w:hint="eastAsia"/>
                <w:szCs w:val="21"/>
              </w:rPr>
              <w:t>有无</w:t>
            </w:r>
            <w:r w:rsidRPr="00546060">
              <w:rPr>
                <w:rFonts w:ascii="宋体" w:hAnsi="宋体"/>
                <w:szCs w:val="21"/>
              </w:rPr>
              <w:t>发热、脑脊液漏等</w:t>
            </w:r>
          </w:p>
          <w:p w14:paraId="02190289" w14:textId="77777777" w:rsidR="00960CDC" w:rsidRPr="00546060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切口换药，注意有无皮下积液，必要时</w:t>
            </w:r>
            <w:r>
              <w:rPr>
                <w:rFonts w:ascii="宋体" w:hAnsi="宋体"/>
                <w:szCs w:val="21"/>
              </w:rPr>
              <w:t>穿刺抽吸</w:t>
            </w:r>
            <w:r w:rsidRPr="00546060">
              <w:rPr>
                <w:rFonts w:ascii="宋体" w:hAnsi="宋体"/>
                <w:szCs w:val="21"/>
              </w:rPr>
              <w:t>加压包扎</w:t>
            </w:r>
          </w:p>
          <w:p w14:paraId="1482FCE4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注意患者的意识和精神状态变化，是否伴有脑神经功能障碍，必要时尽早行康复训练</w:t>
            </w:r>
          </w:p>
          <w:p w14:paraId="002C7660" w14:textId="77777777" w:rsidR="00E06934" w:rsidRPr="00AD6CE4" w:rsidRDefault="00960CDC" w:rsidP="00D66E06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完成病历书写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5E630" w14:textId="77777777" w:rsidR="00960CDC" w:rsidRPr="00871FF3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/>
                <w:szCs w:val="21"/>
              </w:rPr>
              <w:t>上级医师查房</w:t>
            </w:r>
            <w:r w:rsidR="001973F9" w:rsidRPr="00871FF3">
              <w:rPr>
                <w:rFonts w:ascii="宋体" w:hAnsi="宋体"/>
                <w:szCs w:val="21"/>
              </w:rPr>
              <w:t>，</w:t>
            </w:r>
            <w:r w:rsidR="001973F9">
              <w:rPr>
                <w:rFonts w:ascii="宋体" w:hAnsi="宋体" w:hint="eastAsia"/>
                <w:szCs w:val="21"/>
              </w:rPr>
              <w:t>判断</w:t>
            </w:r>
            <w:r w:rsidR="001973F9" w:rsidRPr="00871FF3">
              <w:rPr>
                <w:rFonts w:ascii="宋体" w:hAnsi="宋体"/>
                <w:szCs w:val="21"/>
              </w:rPr>
              <w:t>能否出院</w:t>
            </w:r>
            <w:r w:rsidR="001973F9">
              <w:rPr>
                <w:rFonts w:ascii="宋体" w:hAnsi="宋体" w:hint="eastAsia"/>
                <w:szCs w:val="21"/>
              </w:rPr>
              <w:t>：</w:t>
            </w:r>
            <w:r w:rsidRPr="00871FF3">
              <w:rPr>
                <w:rFonts w:ascii="宋体" w:hAnsi="宋体"/>
                <w:szCs w:val="21"/>
              </w:rPr>
              <w:t>切口愈合评估</w:t>
            </w:r>
            <w:r w:rsidR="001973F9">
              <w:rPr>
                <w:rFonts w:ascii="宋体" w:hAnsi="宋体" w:hint="eastAsia"/>
                <w:szCs w:val="21"/>
              </w:rPr>
              <w:t>；</w:t>
            </w:r>
            <w:r w:rsidRPr="00871FF3">
              <w:rPr>
                <w:rFonts w:ascii="宋体" w:hAnsi="宋体"/>
                <w:szCs w:val="21"/>
              </w:rPr>
              <w:t>明确有无手术并发症</w:t>
            </w:r>
            <w:r w:rsidR="001973F9">
              <w:rPr>
                <w:rFonts w:ascii="宋体" w:hAnsi="宋体" w:hint="eastAsia"/>
                <w:szCs w:val="21"/>
              </w:rPr>
              <w:t>；根据</w:t>
            </w:r>
            <w:r w:rsidRPr="00871FF3">
              <w:rPr>
                <w:rFonts w:ascii="宋体" w:hAnsi="宋体"/>
                <w:szCs w:val="21"/>
              </w:rPr>
              <w:t>肿瘤切除</w:t>
            </w:r>
            <w:r>
              <w:rPr>
                <w:rFonts w:ascii="宋体" w:hAnsi="宋体"/>
                <w:szCs w:val="21"/>
              </w:rPr>
              <w:t>情况</w:t>
            </w:r>
            <w:r w:rsidR="001973F9">
              <w:rPr>
                <w:rFonts w:ascii="宋体" w:hAnsi="宋体" w:hint="eastAsia"/>
                <w:szCs w:val="21"/>
              </w:rPr>
              <w:t>或肿瘤免疫组化结果判断</w:t>
            </w:r>
            <w:r w:rsidRPr="00871FF3">
              <w:rPr>
                <w:rFonts w:ascii="宋体" w:hAnsi="宋体"/>
                <w:szCs w:val="21"/>
              </w:rPr>
              <w:t>是否需要进一步放疗</w:t>
            </w:r>
          </w:p>
          <w:p w14:paraId="771CAACF" w14:textId="77777777" w:rsidR="00960CDC" w:rsidRPr="00871FF3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/>
                <w:szCs w:val="21"/>
              </w:rPr>
              <w:t>完成出院记录、病案首页、出院证明等</w:t>
            </w:r>
          </w:p>
          <w:p w14:paraId="21D1BA97" w14:textId="77777777" w:rsidR="00E06934" w:rsidRPr="00546060" w:rsidRDefault="00960CDC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BB3EB1">
              <w:rPr>
                <w:rFonts w:ascii="宋体" w:hAnsi="宋体"/>
                <w:szCs w:val="21"/>
              </w:rPr>
              <w:t>向患者交代出院注意事项：复诊时间、地点、检查项目，紧急情况时的处理</w:t>
            </w:r>
          </w:p>
        </w:tc>
      </w:tr>
      <w:tr w:rsidR="00E06934" w:rsidRPr="008B57D4" w14:paraId="0D11EC6E" w14:textId="77777777">
        <w:trPr>
          <w:gridBefore w:val="1"/>
          <w:wBefore w:w="180" w:type="dxa"/>
          <w:cantSplit/>
          <w:trHeight w:val="625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16C71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重</w:t>
            </w:r>
          </w:p>
          <w:p w14:paraId="5CFA05F0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点</w:t>
            </w:r>
          </w:p>
          <w:p w14:paraId="7EC2AEB0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医</w:t>
            </w:r>
          </w:p>
          <w:p w14:paraId="0DB4825D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嘱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9D6F7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长期医嘱：</w:t>
            </w:r>
          </w:p>
          <w:p w14:paraId="6BB8AFDF" w14:textId="77777777" w:rsidR="00BD3147" w:rsidRDefault="00BD3147" w:rsidP="00BD3147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</w:t>
            </w:r>
            <w:r>
              <w:rPr>
                <w:rFonts w:ascii="宋体" w:hAnsi="宋体" w:hint="eastAsia"/>
                <w:szCs w:val="21"/>
              </w:rPr>
              <w:t>调整</w:t>
            </w:r>
            <w:r>
              <w:rPr>
                <w:rFonts w:ascii="宋体" w:hAnsi="宋体"/>
                <w:szCs w:val="21"/>
              </w:rPr>
              <w:t>医嘱</w:t>
            </w:r>
          </w:p>
          <w:p w14:paraId="273FFEAA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临时医嘱：</w:t>
            </w:r>
          </w:p>
          <w:p w14:paraId="5D1994F3" w14:textId="77777777" w:rsidR="00E06934" w:rsidRPr="00546060" w:rsidRDefault="00BD3147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BB3EB1">
              <w:rPr>
                <w:rFonts w:ascii="宋体" w:hAnsi="宋体" w:hint="eastAsia"/>
                <w:szCs w:val="21"/>
              </w:rPr>
              <w:t>根据</w:t>
            </w:r>
            <w:r w:rsidRPr="00BB3EB1">
              <w:rPr>
                <w:rFonts w:ascii="宋体" w:hAnsi="宋体"/>
                <w:szCs w:val="21"/>
              </w:rPr>
              <w:t>病情变化</w:t>
            </w:r>
            <w:r w:rsidRPr="00BB3EB1">
              <w:rPr>
                <w:rFonts w:ascii="宋体" w:hAnsi="宋体" w:hint="eastAsia"/>
                <w:szCs w:val="21"/>
              </w:rPr>
              <w:t>调整</w:t>
            </w:r>
            <w:r w:rsidRPr="00BB3EB1">
              <w:rPr>
                <w:rFonts w:ascii="宋体" w:hAnsi="宋体"/>
                <w:szCs w:val="21"/>
              </w:rPr>
              <w:t>医嘱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1C46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长期医嘱：</w:t>
            </w:r>
          </w:p>
          <w:p w14:paraId="366D75C8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</w:t>
            </w:r>
            <w:r>
              <w:rPr>
                <w:rFonts w:ascii="宋体" w:hAnsi="宋体" w:hint="eastAsia"/>
                <w:szCs w:val="21"/>
              </w:rPr>
              <w:t>调整</w:t>
            </w:r>
            <w:r>
              <w:rPr>
                <w:rFonts w:ascii="宋体" w:hAnsi="宋体"/>
                <w:szCs w:val="21"/>
              </w:rPr>
              <w:t>医嘱</w:t>
            </w:r>
          </w:p>
          <w:p w14:paraId="204C5705" w14:textId="77777777" w:rsidR="00960CDC" w:rsidRPr="00546060" w:rsidRDefault="00960CDC" w:rsidP="00A16B50">
            <w:pPr>
              <w:adjustRightInd w:val="0"/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临时医嘱：</w:t>
            </w:r>
          </w:p>
          <w:p w14:paraId="2BB31ABB" w14:textId="77777777" w:rsidR="00960CDC" w:rsidRDefault="00960CDC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D94056">
              <w:rPr>
                <w:rFonts w:ascii="宋体" w:hAnsi="宋体" w:hint="eastAsia"/>
                <w:szCs w:val="21"/>
              </w:rPr>
              <w:t>根据</w:t>
            </w:r>
            <w:r w:rsidRPr="00D94056">
              <w:rPr>
                <w:rFonts w:ascii="宋体" w:hAnsi="宋体"/>
                <w:szCs w:val="21"/>
              </w:rPr>
              <w:t>病情变化</w:t>
            </w:r>
            <w:r w:rsidRPr="00D94056">
              <w:rPr>
                <w:rFonts w:ascii="宋体" w:hAnsi="宋体" w:hint="eastAsia"/>
                <w:szCs w:val="21"/>
              </w:rPr>
              <w:t>调整</w:t>
            </w:r>
            <w:r w:rsidRPr="00D94056">
              <w:rPr>
                <w:rFonts w:ascii="宋体" w:hAnsi="宋体"/>
                <w:szCs w:val="21"/>
              </w:rPr>
              <w:t>医嘱</w:t>
            </w:r>
          </w:p>
          <w:p w14:paraId="11154F74" w14:textId="77777777" w:rsidR="00960CDC" w:rsidRDefault="00960CDC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切口换药</w:t>
            </w:r>
          </w:p>
          <w:p w14:paraId="7995CE9C" w14:textId="77777777" w:rsidR="00960CDC" w:rsidRDefault="00960CDC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血液化验检查</w:t>
            </w:r>
          </w:p>
          <w:p w14:paraId="03241CBA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腰椎穿刺测压、放液（必要时）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ECE55" w14:textId="77777777" w:rsidR="00960CDC" w:rsidRPr="00546060" w:rsidRDefault="00960CDC" w:rsidP="00A16B50">
            <w:pPr>
              <w:adjustRightInd w:val="0"/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长期医嘱：</w:t>
            </w:r>
          </w:p>
          <w:p w14:paraId="04EE66A8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病情变化</w:t>
            </w:r>
            <w:r>
              <w:rPr>
                <w:rFonts w:ascii="宋体" w:hAnsi="宋体" w:hint="eastAsia"/>
                <w:szCs w:val="21"/>
              </w:rPr>
              <w:t>调整</w:t>
            </w:r>
            <w:r>
              <w:rPr>
                <w:rFonts w:ascii="宋体" w:hAnsi="宋体"/>
                <w:szCs w:val="21"/>
              </w:rPr>
              <w:t>医嘱</w:t>
            </w:r>
          </w:p>
          <w:p w14:paraId="48E4E1FE" w14:textId="77777777" w:rsidR="00960CDC" w:rsidRPr="00546060" w:rsidRDefault="00960CDC" w:rsidP="00A16B50">
            <w:pPr>
              <w:adjustRightInd w:val="0"/>
              <w:snapToGrid w:val="0"/>
              <w:spacing w:beforeLines="20" w:before="62" w:afterLines="20" w:after="62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546060">
              <w:rPr>
                <w:rFonts w:ascii="宋体" w:hAnsi="宋体"/>
                <w:b/>
                <w:szCs w:val="21"/>
              </w:rPr>
              <w:t>临时医嘱：</w:t>
            </w:r>
          </w:p>
          <w:p w14:paraId="0FBEB880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D94056">
              <w:rPr>
                <w:rFonts w:ascii="宋体" w:hAnsi="宋体" w:hint="eastAsia"/>
                <w:szCs w:val="21"/>
              </w:rPr>
              <w:t>根据</w:t>
            </w:r>
            <w:r w:rsidRPr="00D94056">
              <w:rPr>
                <w:rFonts w:ascii="宋体" w:hAnsi="宋体"/>
                <w:szCs w:val="21"/>
              </w:rPr>
              <w:t>病情变化</w:t>
            </w:r>
            <w:r w:rsidRPr="00D94056">
              <w:rPr>
                <w:rFonts w:ascii="宋体" w:hAnsi="宋体" w:hint="eastAsia"/>
                <w:szCs w:val="21"/>
              </w:rPr>
              <w:t>调整</w:t>
            </w:r>
            <w:r w:rsidRPr="00D94056">
              <w:rPr>
                <w:rFonts w:ascii="宋体" w:hAnsi="宋体"/>
                <w:szCs w:val="21"/>
              </w:rPr>
              <w:t>医嘱</w:t>
            </w:r>
          </w:p>
          <w:p w14:paraId="22B8B735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切口换药</w:t>
            </w:r>
          </w:p>
          <w:p w14:paraId="23592247" w14:textId="77777777" w:rsidR="00960CDC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血液化验检查</w:t>
            </w:r>
          </w:p>
          <w:p w14:paraId="2D84D636" w14:textId="77777777" w:rsidR="00E06934" w:rsidRPr="00546060" w:rsidRDefault="00960CDC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腰椎穿刺测压、放液（必要时）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95FB" w14:textId="77777777" w:rsidR="00960CDC" w:rsidRPr="00871FF3" w:rsidRDefault="00960CDC" w:rsidP="00A16B5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b/>
                <w:szCs w:val="21"/>
              </w:rPr>
            </w:pPr>
            <w:r w:rsidRPr="00871FF3">
              <w:rPr>
                <w:rFonts w:ascii="宋体" w:hAnsi="宋体"/>
                <w:b/>
                <w:szCs w:val="21"/>
              </w:rPr>
              <w:t>出院医嘱：</w:t>
            </w:r>
          </w:p>
          <w:p w14:paraId="02F89927" w14:textId="77777777" w:rsidR="00960CDC" w:rsidRPr="00871FF3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/>
                <w:szCs w:val="21"/>
              </w:rPr>
              <w:t>出院带药</w:t>
            </w:r>
          </w:p>
          <w:p w14:paraId="16180DEA" w14:textId="77777777" w:rsidR="00960CDC" w:rsidRPr="00871FF3" w:rsidRDefault="00960CDC" w:rsidP="00960CDC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/>
                <w:szCs w:val="21"/>
              </w:rPr>
              <w:t>康复治疗（酌情）</w:t>
            </w:r>
          </w:p>
          <w:p w14:paraId="33DA8BF3" w14:textId="77777777" w:rsidR="00E06934" w:rsidRDefault="00960CDC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/>
                <w:szCs w:val="21"/>
              </w:rPr>
              <w:t>放射治疗（酌情</w:t>
            </w:r>
            <w:r w:rsidR="001973F9">
              <w:rPr>
                <w:rFonts w:ascii="宋体" w:hAnsi="宋体" w:hint="eastAsia"/>
                <w:szCs w:val="21"/>
              </w:rPr>
              <w:t>）</w:t>
            </w:r>
            <w:r w:rsidR="001973F9">
              <w:rPr>
                <w:rFonts w:ascii="宋体" w:hAnsi="宋体"/>
                <w:szCs w:val="21"/>
              </w:rPr>
              <w:t>（</w:t>
            </w:r>
            <w:r w:rsidR="001973F9" w:rsidRPr="00871FF3">
              <w:rPr>
                <w:rFonts w:ascii="宋体" w:hAnsi="宋体"/>
                <w:szCs w:val="21"/>
              </w:rPr>
              <w:t>残余肿瘤</w:t>
            </w:r>
            <w:r w:rsidR="001973F9">
              <w:rPr>
                <w:rFonts w:ascii="宋体" w:hAnsi="宋体" w:hint="eastAsia"/>
                <w:szCs w:val="21"/>
              </w:rPr>
              <w:t>或根据免疫组化结果决定</w:t>
            </w:r>
            <w:r w:rsidRPr="00871FF3">
              <w:rPr>
                <w:rFonts w:ascii="宋体" w:hAnsi="宋体"/>
                <w:szCs w:val="21"/>
              </w:rPr>
              <w:t>）</w:t>
            </w:r>
          </w:p>
          <w:p w14:paraId="6237ADC3" w14:textId="77777777" w:rsidR="00960CDC" w:rsidRPr="00546060" w:rsidRDefault="00960CDC" w:rsidP="00BB3EB1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术后定期复查头MR+C</w:t>
            </w:r>
            <w:r>
              <w:rPr>
                <w:rFonts w:ascii="宋体" w:hAnsi="宋体" w:hint="eastAsia"/>
                <w:szCs w:val="21"/>
              </w:rPr>
              <w:t>（3、6、12、</w:t>
            </w:r>
            <w:r w:rsidR="009A7992">
              <w:rPr>
                <w:rFonts w:ascii="宋体" w:hAnsi="宋体" w:hint="eastAsia"/>
                <w:szCs w:val="21"/>
              </w:rPr>
              <w:t>2</w:t>
            </w:r>
            <w:r w:rsidR="009A7992">
              <w:rPr>
                <w:rFonts w:ascii="宋体" w:hAnsi="宋体"/>
                <w:szCs w:val="21"/>
              </w:rPr>
              <w:t>4</w:t>
            </w:r>
            <w:r w:rsidR="009A7992">
              <w:rPr>
                <w:rFonts w:ascii="宋体" w:hAnsi="宋体" w:hint="eastAsia"/>
                <w:szCs w:val="21"/>
              </w:rPr>
              <w:t>个月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06934" w:rsidRPr="008B57D4" w14:paraId="344E7361" w14:textId="77777777">
        <w:trPr>
          <w:gridBefore w:val="1"/>
          <w:wBefore w:w="180" w:type="dxa"/>
          <w:cantSplit/>
          <w:trHeight w:val="625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80298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主要护理工作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83165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观察患者一般状况</w:t>
            </w:r>
            <w:r w:rsidRPr="00546060">
              <w:rPr>
                <w:rFonts w:ascii="宋体" w:hAnsi="宋体" w:hint="eastAsia"/>
                <w:szCs w:val="21"/>
              </w:rPr>
              <w:t>及</w:t>
            </w:r>
            <w:r w:rsidRPr="00546060">
              <w:rPr>
                <w:rFonts w:ascii="宋体" w:hAnsi="宋体"/>
                <w:szCs w:val="21"/>
              </w:rPr>
              <w:t>神经系统状况</w:t>
            </w:r>
          </w:p>
          <w:p w14:paraId="210BE807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观察记录患者神志、瞳孔、生命体征</w:t>
            </w:r>
            <w:r w:rsidRPr="00546060">
              <w:rPr>
                <w:rFonts w:ascii="宋体" w:hAnsi="宋体" w:hint="eastAsia"/>
                <w:szCs w:val="21"/>
              </w:rPr>
              <w:t>及手术切口敷料情况</w:t>
            </w:r>
          </w:p>
          <w:p w14:paraId="60D12371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52498A27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遵医嘱完成化验检查</w:t>
            </w:r>
          </w:p>
          <w:p w14:paraId="6A45EDC8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预防并发症护理</w:t>
            </w:r>
          </w:p>
          <w:p w14:paraId="17BFF5EA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进行心理护理及基础护理</w:t>
            </w:r>
          </w:p>
          <w:p w14:paraId="3A49C6D5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完成护理记录</w:t>
            </w:r>
          </w:p>
          <w:p w14:paraId="3B5DB564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指导术后患者功能锻炼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49945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观察患者一般状况</w:t>
            </w:r>
            <w:r w:rsidRPr="00546060">
              <w:rPr>
                <w:rFonts w:ascii="宋体" w:hAnsi="宋体" w:hint="eastAsia"/>
                <w:szCs w:val="21"/>
              </w:rPr>
              <w:t>及</w:t>
            </w:r>
            <w:r w:rsidRPr="00546060">
              <w:rPr>
                <w:rFonts w:ascii="宋体" w:hAnsi="宋体"/>
                <w:szCs w:val="21"/>
              </w:rPr>
              <w:t>神经系统状况</w:t>
            </w:r>
          </w:p>
          <w:p w14:paraId="6C789AAB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观察患者神志、瞳孔</w:t>
            </w:r>
            <w:r w:rsidRPr="00546060">
              <w:rPr>
                <w:rFonts w:ascii="宋体" w:hAnsi="宋体" w:hint="eastAsia"/>
                <w:szCs w:val="21"/>
              </w:rPr>
              <w:t>及切口情况</w:t>
            </w:r>
          </w:p>
          <w:p w14:paraId="69D29192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4E278D31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遵医嘱完成化验检查</w:t>
            </w:r>
          </w:p>
          <w:p w14:paraId="5E607401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预防并发症护理</w:t>
            </w:r>
          </w:p>
          <w:p w14:paraId="354F3716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进行心理护理及基础护理</w:t>
            </w:r>
          </w:p>
          <w:p w14:paraId="3B010FF9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指导术后患者功能锻炼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E9A26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观察患者一般状况</w:t>
            </w:r>
            <w:r w:rsidRPr="00546060">
              <w:rPr>
                <w:rFonts w:ascii="宋体" w:hAnsi="宋体" w:hint="eastAsia"/>
                <w:szCs w:val="21"/>
              </w:rPr>
              <w:t>及</w:t>
            </w:r>
            <w:r w:rsidRPr="00546060">
              <w:rPr>
                <w:rFonts w:ascii="宋体" w:hAnsi="宋体"/>
                <w:szCs w:val="21"/>
              </w:rPr>
              <w:t>神经系统状况</w:t>
            </w:r>
          </w:p>
          <w:p w14:paraId="3AFC83B7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观察患者神志、瞳孔</w:t>
            </w:r>
            <w:r w:rsidRPr="00546060">
              <w:rPr>
                <w:rFonts w:ascii="宋体" w:hAnsi="宋体" w:hint="eastAsia"/>
                <w:szCs w:val="21"/>
              </w:rPr>
              <w:t>及手术切口敷料情况</w:t>
            </w:r>
          </w:p>
          <w:p w14:paraId="0455CA24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14:paraId="6A388591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遵医嘱完成化验检查</w:t>
            </w:r>
          </w:p>
          <w:p w14:paraId="1568F840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预防并发症护理</w:t>
            </w:r>
          </w:p>
          <w:p w14:paraId="77086A4A" w14:textId="77777777" w:rsidR="00E06934" w:rsidRPr="00546060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 w:hint="eastAsia"/>
                <w:szCs w:val="21"/>
              </w:rPr>
              <w:t>进行心理护理及基础护理</w:t>
            </w:r>
          </w:p>
          <w:p w14:paraId="18E29E2F" w14:textId="77777777" w:rsidR="00E06934" w:rsidRDefault="00E06934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指导术后患者功能锻炼</w:t>
            </w:r>
          </w:p>
          <w:p w14:paraId="48DB29F2" w14:textId="77777777" w:rsidR="009A7992" w:rsidRPr="00546060" w:rsidRDefault="009A7992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 w:hint="eastAsia"/>
                <w:szCs w:val="21"/>
              </w:rPr>
              <w:t>进行出院指导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4FD96" w14:textId="77777777" w:rsidR="009A7992" w:rsidRPr="00871FF3" w:rsidRDefault="009A7992" w:rsidP="009A7992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 w:hint="eastAsia"/>
                <w:szCs w:val="21"/>
              </w:rPr>
              <w:t>完成出院指导</w:t>
            </w:r>
          </w:p>
          <w:p w14:paraId="5DE120B5" w14:textId="77777777" w:rsidR="009A7992" w:rsidRPr="00871FF3" w:rsidRDefault="009A7992" w:rsidP="009A7992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/>
                <w:szCs w:val="21"/>
              </w:rPr>
              <w:t>指导患者办理出院手续</w:t>
            </w:r>
          </w:p>
          <w:p w14:paraId="20B0A8F5" w14:textId="77777777" w:rsidR="00E06934" w:rsidRPr="00546060" w:rsidRDefault="009A7992" w:rsidP="00E06934">
            <w:pPr>
              <w:numPr>
                <w:ilvl w:val="0"/>
                <w:numId w:val="1"/>
              </w:numPr>
              <w:tabs>
                <w:tab w:val="clear" w:pos="0"/>
                <w:tab w:val="num" w:pos="282"/>
              </w:tabs>
              <w:snapToGrid w:val="0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71FF3">
              <w:rPr>
                <w:rFonts w:ascii="宋体" w:hAnsi="宋体" w:hint="eastAsia"/>
                <w:szCs w:val="21"/>
              </w:rPr>
              <w:t>完成护理记录</w:t>
            </w:r>
          </w:p>
        </w:tc>
      </w:tr>
      <w:tr w:rsidR="00E06934" w:rsidRPr="008B57D4" w14:paraId="74B54E35" w14:textId="77777777">
        <w:trPr>
          <w:gridBefore w:val="1"/>
          <w:wBefore w:w="180" w:type="dxa"/>
          <w:cantSplit/>
          <w:trHeight w:val="726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D28CE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病情变异记录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33523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 xml:space="preserve">无  </w:t>
            </w: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>有，原因：</w:t>
            </w:r>
          </w:p>
          <w:p w14:paraId="6C1A526F" w14:textId="77777777" w:rsidR="00E06934" w:rsidRPr="00546060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1.</w:t>
            </w:r>
          </w:p>
          <w:p w14:paraId="48D95A8B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67D4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 xml:space="preserve">无  </w:t>
            </w: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>有，原因：</w:t>
            </w:r>
          </w:p>
          <w:p w14:paraId="476307FB" w14:textId="77777777" w:rsidR="00E06934" w:rsidRPr="00546060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1.</w:t>
            </w:r>
          </w:p>
          <w:p w14:paraId="3D360B77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2A18E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 xml:space="preserve">无  </w:t>
            </w: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>有，原因：</w:t>
            </w:r>
          </w:p>
          <w:p w14:paraId="2BDCAFCF" w14:textId="77777777" w:rsidR="00E06934" w:rsidRPr="00546060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1.</w:t>
            </w:r>
          </w:p>
          <w:p w14:paraId="4C516F44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66016" w14:textId="77777777" w:rsidR="00E06934" w:rsidRPr="00546060" w:rsidRDefault="00E06934" w:rsidP="00D127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 xml:space="preserve">无  </w:t>
            </w:r>
            <w:r w:rsidRPr="00546060">
              <w:rPr>
                <w:rFonts w:ascii="宋体" w:hAnsi="宋体"/>
                <w:szCs w:val="21"/>
              </w:rPr>
              <w:sym w:font="Wingdings" w:char="F06F"/>
            </w:r>
            <w:r w:rsidRPr="00546060">
              <w:rPr>
                <w:rFonts w:ascii="宋体" w:hAnsi="宋体"/>
                <w:szCs w:val="21"/>
              </w:rPr>
              <w:t>有，原因：</w:t>
            </w:r>
          </w:p>
          <w:p w14:paraId="3A412AC6" w14:textId="77777777" w:rsidR="00E06934" w:rsidRPr="00546060" w:rsidRDefault="00E06934" w:rsidP="00D127A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1.</w:t>
            </w:r>
          </w:p>
          <w:p w14:paraId="7112AE4A" w14:textId="77777777" w:rsidR="00E06934" w:rsidRPr="00546060" w:rsidRDefault="00E06934" w:rsidP="00A16B5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 w:rsidRPr="00546060">
              <w:rPr>
                <w:rFonts w:ascii="宋体" w:hAnsi="宋体"/>
                <w:szCs w:val="21"/>
              </w:rPr>
              <w:t>2.</w:t>
            </w:r>
          </w:p>
        </w:tc>
      </w:tr>
      <w:tr w:rsidR="00E06934" w:rsidRPr="008B57D4" w14:paraId="423C0EE5" w14:textId="77777777">
        <w:trPr>
          <w:gridBefore w:val="1"/>
          <w:wBefore w:w="180" w:type="dxa"/>
          <w:trHeight w:val="583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634DF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护士签名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4553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53B9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7C07D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64E8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934" w:rsidRPr="008B57D4" w14:paraId="75A4F887" w14:textId="77777777">
        <w:trPr>
          <w:gridBefore w:val="1"/>
          <w:wBefore w:w="180" w:type="dxa"/>
          <w:trHeight w:val="294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42F46" w14:textId="77777777" w:rsidR="00E06934" w:rsidRPr="00871FF3" w:rsidRDefault="00E06934" w:rsidP="00D127A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871FF3">
              <w:rPr>
                <w:rFonts w:ascii="黑体" w:eastAsia="黑体" w:hAnsi="宋体" w:hint="eastAsia"/>
                <w:kern w:val="0"/>
                <w:szCs w:val="21"/>
              </w:rPr>
              <w:t>医师签名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6603A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67C11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280B3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03BDA" w14:textId="77777777" w:rsidR="00E06934" w:rsidRPr="00546060" w:rsidRDefault="00E06934" w:rsidP="00D127A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4DF472E" w14:textId="77777777" w:rsidR="00350291" w:rsidRDefault="00350291" w:rsidP="00D66E06">
      <w:pPr>
        <w:spacing w:line="360" w:lineRule="auto"/>
      </w:pPr>
    </w:p>
    <w:sectPr w:rsidR="00350291" w:rsidSect="00AB098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60E8" w14:textId="77777777" w:rsidR="00220810" w:rsidRDefault="00220810">
      <w:r>
        <w:separator/>
      </w:r>
    </w:p>
  </w:endnote>
  <w:endnote w:type="continuationSeparator" w:id="0">
    <w:p w14:paraId="5082F474" w14:textId="77777777" w:rsidR="00220810" w:rsidRDefault="002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8A2E" w14:textId="77777777" w:rsidR="00220810" w:rsidRDefault="00220810">
      <w:r>
        <w:separator/>
      </w:r>
    </w:p>
  </w:footnote>
  <w:footnote w:type="continuationSeparator" w:id="0">
    <w:p w14:paraId="585F33EE" w14:textId="77777777" w:rsidR="00220810" w:rsidRDefault="0022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957D" w14:textId="77777777" w:rsidR="00E06934" w:rsidRDefault="00E06934" w:rsidP="00E0693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F5CAFF66"/>
    <w:lvl w:ilvl="0">
      <w:start w:val="1"/>
      <w:numFmt w:val="bullet"/>
      <w:lvlText w:val="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34"/>
    <w:rsid w:val="00003683"/>
    <w:rsid w:val="00016353"/>
    <w:rsid w:val="00016A8F"/>
    <w:rsid w:val="00033C0C"/>
    <w:rsid w:val="000734FC"/>
    <w:rsid w:val="00077701"/>
    <w:rsid w:val="000926B5"/>
    <w:rsid w:val="000A65D7"/>
    <w:rsid w:val="000B33EF"/>
    <w:rsid w:val="000D0FD5"/>
    <w:rsid w:val="000D295C"/>
    <w:rsid w:val="001043C1"/>
    <w:rsid w:val="00120F6F"/>
    <w:rsid w:val="00140AE5"/>
    <w:rsid w:val="00154417"/>
    <w:rsid w:val="00155303"/>
    <w:rsid w:val="00166C9F"/>
    <w:rsid w:val="00173450"/>
    <w:rsid w:val="00185EC6"/>
    <w:rsid w:val="001973F9"/>
    <w:rsid w:val="001C09B4"/>
    <w:rsid w:val="001D03B4"/>
    <w:rsid w:val="001D3415"/>
    <w:rsid w:val="001D5A10"/>
    <w:rsid w:val="001E1E11"/>
    <w:rsid w:val="001F18FC"/>
    <w:rsid w:val="002031DB"/>
    <w:rsid w:val="00206E82"/>
    <w:rsid w:val="002143DA"/>
    <w:rsid w:val="00220810"/>
    <w:rsid w:val="00272DCC"/>
    <w:rsid w:val="00277201"/>
    <w:rsid w:val="00277209"/>
    <w:rsid w:val="002A2375"/>
    <w:rsid w:val="002B639A"/>
    <w:rsid w:val="002C087C"/>
    <w:rsid w:val="002F2E98"/>
    <w:rsid w:val="002F4DCE"/>
    <w:rsid w:val="00330F3C"/>
    <w:rsid w:val="003410FA"/>
    <w:rsid w:val="00341A89"/>
    <w:rsid w:val="00341F7F"/>
    <w:rsid w:val="00350291"/>
    <w:rsid w:val="00363855"/>
    <w:rsid w:val="00363C84"/>
    <w:rsid w:val="00365256"/>
    <w:rsid w:val="00380220"/>
    <w:rsid w:val="0038186B"/>
    <w:rsid w:val="00382D92"/>
    <w:rsid w:val="003867E5"/>
    <w:rsid w:val="00386EE9"/>
    <w:rsid w:val="003A328A"/>
    <w:rsid w:val="003A5341"/>
    <w:rsid w:val="003E2199"/>
    <w:rsid w:val="003E5FD0"/>
    <w:rsid w:val="003E7D84"/>
    <w:rsid w:val="0041302B"/>
    <w:rsid w:val="00431EA6"/>
    <w:rsid w:val="00496B39"/>
    <w:rsid w:val="004B6FB6"/>
    <w:rsid w:val="004C036E"/>
    <w:rsid w:val="004C175D"/>
    <w:rsid w:val="004C4780"/>
    <w:rsid w:val="004C74F9"/>
    <w:rsid w:val="004E6302"/>
    <w:rsid w:val="004F0FC1"/>
    <w:rsid w:val="00501C39"/>
    <w:rsid w:val="00507765"/>
    <w:rsid w:val="005079E1"/>
    <w:rsid w:val="005364B0"/>
    <w:rsid w:val="00550E9C"/>
    <w:rsid w:val="0056408B"/>
    <w:rsid w:val="00566BD9"/>
    <w:rsid w:val="00573C24"/>
    <w:rsid w:val="00590D4D"/>
    <w:rsid w:val="00592EA2"/>
    <w:rsid w:val="005B2F24"/>
    <w:rsid w:val="005D410F"/>
    <w:rsid w:val="005E286D"/>
    <w:rsid w:val="005F010B"/>
    <w:rsid w:val="00610D4A"/>
    <w:rsid w:val="00642C99"/>
    <w:rsid w:val="00653B77"/>
    <w:rsid w:val="0066610A"/>
    <w:rsid w:val="00674B51"/>
    <w:rsid w:val="006975D6"/>
    <w:rsid w:val="006D74B7"/>
    <w:rsid w:val="006E0001"/>
    <w:rsid w:val="006F306E"/>
    <w:rsid w:val="006F5BCD"/>
    <w:rsid w:val="007052F2"/>
    <w:rsid w:val="00717145"/>
    <w:rsid w:val="0077105E"/>
    <w:rsid w:val="007859BB"/>
    <w:rsid w:val="00792A6A"/>
    <w:rsid w:val="00794182"/>
    <w:rsid w:val="007A2533"/>
    <w:rsid w:val="007A3455"/>
    <w:rsid w:val="007A469B"/>
    <w:rsid w:val="007A4CBC"/>
    <w:rsid w:val="007A5FA1"/>
    <w:rsid w:val="00802D0B"/>
    <w:rsid w:val="00835961"/>
    <w:rsid w:val="00871BCC"/>
    <w:rsid w:val="008807B8"/>
    <w:rsid w:val="008C0E9F"/>
    <w:rsid w:val="008C260D"/>
    <w:rsid w:val="00915357"/>
    <w:rsid w:val="00921B87"/>
    <w:rsid w:val="009230DF"/>
    <w:rsid w:val="00940701"/>
    <w:rsid w:val="00954094"/>
    <w:rsid w:val="00960CDC"/>
    <w:rsid w:val="00970FCE"/>
    <w:rsid w:val="00985833"/>
    <w:rsid w:val="009910E2"/>
    <w:rsid w:val="00991A87"/>
    <w:rsid w:val="009A4D0C"/>
    <w:rsid w:val="009A7992"/>
    <w:rsid w:val="009C25A6"/>
    <w:rsid w:val="009E3A17"/>
    <w:rsid w:val="009F1E4C"/>
    <w:rsid w:val="009F5842"/>
    <w:rsid w:val="009F5FB3"/>
    <w:rsid w:val="00A0174D"/>
    <w:rsid w:val="00A03FFC"/>
    <w:rsid w:val="00A061FF"/>
    <w:rsid w:val="00A12FE2"/>
    <w:rsid w:val="00A158EC"/>
    <w:rsid w:val="00A168EA"/>
    <w:rsid w:val="00A16ACF"/>
    <w:rsid w:val="00A16B50"/>
    <w:rsid w:val="00A26064"/>
    <w:rsid w:val="00A808B5"/>
    <w:rsid w:val="00A9152F"/>
    <w:rsid w:val="00AB098D"/>
    <w:rsid w:val="00AD4099"/>
    <w:rsid w:val="00AD6CE4"/>
    <w:rsid w:val="00AE6E3D"/>
    <w:rsid w:val="00B161E3"/>
    <w:rsid w:val="00B4047F"/>
    <w:rsid w:val="00B60CDB"/>
    <w:rsid w:val="00B776AB"/>
    <w:rsid w:val="00B94394"/>
    <w:rsid w:val="00B96C57"/>
    <w:rsid w:val="00BA7AF3"/>
    <w:rsid w:val="00BB3EB1"/>
    <w:rsid w:val="00BB51A8"/>
    <w:rsid w:val="00BD3147"/>
    <w:rsid w:val="00C02570"/>
    <w:rsid w:val="00C0665D"/>
    <w:rsid w:val="00C10FFD"/>
    <w:rsid w:val="00C24840"/>
    <w:rsid w:val="00C2566F"/>
    <w:rsid w:val="00C260E2"/>
    <w:rsid w:val="00C31C68"/>
    <w:rsid w:val="00C33D81"/>
    <w:rsid w:val="00C445E9"/>
    <w:rsid w:val="00C47C63"/>
    <w:rsid w:val="00C51980"/>
    <w:rsid w:val="00C5771E"/>
    <w:rsid w:val="00C62E1E"/>
    <w:rsid w:val="00C6328F"/>
    <w:rsid w:val="00C74500"/>
    <w:rsid w:val="00C74EC0"/>
    <w:rsid w:val="00C7570C"/>
    <w:rsid w:val="00C77BE9"/>
    <w:rsid w:val="00C80BB8"/>
    <w:rsid w:val="00CA1DDB"/>
    <w:rsid w:val="00CC60F7"/>
    <w:rsid w:val="00CF53E2"/>
    <w:rsid w:val="00D07140"/>
    <w:rsid w:val="00D127A1"/>
    <w:rsid w:val="00D13146"/>
    <w:rsid w:val="00D1740E"/>
    <w:rsid w:val="00D24D1D"/>
    <w:rsid w:val="00D34A97"/>
    <w:rsid w:val="00D37C74"/>
    <w:rsid w:val="00D66E06"/>
    <w:rsid w:val="00D76B81"/>
    <w:rsid w:val="00D801E1"/>
    <w:rsid w:val="00D87C2F"/>
    <w:rsid w:val="00D919A5"/>
    <w:rsid w:val="00D9394B"/>
    <w:rsid w:val="00DC50BA"/>
    <w:rsid w:val="00DE37E6"/>
    <w:rsid w:val="00E06934"/>
    <w:rsid w:val="00E172C5"/>
    <w:rsid w:val="00E23CAB"/>
    <w:rsid w:val="00E71A15"/>
    <w:rsid w:val="00E763DC"/>
    <w:rsid w:val="00E84F30"/>
    <w:rsid w:val="00E87EAB"/>
    <w:rsid w:val="00E93128"/>
    <w:rsid w:val="00ED5864"/>
    <w:rsid w:val="00EF0116"/>
    <w:rsid w:val="00F213CF"/>
    <w:rsid w:val="00F431BB"/>
    <w:rsid w:val="00F921D8"/>
    <w:rsid w:val="00FC0D5F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C2008"/>
  <w15:docId w15:val="{5954EFE6-6B02-43AF-AF03-E10692F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06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qFormat/>
    <w:rsid w:val="00E06934"/>
    <w:pPr>
      <w:ind w:firstLineChars="200" w:firstLine="420"/>
    </w:pPr>
    <w:rPr>
      <w:szCs w:val="20"/>
    </w:rPr>
  </w:style>
  <w:style w:type="paragraph" w:styleId="a6">
    <w:name w:val="Plain Text"/>
    <w:basedOn w:val="a"/>
    <w:link w:val="a7"/>
    <w:rsid w:val="00E06934"/>
    <w:rPr>
      <w:rFonts w:ascii="宋体" w:hAnsi="Courier New"/>
      <w:szCs w:val="20"/>
    </w:rPr>
  </w:style>
  <w:style w:type="character" w:customStyle="1" w:styleId="a7">
    <w:name w:val="纯文本 字符"/>
    <w:link w:val="a6"/>
    <w:rsid w:val="00E06934"/>
    <w:rPr>
      <w:rFonts w:ascii="宋体" w:eastAsia="宋体" w:hAnsi="Courier New"/>
      <w:kern w:val="2"/>
      <w:sz w:val="21"/>
      <w:lang w:val="en-US" w:eastAsia="zh-CN" w:bidi="ar-SA"/>
    </w:rPr>
  </w:style>
  <w:style w:type="paragraph" w:styleId="a8">
    <w:name w:val="Balloon Text"/>
    <w:basedOn w:val="a"/>
    <w:link w:val="a9"/>
    <w:rsid w:val="00BB3EB1"/>
    <w:rPr>
      <w:sz w:val="18"/>
      <w:szCs w:val="18"/>
    </w:rPr>
  </w:style>
  <w:style w:type="character" w:customStyle="1" w:styleId="a9">
    <w:name w:val="批注框文本 字符"/>
    <w:link w:val="a8"/>
    <w:rsid w:val="00BB3E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836</Words>
  <Characters>4768</Characters>
  <Application>Microsoft Office Word</Application>
  <DocSecurity>0</DocSecurity>
  <Lines>39</Lines>
  <Paragraphs>11</Paragraphs>
  <ScaleCrop>false</ScaleCrop>
  <Company>MC SYSTEM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Xuhui Li</cp:lastModifiedBy>
  <cp:revision>5</cp:revision>
  <cp:lastPrinted>2019-03-26T01:14:00Z</cp:lastPrinted>
  <dcterms:created xsi:type="dcterms:W3CDTF">2019-11-26T05:28:00Z</dcterms:created>
  <dcterms:modified xsi:type="dcterms:W3CDTF">2019-12-25T06:39:00Z</dcterms:modified>
</cp:coreProperties>
</file>