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6F132" w14:textId="77777777" w:rsidR="003F0320" w:rsidRDefault="003F0320" w:rsidP="003F0320">
      <w:pPr>
        <w:ind w:firstLineChars="100" w:firstLine="442"/>
        <w:jc w:val="center"/>
        <w:rPr>
          <w:rFonts w:ascii="宋体" w:hAnsi="宋体"/>
          <w:b/>
          <w:bCs/>
          <w:sz w:val="44"/>
          <w:szCs w:val="44"/>
        </w:rPr>
      </w:pPr>
      <w:r>
        <w:rPr>
          <w:rFonts w:ascii="宋体" w:hAnsi="宋体" w:hint="eastAsia"/>
          <w:b/>
          <w:bCs/>
          <w:sz w:val="44"/>
          <w:szCs w:val="44"/>
        </w:rPr>
        <w:t>甲状腺肿瘤临床路径</w:t>
      </w:r>
    </w:p>
    <w:p w14:paraId="47EFF08B" w14:textId="77777777" w:rsidR="003F0320" w:rsidRPr="003F0320" w:rsidRDefault="003F0320" w:rsidP="00C87845">
      <w:pPr>
        <w:ind w:firstLineChars="100" w:firstLine="321"/>
        <w:jc w:val="center"/>
        <w:rPr>
          <w:rFonts w:ascii="楷体" w:eastAsia="楷体" w:hAnsi="楷体"/>
          <w:b/>
          <w:sz w:val="32"/>
          <w:szCs w:val="28"/>
        </w:rPr>
      </w:pPr>
      <w:r w:rsidRPr="003F0320">
        <w:rPr>
          <w:rFonts w:ascii="楷体" w:eastAsia="楷体" w:hAnsi="楷体" w:hint="eastAsia"/>
          <w:b/>
          <w:sz w:val="32"/>
          <w:szCs w:val="28"/>
        </w:rPr>
        <w:t>（</w:t>
      </w:r>
      <w:r w:rsidR="00FF6D9D">
        <w:rPr>
          <w:rFonts w:ascii="楷体" w:eastAsia="楷体" w:hAnsi="楷体" w:hint="eastAsia"/>
          <w:b/>
          <w:sz w:val="32"/>
          <w:szCs w:val="28"/>
        </w:rPr>
        <w:t>2019</w:t>
      </w:r>
      <w:r w:rsidRPr="003F0320">
        <w:rPr>
          <w:rFonts w:ascii="楷体" w:eastAsia="楷体" w:hAnsi="楷体" w:hint="eastAsia"/>
          <w:b/>
          <w:sz w:val="32"/>
          <w:szCs w:val="28"/>
        </w:rPr>
        <w:t>年版）</w:t>
      </w:r>
    </w:p>
    <w:p w14:paraId="5AEBD51E" w14:textId="77777777" w:rsidR="003F0320" w:rsidRDefault="003F0320" w:rsidP="003F0320">
      <w:pPr>
        <w:ind w:firstLineChars="100" w:firstLine="320"/>
        <w:jc w:val="center"/>
        <w:rPr>
          <w:rFonts w:ascii="楷体_GB2312" w:eastAsia="楷体_GB2312" w:hAnsi="楷体_GB2312"/>
          <w:sz w:val="32"/>
          <w:szCs w:val="28"/>
        </w:rPr>
      </w:pPr>
    </w:p>
    <w:p w14:paraId="245BCAD3" w14:textId="77777777" w:rsidR="003F0320" w:rsidRDefault="003F0320" w:rsidP="00553089">
      <w:pPr>
        <w:spacing w:line="360" w:lineRule="auto"/>
        <w:ind w:firstLineChars="200" w:firstLine="640"/>
        <w:jc w:val="left"/>
        <w:rPr>
          <w:rFonts w:ascii="黑体" w:eastAsia="黑体"/>
          <w:sz w:val="32"/>
          <w:szCs w:val="32"/>
        </w:rPr>
      </w:pPr>
      <w:r>
        <w:rPr>
          <w:rFonts w:ascii="黑体" w:eastAsia="黑体" w:hAnsi="宋体" w:hint="eastAsia"/>
          <w:sz w:val="32"/>
          <w:szCs w:val="32"/>
        </w:rPr>
        <w:t>一、</w:t>
      </w:r>
      <w:r>
        <w:rPr>
          <w:rFonts w:ascii="黑体" w:eastAsia="黑体" w:hint="eastAsia"/>
          <w:sz w:val="32"/>
          <w:szCs w:val="32"/>
        </w:rPr>
        <w:t>甲状腺肿瘤临床路径标准住院流程</w:t>
      </w:r>
    </w:p>
    <w:p w14:paraId="7080BBD8" w14:textId="77777777" w:rsidR="003F0320" w:rsidRPr="003F0320" w:rsidRDefault="003F0320" w:rsidP="00C87845">
      <w:pPr>
        <w:spacing w:line="360" w:lineRule="auto"/>
        <w:ind w:firstLineChars="200" w:firstLine="643"/>
        <w:rPr>
          <w:rFonts w:ascii="楷体_GB2312" w:eastAsia="楷体_GB2312"/>
          <w:b/>
          <w:sz w:val="32"/>
          <w:szCs w:val="28"/>
        </w:rPr>
      </w:pPr>
      <w:r w:rsidRPr="003F0320">
        <w:rPr>
          <w:rFonts w:ascii="楷体_GB2312" w:eastAsia="楷体_GB2312" w:hint="eastAsia"/>
          <w:b/>
          <w:sz w:val="32"/>
          <w:szCs w:val="28"/>
        </w:rPr>
        <w:t>（一）适用对象</w:t>
      </w:r>
    </w:p>
    <w:p w14:paraId="15B33A58" w14:textId="77777777" w:rsidR="003F0320" w:rsidRPr="00101868" w:rsidRDefault="003F0320" w:rsidP="003F0320">
      <w:pPr>
        <w:wordWrap w:val="0"/>
        <w:spacing w:line="360" w:lineRule="auto"/>
        <w:ind w:firstLineChars="200" w:firstLine="604"/>
        <w:rPr>
          <w:rFonts w:ascii="仿宋_GB2312" w:eastAsia="仿宋_GB2312" w:hAnsi="仿宋_GB2312"/>
          <w:spacing w:val="-9"/>
          <w:szCs w:val="21"/>
        </w:rPr>
      </w:pPr>
      <w:r w:rsidRPr="00101868">
        <w:rPr>
          <w:rFonts w:ascii="仿宋_GB2312" w:eastAsia="仿宋_GB2312" w:hAnsi="仿宋_GB2312" w:hint="eastAsia"/>
          <w:spacing w:val="-9"/>
          <w:sz w:val="32"/>
          <w:szCs w:val="28"/>
        </w:rPr>
        <w:t>第一诊断为甲状腺肿瘤</w:t>
      </w:r>
      <w:r w:rsidRPr="00101868">
        <w:rPr>
          <w:rFonts w:ascii="仿宋_GB2312" w:eastAsia="仿宋_GB2312" w:hAnsi="宋体" w:hint="eastAsia"/>
          <w:spacing w:val="-9"/>
          <w:sz w:val="32"/>
          <w:szCs w:val="32"/>
        </w:rPr>
        <w:t>(</w:t>
      </w:r>
      <w:r w:rsidRPr="00101868">
        <w:rPr>
          <w:rFonts w:ascii="仿宋_GB2312" w:eastAsia="仿宋_GB2312" w:hAnsi="宋体" w:hint="eastAsia"/>
          <w:bCs/>
          <w:spacing w:val="-9"/>
          <w:sz w:val="32"/>
          <w:szCs w:val="32"/>
        </w:rPr>
        <w:t>ICD-10：</w:t>
      </w:r>
      <w:r w:rsidRPr="00101868">
        <w:rPr>
          <w:rFonts w:ascii="仿宋_GB2312" w:eastAsia="仿宋_GB2312" w:hint="eastAsia"/>
          <w:spacing w:val="-9"/>
          <w:sz w:val="32"/>
          <w:szCs w:val="32"/>
        </w:rPr>
        <w:t>C73/D09.302/D34/D44.0</w:t>
      </w:r>
      <w:r w:rsidRPr="00101868">
        <w:rPr>
          <w:rFonts w:ascii="仿宋_GB2312" w:eastAsia="仿宋_GB2312" w:hAnsi="仿宋_GB2312" w:hint="eastAsia"/>
          <w:spacing w:val="-9"/>
          <w:sz w:val="32"/>
          <w:szCs w:val="32"/>
        </w:rPr>
        <w:t>)</w:t>
      </w:r>
      <w:r>
        <w:rPr>
          <w:rFonts w:ascii="仿宋_GB2312" w:eastAsia="仿宋_GB2312" w:hAnsi="仿宋_GB2312" w:hint="eastAsia"/>
          <w:spacing w:val="-9"/>
          <w:sz w:val="32"/>
          <w:szCs w:val="32"/>
        </w:rPr>
        <w:t>。</w:t>
      </w:r>
    </w:p>
    <w:p w14:paraId="17D1F29A" w14:textId="77777777" w:rsidR="003F0320" w:rsidRPr="00101868" w:rsidRDefault="003F0320" w:rsidP="003F0320">
      <w:pPr>
        <w:wordWrap w:val="0"/>
        <w:spacing w:line="360" w:lineRule="auto"/>
        <w:ind w:firstLineChars="200" w:firstLine="640"/>
        <w:rPr>
          <w:rFonts w:ascii="仿宋_GB2312" w:eastAsia="仿宋_GB2312" w:hAnsi="仿宋_GB2312"/>
          <w:spacing w:val="-9"/>
          <w:sz w:val="32"/>
          <w:szCs w:val="28"/>
        </w:rPr>
      </w:pPr>
      <w:r w:rsidRPr="008B4DC4">
        <w:rPr>
          <w:rFonts w:ascii="仿宋_GB2312" w:eastAsia="仿宋_GB2312" w:hAnsi="仿宋_GB2312" w:hint="eastAsia"/>
          <w:sz w:val="32"/>
          <w:szCs w:val="28"/>
        </w:rPr>
        <w:t>行甲状腺肿瘤切除术</w:t>
      </w:r>
      <w:r w:rsidRPr="00101868">
        <w:rPr>
          <w:rFonts w:ascii="仿宋_GB2312" w:eastAsia="仿宋_GB2312" w:hAnsi="仿宋_GB2312" w:hint="eastAsia"/>
          <w:spacing w:val="-9"/>
          <w:sz w:val="32"/>
          <w:szCs w:val="28"/>
        </w:rPr>
        <w:t>(ICD-9-CM-3:06.2-06.4)。</w:t>
      </w:r>
    </w:p>
    <w:p w14:paraId="6C54ACFF" w14:textId="77777777" w:rsidR="003F0320" w:rsidRPr="003F0320" w:rsidRDefault="003F0320" w:rsidP="00C87845">
      <w:pPr>
        <w:spacing w:line="360" w:lineRule="auto"/>
        <w:ind w:firstLineChars="200" w:firstLine="643"/>
        <w:rPr>
          <w:rFonts w:ascii="楷体_GB2312" w:eastAsia="楷体_GB2312"/>
          <w:b/>
          <w:sz w:val="32"/>
          <w:szCs w:val="28"/>
        </w:rPr>
      </w:pPr>
      <w:r w:rsidRPr="003F0320">
        <w:rPr>
          <w:rFonts w:ascii="楷体_GB2312" w:eastAsia="楷体_GB2312" w:hint="eastAsia"/>
          <w:b/>
          <w:sz w:val="32"/>
          <w:szCs w:val="28"/>
        </w:rPr>
        <w:t>（二）诊断依据</w:t>
      </w:r>
    </w:p>
    <w:p w14:paraId="077DB58A" w14:textId="77777777" w:rsidR="003F0320" w:rsidRDefault="003F0320" w:rsidP="003F0320">
      <w:pPr>
        <w:spacing w:line="360" w:lineRule="auto"/>
        <w:ind w:firstLineChars="196" w:firstLine="627"/>
        <w:rPr>
          <w:rFonts w:ascii="仿宋_GB2312" w:eastAsia="仿宋_GB2312"/>
          <w:sz w:val="32"/>
          <w:szCs w:val="28"/>
        </w:rPr>
      </w:pPr>
      <w:r>
        <w:rPr>
          <w:rFonts w:ascii="仿宋_GB2312" w:eastAsia="仿宋_GB2312" w:hint="eastAsia"/>
          <w:sz w:val="32"/>
          <w:szCs w:val="28"/>
        </w:rPr>
        <w:t>根据《临床诊疗指南·耳鼻咽喉头颈外科分册》（中华医学会编著，人民卫生出版社，2009年）。</w:t>
      </w:r>
    </w:p>
    <w:p w14:paraId="7CAA2F31" w14:textId="77777777" w:rsidR="003F0320" w:rsidRDefault="003F0320" w:rsidP="003F0320">
      <w:pPr>
        <w:spacing w:line="360" w:lineRule="auto"/>
        <w:ind w:firstLineChars="196" w:firstLine="627"/>
        <w:rPr>
          <w:rFonts w:ascii="仿宋_GB2312" w:eastAsia="仿宋_GB2312"/>
          <w:color w:val="FF0000"/>
          <w:sz w:val="32"/>
          <w:szCs w:val="28"/>
        </w:rPr>
      </w:pPr>
      <w:r>
        <w:rPr>
          <w:rFonts w:ascii="仿宋_GB2312" w:eastAsia="仿宋_GB2312" w:hint="eastAsia"/>
          <w:sz w:val="32"/>
          <w:szCs w:val="28"/>
        </w:rPr>
        <w:t>1.症状：颈前包块、声音嘶哑等。</w:t>
      </w:r>
    </w:p>
    <w:p w14:paraId="27E1769E" w14:textId="77777777" w:rsidR="003F0320" w:rsidRDefault="003F0320" w:rsidP="003F0320">
      <w:pPr>
        <w:spacing w:line="360" w:lineRule="auto"/>
        <w:ind w:firstLineChars="196" w:firstLine="627"/>
        <w:rPr>
          <w:rFonts w:ascii="仿宋_GB2312" w:eastAsia="仿宋_GB2312"/>
          <w:sz w:val="32"/>
          <w:szCs w:val="28"/>
        </w:rPr>
      </w:pPr>
      <w:r>
        <w:rPr>
          <w:rFonts w:ascii="仿宋_GB2312" w:eastAsia="仿宋_GB2312" w:hint="eastAsia"/>
          <w:sz w:val="32"/>
          <w:szCs w:val="28"/>
        </w:rPr>
        <w:t>2.体征：甲状腺区肿块。</w:t>
      </w:r>
    </w:p>
    <w:p w14:paraId="0F906325" w14:textId="77777777" w:rsidR="003F0320" w:rsidRDefault="003F0320" w:rsidP="003F0320">
      <w:pPr>
        <w:spacing w:line="360" w:lineRule="auto"/>
        <w:ind w:firstLineChars="196" w:firstLine="627"/>
        <w:rPr>
          <w:rFonts w:ascii="仿宋_GB2312" w:eastAsia="仿宋_GB2312" w:hAnsi="仿宋_GB2312"/>
          <w:spacing w:val="-20"/>
          <w:sz w:val="32"/>
          <w:szCs w:val="28"/>
        </w:rPr>
      </w:pPr>
      <w:r>
        <w:rPr>
          <w:rFonts w:ascii="仿宋_GB2312" w:eastAsia="仿宋_GB2312" w:hint="eastAsia"/>
          <w:sz w:val="32"/>
          <w:szCs w:val="28"/>
        </w:rPr>
        <w:t>3.辅助检查：</w:t>
      </w:r>
      <w:r w:rsidR="003B7043">
        <w:rPr>
          <w:rFonts w:ascii="仿宋_GB2312" w:eastAsia="仿宋_GB2312" w:hint="eastAsia"/>
          <w:sz w:val="32"/>
          <w:szCs w:val="28"/>
        </w:rPr>
        <w:t>超声</w:t>
      </w:r>
      <w:r>
        <w:rPr>
          <w:rFonts w:ascii="仿宋_GB2312" w:eastAsia="仿宋_GB2312" w:hint="eastAsia"/>
          <w:sz w:val="32"/>
          <w:szCs w:val="28"/>
        </w:rPr>
        <w:t>或CT或MRI、</w:t>
      </w:r>
      <w:r>
        <w:rPr>
          <w:rFonts w:ascii="仿宋_GB2312" w:eastAsia="仿宋_GB2312" w:hAnsi="仿宋_GB2312" w:hint="eastAsia"/>
          <w:spacing w:val="-20"/>
          <w:sz w:val="32"/>
          <w:szCs w:val="28"/>
        </w:rPr>
        <w:t>甲状腺功能测定、食道吞钡检查、喉镜检查、放射性同位素检查。</w:t>
      </w:r>
    </w:p>
    <w:p w14:paraId="31382A74" w14:textId="77777777" w:rsidR="003F0320" w:rsidRDefault="003F0320" w:rsidP="003F0320">
      <w:pPr>
        <w:spacing w:line="360" w:lineRule="auto"/>
        <w:ind w:firstLineChars="196" w:firstLine="627"/>
        <w:rPr>
          <w:rFonts w:ascii="仿宋_GB2312" w:eastAsia="仿宋_GB2312"/>
          <w:sz w:val="32"/>
          <w:szCs w:val="28"/>
        </w:rPr>
      </w:pPr>
      <w:r>
        <w:rPr>
          <w:rFonts w:ascii="仿宋_GB2312" w:eastAsia="仿宋_GB2312" w:hint="eastAsia"/>
          <w:sz w:val="32"/>
          <w:szCs w:val="28"/>
        </w:rPr>
        <w:t>4.术前穿刺、术中冷冻、术后病理组织学检查明确诊断。</w:t>
      </w:r>
    </w:p>
    <w:p w14:paraId="52C17DD4" w14:textId="77777777" w:rsidR="003F0320" w:rsidRPr="003F0320" w:rsidRDefault="003F0320" w:rsidP="00C87845">
      <w:pPr>
        <w:spacing w:line="360" w:lineRule="auto"/>
        <w:ind w:firstLineChars="200" w:firstLine="643"/>
        <w:rPr>
          <w:rFonts w:ascii="楷体_GB2312" w:eastAsia="楷体_GB2312"/>
          <w:b/>
          <w:sz w:val="32"/>
          <w:szCs w:val="28"/>
        </w:rPr>
      </w:pPr>
      <w:r w:rsidRPr="003F0320">
        <w:rPr>
          <w:rFonts w:ascii="楷体_GB2312" w:eastAsia="楷体_GB2312" w:hint="eastAsia"/>
          <w:b/>
          <w:sz w:val="32"/>
          <w:szCs w:val="28"/>
        </w:rPr>
        <w:t>（三）治疗方案的选择</w:t>
      </w:r>
    </w:p>
    <w:p w14:paraId="6405181D" w14:textId="77777777" w:rsidR="003F0320" w:rsidRDefault="003F0320" w:rsidP="003F0320">
      <w:pPr>
        <w:spacing w:line="360" w:lineRule="auto"/>
        <w:ind w:firstLineChars="196" w:firstLine="627"/>
        <w:rPr>
          <w:rFonts w:ascii="仿宋_GB2312" w:eastAsia="仿宋_GB2312"/>
          <w:color w:val="FF0000"/>
          <w:sz w:val="32"/>
          <w:szCs w:val="28"/>
        </w:rPr>
      </w:pPr>
      <w:r>
        <w:rPr>
          <w:rFonts w:ascii="仿宋_GB2312" w:eastAsia="仿宋_GB2312" w:hint="eastAsia"/>
          <w:sz w:val="32"/>
          <w:szCs w:val="28"/>
        </w:rPr>
        <w:t>根据《临床诊疗指南·耳鼻咽喉头颈外科分册》（中华医学会编著，人民卫生出版社，2009年）</w:t>
      </w:r>
      <w:r w:rsidR="003B7043">
        <w:rPr>
          <w:rFonts w:ascii="仿宋_GB2312" w:eastAsia="仿宋_GB2312" w:hint="eastAsia"/>
          <w:sz w:val="32"/>
          <w:szCs w:val="28"/>
        </w:rPr>
        <w:t>和</w:t>
      </w:r>
      <w:r>
        <w:rPr>
          <w:rFonts w:ascii="仿宋_GB2312" w:eastAsia="仿宋_GB2312" w:hint="eastAsia"/>
          <w:sz w:val="32"/>
          <w:szCs w:val="28"/>
        </w:rPr>
        <w:t>《临床技术操作规范·耳鼻咽喉头颈外科分册》（中华医学会编著，人民军医出版社，2009年）。</w:t>
      </w:r>
    </w:p>
    <w:p w14:paraId="327AF22B" w14:textId="77777777" w:rsidR="003F0320" w:rsidRPr="00963F11" w:rsidRDefault="003F0320" w:rsidP="003F0320">
      <w:pPr>
        <w:spacing w:line="360" w:lineRule="auto"/>
        <w:rPr>
          <w:rFonts w:ascii="仿宋_GB2312" w:eastAsia="仿宋_GB2312"/>
          <w:sz w:val="32"/>
          <w:szCs w:val="28"/>
        </w:rPr>
      </w:pPr>
      <w:r>
        <w:rPr>
          <w:rFonts w:ascii="仿宋_GB2312" w:eastAsia="仿宋_GB2312" w:hint="eastAsia"/>
          <w:sz w:val="32"/>
          <w:szCs w:val="28"/>
        </w:rPr>
        <w:t xml:space="preserve">   </w:t>
      </w:r>
      <w:r w:rsidRPr="00DE0F27">
        <w:rPr>
          <w:rFonts w:ascii="仿宋_GB2312" w:eastAsia="仿宋_GB2312" w:hint="eastAsia"/>
          <w:color w:val="FF0000"/>
          <w:sz w:val="32"/>
          <w:szCs w:val="28"/>
        </w:rPr>
        <w:t xml:space="preserve"> </w:t>
      </w:r>
      <w:r w:rsidRPr="00963F11">
        <w:rPr>
          <w:rFonts w:ascii="仿宋_GB2312" w:eastAsia="仿宋_GB2312" w:hint="eastAsia"/>
          <w:sz w:val="32"/>
          <w:szCs w:val="28"/>
        </w:rPr>
        <w:t>1.甲状腺腺瘤：根据腺瘤情况，行腺瘤切除术、患侧甲状腺大部切除或患侧甲状腺叶切除术。</w:t>
      </w:r>
    </w:p>
    <w:p w14:paraId="31A92919" w14:textId="77777777" w:rsidR="003F0320" w:rsidRPr="00DE0F27" w:rsidRDefault="003F0320" w:rsidP="003F0320">
      <w:pPr>
        <w:spacing w:line="360" w:lineRule="auto"/>
        <w:rPr>
          <w:rFonts w:ascii="仿宋_GB2312" w:eastAsia="仿宋_GB2312"/>
          <w:color w:val="FF0000"/>
          <w:sz w:val="32"/>
          <w:szCs w:val="28"/>
        </w:rPr>
      </w:pPr>
      <w:r w:rsidRPr="00963F11">
        <w:rPr>
          <w:rFonts w:ascii="仿宋_GB2312" w:eastAsia="仿宋_GB2312" w:hint="eastAsia"/>
          <w:sz w:val="32"/>
          <w:szCs w:val="28"/>
        </w:rPr>
        <w:lastRenderedPageBreak/>
        <w:t xml:space="preserve">    2.甲状腺癌：根据甲状腺癌类型及范围选择一侧腺叶切除或甲状腺全切除术。</w:t>
      </w:r>
      <w:r>
        <w:rPr>
          <w:rFonts w:ascii="仿宋_GB2312" w:eastAsia="仿宋_GB2312" w:hint="eastAsia"/>
          <w:color w:val="FF0000"/>
          <w:sz w:val="32"/>
          <w:szCs w:val="28"/>
        </w:rPr>
        <w:t xml:space="preserve"> </w:t>
      </w:r>
    </w:p>
    <w:p w14:paraId="419A76E1" w14:textId="77777777" w:rsidR="003F0320" w:rsidRPr="000209A7" w:rsidRDefault="003F0320" w:rsidP="003F0320">
      <w:pPr>
        <w:tabs>
          <w:tab w:val="left" w:pos="630"/>
        </w:tabs>
        <w:spacing w:line="360" w:lineRule="auto"/>
        <w:rPr>
          <w:rFonts w:asciiTheme="minorHAnsi" w:eastAsia="仿宋_GB2312" w:hAnsiTheme="minorHAnsi"/>
          <w:sz w:val="32"/>
          <w:szCs w:val="28"/>
        </w:rPr>
      </w:pPr>
      <w:r w:rsidRPr="00963F11">
        <w:rPr>
          <w:rFonts w:ascii="仿宋_GB2312" w:eastAsia="仿宋_GB2312" w:hint="eastAsia"/>
          <w:sz w:val="32"/>
          <w:szCs w:val="28"/>
        </w:rPr>
        <w:t xml:space="preserve">    3.</w:t>
      </w:r>
      <w:proofErr w:type="gramStart"/>
      <w:r w:rsidRPr="00963F11">
        <w:rPr>
          <w:rFonts w:ascii="仿宋_GB2312" w:eastAsia="仿宋_GB2312" w:hint="eastAsia"/>
          <w:sz w:val="32"/>
          <w:szCs w:val="28"/>
        </w:rPr>
        <w:t>颈</w:t>
      </w:r>
      <w:proofErr w:type="gramEnd"/>
      <w:r w:rsidRPr="00963F11">
        <w:rPr>
          <w:rFonts w:ascii="仿宋_GB2312" w:eastAsia="仿宋_GB2312" w:hint="eastAsia"/>
          <w:sz w:val="32"/>
          <w:szCs w:val="28"/>
        </w:rPr>
        <w:t>淋巴结清扫术：</w:t>
      </w:r>
      <w:r w:rsidR="00C87845" w:rsidRPr="00C33E1A">
        <w:rPr>
          <w:rFonts w:ascii="仿宋_GB2312" w:eastAsia="仿宋_GB2312" w:hint="eastAsia"/>
          <w:sz w:val="32"/>
          <w:szCs w:val="28"/>
        </w:rPr>
        <w:t>T1～</w:t>
      </w:r>
      <w:r w:rsidR="0077237D" w:rsidRPr="00C33E1A">
        <w:rPr>
          <w:rFonts w:asciiTheme="minorHAnsi" w:eastAsia="仿宋_GB2312" w:hAnsiTheme="minorHAnsi" w:hint="eastAsia"/>
          <w:sz w:val="32"/>
          <w:szCs w:val="28"/>
        </w:rPr>
        <w:t>T2</w:t>
      </w:r>
      <w:r w:rsidR="003F3C98" w:rsidRPr="00C33E1A">
        <w:rPr>
          <w:rFonts w:asciiTheme="minorHAnsi" w:eastAsia="仿宋_GB2312" w:hAnsiTheme="minorHAnsi" w:hint="eastAsia"/>
          <w:sz w:val="32"/>
          <w:szCs w:val="28"/>
        </w:rPr>
        <w:t>患者</w:t>
      </w:r>
      <w:r w:rsidR="00BD7780" w:rsidRPr="00C33E1A">
        <w:rPr>
          <w:rFonts w:asciiTheme="minorHAnsi" w:eastAsia="仿宋_GB2312" w:hAnsiTheme="minorHAnsi" w:hint="eastAsia"/>
          <w:sz w:val="32"/>
          <w:szCs w:val="28"/>
        </w:rPr>
        <w:t>不一定</w:t>
      </w:r>
      <w:r w:rsidR="00172C65" w:rsidRPr="00C33E1A">
        <w:rPr>
          <w:rFonts w:asciiTheme="minorHAnsi" w:eastAsia="仿宋_GB2312" w:hAnsiTheme="minorHAnsi" w:hint="eastAsia"/>
          <w:sz w:val="32"/>
          <w:szCs w:val="28"/>
        </w:rPr>
        <w:t>做</w:t>
      </w:r>
      <w:r w:rsidRPr="00C33E1A">
        <w:rPr>
          <w:rFonts w:ascii="仿宋_GB2312" w:eastAsia="仿宋_GB2312" w:hint="eastAsia"/>
          <w:sz w:val="32"/>
          <w:szCs w:val="28"/>
        </w:rPr>
        <w:t>Ⅵ区淋巴结清扫，</w:t>
      </w:r>
      <w:r w:rsidR="00C87845" w:rsidRPr="00C33E1A">
        <w:rPr>
          <w:rFonts w:ascii="仿宋_GB2312" w:eastAsia="仿宋_GB2312" w:hint="eastAsia"/>
          <w:sz w:val="32"/>
          <w:szCs w:val="28"/>
        </w:rPr>
        <w:t>T3～</w:t>
      </w:r>
      <w:r w:rsidR="00172C65" w:rsidRPr="00C33E1A">
        <w:rPr>
          <w:rFonts w:ascii="仿宋_GB2312" w:eastAsia="仿宋_GB2312" w:hint="eastAsia"/>
          <w:sz w:val="32"/>
          <w:szCs w:val="28"/>
        </w:rPr>
        <w:t>T4</w:t>
      </w:r>
      <w:r w:rsidR="00D30662" w:rsidRPr="00C33E1A">
        <w:rPr>
          <w:rFonts w:ascii="仿宋_GB2312" w:eastAsia="仿宋_GB2312" w:hint="eastAsia"/>
          <w:sz w:val="32"/>
          <w:szCs w:val="28"/>
        </w:rPr>
        <w:t>常规</w:t>
      </w:r>
      <w:r w:rsidR="00C87845" w:rsidRPr="00C33E1A">
        <w:rPr>
          <w:rFonts w:ascii="仿宋" w:eastAsia="仿宋" w:hAnsi="仿宋" w:hint="eastAsia"/>
          <w:sz w:val="32"/>
          <w:szCs w:val="28"/>
        </w:rPr>
        <w:t>Ⅳ</w:t>
      </w:r>
      <w:r w:rsidR="00BF72B8" w:rsidRPr="00C33E1A">
        <w:rPr>
          <w:rFonts w:asciiTheme="minorHAnsi" w:eastAsia="仿宋_GB2312" w:hAnsiTheme="minorHAnsi" w:hint="eastAsia"/>
          <w:sz w:val="32"/>
          <w:szCs w:val="28"/>
        </w:rPr>
        <w:t>区清扫</w:t>
      </w:r>
      <w:r w:rsidR="003162DC" w:rsidRPr="00C33E1A">
        <w:rPr>
          <w:rFonts w:asciiTheme="minorHAnsi" w:eastAsia="仿宋_GB2312" w:hAnsiTheme="minorHAnsi" w:hint="eastAsia"/>
          <w:sz w:val="32"/>
          <w:szCs w:val="28"/>
        </w:rPr>
        <w:t>。</w:t>
      </w:r>
      <w:r w:rsidR="00CE4D2A" w:rsidRPr="00C33E1A">
        <w:rPr>
          <w:rFonts w:asciiTheme="minorHAnsi" w:eastAsia="仿宋_GB2312" w:hAnsiTheme="minorHAnsi" w:hint="eastAsia"/>
          <w:sz w:val="32"/>
          <w:szCs w:val="28"/>
        </w:rPr>
        <w:t>临床超声或穿刺</w:t>
      </w:r>
      <w:r w:rsidR="0061721B" w:rsidRPr="00C33E1A">
        <w:rPr>
          <w:rFonts w:asciiTheme="minorHAnsi" w:eastAsia="仿宋_GB2312" w:hAnsiTheme="minorHAnsi" w:hint="eastAsia"/>
          <w:sz w:val="32"/>
          <w:szCs w:val="28"/>
        </w:rPr>
        <w:t>细胞学</w:t>
      </w:r>
      <w:r w:rsidR="009B2D97" w:rsidRPr="00C33E1A">
        <w:rPr>
          <w:rFonts w:asciiTheme="minorHAnsi" w:eastAsia="仿宋_GB2312" w:hAnsiTheme="minorHAnsi" w:hint="eastAsia"/>
          <w:sz w:val="32"/>
          <w:szCs w:val="28"/>
        </w:rPr>
        <w:t>（包括穿刺</w:t>
      </w:r>
      <w:r w:rsidR="00986960" w:rsidRPr="00C33E1A">
        <w:rPr>
          <w:rFonts w:asciiTheme="minorHAnsi" w:eastAsia="仿宋_GB2312" w:hAnsiTheme="minorHAnsi" w:hint="eastAsia"/>
          <w:sz w:val="32"/>
          <w:szCs w:val="28"/>
        </w:rPr>
        <w:t>洗脱液</w:t>
      </w:r>
      <w:proofErr w:type="spellStart"/>
      <w:r w:rsidR="00986960" w:rsidRPr="00C33E1A">
        <w:rPr>
          <w:rFonts w:asciiTheme="minorHAnsi" w:eastAsia="仿宋_GB2312" w:hAnsiTheme="minorHAnsi" w:hint="eastAsia"/>
          <w:sz w:val="32"/>
          <w:szCs w:val="28"/>
        </w:rPr>
        <w:t>Tg</w:t>
      </w:r>
      <w:proofErr w:type="spellEnd"/>
      <w:r w:rsidR="000554BB" w:rsidRPr="00C33E1A">
        <w:rPr>
          <w:rFonts w:asciiTheme="minorHAnsi" w:eastAsia="仿宋_GB2312" w:hAnsiTheme="minorHAnsi"/>
          <w:sz w:val="32"/>
          <w:szCs w:val="28"/>
        </w:rPr>
        <w:t>）</w:t>
      </w:r>
      <w:r w:rsidR="000554BB" w:rsidRPr="00C33E1A">
        <w:rPr>
          <w:rFonts w:asciiTheme="minorHAnsi" w:eastAsia="仿宋_GB2312" w:hAnsiTheme="minorHAnsi" w:hint="eastAsia"/>
          <w:sz w:val="32"/>
          <w:szCs w:val="28"/>
        </w:rPr>
        <w:t>证实</w:t>
      </w:r>
      <w:r w:rsidRPr="00C33E1A">
        <w:rPr>
          <w:rFonts w:ascii="仿宋_GB2312" w:eastAsia="仿宋_GB2312" w:hint="eastAsia"/>
          <w:sz w:val="32"/>
          <w:szCs w:val="28"/>
        </w:rPr>
        <w:t>颈侧淋巴结</w:t>
      </w:r>
      <w:r w:rsidR="004C7631" w:rsidRPr="00C33E1A">
        <w:rPr>
          <w:rFonts w:ascii="仿宋_GB2312" w:eastAsia="仿宋_GB2312" w:hint="eastAsia"/>
          <w:sz w:val="32"/>
          <w:szCs w:val="28"/>
        </w:rPr>
        <w:t>转移的</w:t>
      </w:r>
      <w:proofErr w:type="gramStart"/>
      <w:r w:rsidR="004C7631" w:rsidRPr="00C33E1A">
        <w:rPr>
          <w:rFonts w:ascii="仿宋_GB2312" w:eastAsia="仿宋_GB2312" w:hint="eastAsia"/>
          <w:sz w:val="32"/>
          <w:szCs w:val="28"/>
        </w:rPr>
        <w:t>患者行</w:t>
      </w:r>
      <w:r w:rsidR="00E32B87" w:rsidRPr="00C33E1A">
        <w:rPr>
          <w:rFonts w:ascii="仿宋_GB2312" w:eastAsia="仿宋_GB2312" w:hint="eastAsia"/>
          <w:sz w:val="32"/>
          <w:szCs w:val="28"/>
        </w:rPr>
        <w:t>侧颈</w:t>
      </w:r>
      <w:proofErr w:type="gramEnd"/>
      <w:r w:rsidRPr="00C33E1A">
        <w:rPr>
          <w:rFonts w:ascii="仿宋_GB2312" w:eastAsia="仿宋_GB2312" w:hint="eastAsia"/>
          <w:sz w:val="32"/>
          <w:szCs w:val="28"/>
        </w:rPr>
        <w:t>清扫</w:t>
      </w:r>
      <w:r w:rsidR="00E32B87" w:rsidRPr="00C33E1A">
        <w:rPr>
          <w:rFonts w:ascii="仿宋_GB2312" w:eastAsia="仿宋_GB2312" w:hint="eastAsia"/>
          <w:sz w:val="32"/>
          <w:szCs w:val="28"/>
        </w:rPr>
        <w:t>，</w:t>
      </w:r>
      <w:r w:rsidR="00180D2A" w:rsidRPr="00C33E1A">
        <w:rPr>
          <w:rFonts w:ascii="仿宋_GB2312" w:eastAsia="仿宋_GB2312" w:hint="eastAsia"/>
          <w:sz w:val="32"/>
          <w:szCs w:val="28"/>
        </w:rPr>
        <w:t>一般不建议</w:t>
      </w:r>
      <w:r w:rsidR="007B485A" w:rsidRPr="00C33E1A">
        <w:rPr>
          <w:rFonts w:ascii="仿宋_GB2312" w:eastAsia="仿宋_GB2312" w:hint="eastAsia"/>
          <w:sz w:val="32"/>
          <w:szCs w:val="28"/>
        </w:rPr>
        <w:t>预防性</w:t>
      </w:r>
      <w:r w:rsidR="00180D2A" w:rsidRPr="00C33E1A">
        <w:rPr>
          <w:rFonts w:ascii="仿宋_GB2312" w:eastAsia="仿宋_GB2312" w:hint="eastAsia"/>
          <w:sz w:val="32"/>
          <w:szCs w:val="28"/>
        </w:rPr>
        <w:t>侧</w:t>
      </w:r>
      <w:r w:rsidRPr="00C33E1A">
        <w:rPr>
          <w:rFonts w:ascii="仿宋_GB2312" w:eastAsia="仿宋_GB2312" w:hint="eastAsia"/>
          <w:sz w:val="32"/>
          <w:szCs w:val="28"/>
        </w:rPr>
        <w:t>颈淋巴结</w:t>
      </w:r>
      <w:r w:rsidR="00ED1086" w:rsidRPr="00C33E1A">
        <w:rPr>
          <w:rFonts w:ascii="仿宋_GB2312" w:eastAsia="仿宋_GB2312" w:hint="eastAsia"/>
          <w:sz w:val="32"/>
          <w:szCs w:val="28"/>
        </w:rPr>
        <w:t>清扫手术</w:t>
      </w:r>
      <w:r w:rsidRPr="00C33E1A">
        <w:rPr>
          <w:rFonts w:ascii="仿宋_GB2312" w:eastAsia="仿宋_GB2312" w:hint="eastAsia"/>
          <w:sz w:val="32"/>
          <w:szCs w:val="28"/>
        </w:rPr>
        <w:t>。</w:t>
      </w:r>
    </w:p>
    <w:p w14:paraId="5DCF6490" w14:textId="77777777" w:rsidR="003F0320" w:rsidRPr="003F0320" w:rsidRDefault="003F0320" w:rsidP="003F0320">
      <w:pPr>
        <w:spacing w:line="360" w:lineRule="auto"/>
        <w:rPr>
          <w:rFonts w:ascii="仿宋_GB2312" w:eastAsia="仿宋_GB2312"/>
          <w:b/>
          <w:sz w:val="32"/>
          <w:szCs w:val="28"/>
        </w:rPr>
      </w:pPr>
      <w:r w:rsidRPr="00963F11">
        <w:rPr>
          <w:rFonts w:ascii="仿宋_GB2312" w:eastAsia="仿宋_GB2312" w:hint="eastAsia"/>
          <w:sz w:val="32"/>
          <w:szCs w:val="28"/>
        </w:rPr>
        <w:t xml:space="preserve">    </w:t>
      </w:r>
      <w:r w:rsidRPr="003F0320">
        <w:rPr>
          <w:rFonts w:ascii="楷体_GB2312" w:eastAsia="楷体_GB2312" w:hint="eastAsia"/>
          <w:b/>
          <w:sz w:val="32"/>
          <w:szCs w:val="28"/>
        </w:rPr>
        <w:t>（四）标准住院日为</w:t>
      </w:r>
      <w:r w:rsidRPr="003F0320">
        <w:rPr>
          <w:rFonts w:ascii="仿宋_GB2312" w:eastAsia="仿宋_GB2312" w:hint="eastAsia"/>
          <w:b/>
          <w:sz w:val="32"/>
          <w:szCs w:val="28"/>
        </w:rPr>
        <w:t>5</w:t>
      </w:r>
      <w:r w:rsidRPr="003F0320">
        <w:rPr>
          <w:rFonts w:ascii="宋体" w:hAnsi="宋体" w:cs="宋体" w:hint="eastAsia"/>
          <w:b/>
          <w:sz w:val="32"/>
          <w:szCs w:val="28"/>
        </w:rPr>
        <w:t>～</w:t>
      </w:r>
      <w:r w:rsidRPr="003F0320">
        <w:rPr>
          <w:rFonts w:ascii="仿宋_GB2312" w:eastAsia="仿宋_GB2312" w:hint="eastAsia"/>
          <w:b/>
          <w:sz w:val="32"/>
          <w:szCs w:val="28"/>
        </w:rPr>
        <w:t>8天</w:t>
      </w:r>
    </w:p>
    <w:p w14:paraId="7851C572" w14:textId="77777777" w:rsidR="003F0320" w:rsidRDefault="003F0320" w:rsidP="003F0320">
      <w:pPr>
        <w:spacing w:line="360" w:lineRule="auto"/>
        <w:rPr>
          <w:rFonts w:ascii="楷体_GB2312" w:eastAsia="楷体_GB2312"/>
          <w:sz w:val="32"/>
          <w:szCs w:val="28"/>
        </w:rPr>
      </w:pPr>
      <w:r>
        <w:rPr>
          <w:rFonts w:ascii="楷体_GB2312" w:eastAsia="楷体_GB2312" w:hint="eastAsia"/>
          <w:sz w:val="32"/>
          <w:szCs w:val="28"/>
        </w:rPr>
        <w:t xml:space="preserve">    </w:t>
      </w:r>
      <w:r w:rsidRPr="003F0320">
        <w:rPr>
          <w:rFonts w:ascii="楷体_GB2312" w:eastAsia="楷体_GB2312" w:hint="eastAsia"/>
          <w:b/>
          <w:sz w:val="32"/>
          <w:szCs w:val="28"/>
        </w:rPr>
        <w:t>（五）进入路径标准</w:t>
      </w:r>
    </w:p>
    <w:p w14:paraId="74109E26" w14:textId="77777777" w:rsidR="003F0320" w:rsidRDefault="003F0320" w:rsidP="003F0320">
      <w:pPr>
        <w:spacing w:line="360" w:lineRule="auto"/>
        <w:rPr>
          <w:rFonts w:ascii="仿宋_GB2312" w:eastAsia="仿宋_GB2312"/>
          <w:sz w:val="32"/>
          <w:szCs w:val="28"/>
        </w:rPr>
      </w:pPr>
      <w:r>
        <w:rPr>
          <w:rFonts w:ascii="仿宋_GB2312" w:eastAsia="仿宋_GB2312" w:hint="eastAsia"/>
          <w:sz w:val="32"/>
          <w:szCs w:val="28"/>
        </w:rPr>
        <w:t xml:space="preserve">    1.第一诊断必须符合</w:t>
      </w:r>
      <w:r w:rsidRPr="00101868">
        <w:rPr>
          <w:rFonts w:ascii="仿宋_GB2312" w:eastAsia="仿宋_GB2312" w:hAnsi="宋体" w:hint="eastAsia"/>
          <w:bCs/>
          <w:sz w:val="32"/>
          <w:szCs w:val="32"/>
        </w:rPr>
        <w:t>ICD-10：</w:t>
      </w:r>
      <w:r w:rsidRPr="00101868">
        <w:rPr>
          <w:rFonts w:ascii="仿宋_GB2312" w:eastAsia="仿宋_GB2312" w:hint="eastAsia"/>
          <w:sz w:val="32"/>
          <w:szCs w:val="32"/>
        </w:rPr>
        <w:t>C73/D09.302/D34/D44.0</w:t>
      </w:r>
      <w:r>
        <w:rPr>
          <w:rFonts w:ascii="仿宋_GB2312" w:eastAsia="仿宋_GB2312" w:hint="eastAsia"/>
          <w:sz w:val="32"/>
          <w:szCs w:val="28"/>
        </w:rPr>
        <w:t>甲状腺肿</w:t>
      </w:r>
      <w:proofErr w:type="gramStart"/>
      <w:r>
        <w:rPr>
          <w:rFonts w:ascii="仿宋_GB2312" w:eastAsia="仿宋_GB2312" w:hint="eastAsia"/>
          <w:sz w:val="32"/>
          <w:szCs w:val="28"/>
        </w:rPr>
        <w:t>瘤疾病</w:t>
      </w:r>
      <w:proofErr w:type="gramEnd"/>
      <w:r>
        <w:rPr>
          <w:rFonts w:ascii="仿宋_GB2312" w:eastAsia="仿宋_GB2312" w:hint="eastAsia"/>
          <w:sz w:val="32"/>
          <w:szCs w:val="28"/>
        </w:rPr>
        <w:t>编码。</w:t>
      </w:r>
    </w:p>
    <w:p w14:paraId="3C8FFBD6" w14:textId="77777777" w:rsidR="003F0320" w:rsidRDefault="003F0320" w:rsidP="003F0320">
      <w:pPr>
        <w:spacing w:line="360" w:lineRule="auto"/>
        <w:rPr>
          <w:rFonts w:ascii="仿宋_GB2312" w:eastAsia="仿宋_GB2312"/>
          <w:sz w:val="32"/>
          <w:szCs w:val="28"/>
        </w:rPr>
      </w:pPr>
      <w:r>
        <w:rPr>
          <w:rFonts w:ascii="仿宋_GB2312" w:eastAsia="仿宋_GB2312" w:hint="eastAsia"/>
          <w:sz w:val="32"/>
          <w:szCs w:val="28"/>
        </w:rPr>
        <w:t xml:space="preserve">    2.当患者同时具有其他疾病诊断，但住院期间不需要特殊处理也不影响第一诊断的临床路径流程实施时，可以进入路径。</w:t>
      </w:r>
    </w:p>
    <w:p w14:paraId="7ABD0719" w14:textId="77777777" w:rsidR="003F0320" w:rsidRPr="003F0320" w:rsidRDefault="003F0320" w:rsidP="00C87845">
      <w:pPr>
        <w:spacing w:line="360" w:lineRule="auto"/>
        <w:ind w:firstLineChars="200" w:firstLine="643"/>
        <w:rPr>
          <w:rFonts w:ascii="楷体_GB2312" w:eastAsia="楷体_GB2312"/>
          <w:b/>
          <w:sz w:val="32"/>
          <w:szCs w:val="28"/>
        </w:rPr>
      </w:pPr>
      <w:r w:rsidRPr="003F0320">
        <w:rPr>
          <w:rFonts w:ascii="楷体_GB2312" w:eastAsia="楷体_GB2312" w:hint="eastAsia"/>
          <w:b/>
          <w:sz w:val="32"/>
          <w:szCs w:val="28"/>
        </w:rPr>
        <w:t>（六）术前准备（术前评估）≤2天</w:t>
      </w:r>
    </w:p>
    <w:p w14:paraId="40C6396D" w14:textId="77777777" w:rsidR="003F0320" w:rsidRPr="008B4DC4" w:rsidRDefault="003F0320" w:rsidP="003F0320">
      <w:pPr>
        <w:spacing w:line="360" w:lineRule="auto"/>
        <w:ind w:firstLineChars="200" w:firstLine="640"/>
        <w:rPr>
          <w:rFonts w:ascii="仿宋_GB2312" w:eastAsia="仿宋_GB2312"/>
          <w:sz w:val="32"/>
          <w:szCs w:val="28"/>
        </w:rPr>
      </w:pPr>
      <w:r w:rsidRPr="008B4DC4">
        <w:rPr>
          <w:rFonts w:ascii="仿宋_GB2312" w:eastAsia="仿宋_GB2312" w:hint="eastAsia"/>
          <w:sz w:val="32"/>
          <w:szCs w:val="28"/>
        </w:rPr>
        <w:t>1.必须检查</w:t>
      </w:r>
      <w:r w:rsidR="003B7043">
        <w:rPr>
          <w:rFonts w:ascii="仿宋_GB2312" w:eastAsia="仿宋_GB2312" w:hint="eastAsia"/>
          <w:sz w:val="32"/>
          <w:szCs w:val="28"/>
        </w:rPr>
        <w:t>的</w:t>
      </w:r>
      <w:r w:rsidRPr="008B4DC4">
        <w:rPr>
          <w:rFonts w:ascii="仿宋_GB2312" w:eastAsia="仿宋_GB2312" w:hint="eastAsia"/>
          <w:sz w:val="32"/>
          <w:szCs w:val="28"/>
        </w:rPr>
        <w:t>项目:</w:t>
      </w:r>
    </w:p>
    <w:p w14:paraId="0F95E171" w14:textId="77777777" w:rsidR="003F0320" w:rsidRPr="008B4DC4" w:rsidRDefault="003F0320" w:rsidP="003F0320">
      <w:pPr>
        <w:spacing w:line="360" w:lineRule="auto"/>
        <w:ind w:firstLineChars="200" w:firstLine="640"/>
        <w:rPr>
          <w:rFonts w:ascii="仿宋_GB2312" w:eastAsia="仿宋_GB2312"/>
          <w:sz w:val="32"/>
          <w:szCs w:val="28"/>
        </w:rPr>
      </w:pPr>
      <w:r w:rsidRPr="008B4DC4">
        <w:rPr>
          <w:rFonts w:ascii="仿宋_GB2312" w:eastAsia="仿宋_GB2312" w:hint="eastAsia"/>
          <w:sz w:val="32"/>
          <w:szCs w:val="28"/>
        </w:rPr>
        <w:t>（1）</w:t>
      </w:r>
      <w:r w:rsidR="003B7043">
        <w:rPr>
          <w:rFonts w:ascii="仿宋_GB2312" w:eastAsia="仿宋_GB2312" w:hint="eastAsia"/>
          <w:sz w:val="32"/>
          <w:szCs w:val="28"/>
        </w:rPr>
        <w:t>血常规、尿常规、便</w:t>
      </w:r>
      <w:r w:rsidRPr="008B4DC4">
        <w:rPr>
          <w:rFonts w:ascii="仿宋_GB2312" w:eastAsia="仿宋_GB2312" w:hint="eastAsia"/>
          <w:sz w:val="32"/>
          <w:szCs w:val="28"/>
        </w:rPr>
        <w:t>常规</w:t>
      </w:r>
      <w:r>
        <w:rPr>
          <w:rFonts w:ascii="仿宋_GB2312" w:eastAsia="仿宋_GB2312" w:hint="eastAsia"/>
          <w:sz w:val="32"/>
          <w:szCs w:val="28"/>
        </w:rPr>
        <w:t>。</w:t>
      </w:r>
    </w:p>
    <w:p w14:paraId="03F67389" w14:textId="77777777" w:rsidR="003F0320" w:rsidRPr="008B4DC4" w:rsidRDefault="003F0320" w:rsidP="003F0320">
      <w:pPr>
        <w:spacing w:line="360" w:lineRule="auto"/>
        <w:ind w:firstLineChars="200" w:firstLine="640"/>
        <w:rPr>
          <w:rFonts w:ascii="仿宋_GB2312" w:eastAsia="仿宋_GB2312"/>
          <w:sz w:val="32"/>
          <w:szCs w:val="28"/>
        </w:rPr>
      </w:pPr>
      <w:r w:rsidRPr="008B4DC4">
        <w:rPr>
          <w:rFonts w:ascii="仿宋_GB2312" w:eastAsia="仿宋_GB2312" w:hint="eastAsia"/>
          <w:sz w:val="32"/>
          <w:szCs w:val="28"/>
        </w:rPr>
        <w:t>（2）肝肾功能、血糖、凝血功能</w:t>
      </w:r>
      <w:r>
        <w:rPr>
          <w:rFonts w:ascii="仿宋_GB2312" w:eastAsia="仿宋_GB2312" w:hint="eastAsia"/>
          <w:sz w:val="32"/>
          <w:szCs w:val="28"/>
        </w:rPr>
        <w:t>。</w:t>
      </w:r>
    </w:p>
    <w:p w14:paraId="20BB0D30" w14:textId="77777777" w:rsidR="003F0320" w:rsidRPr="008B4DC4" w:rsidRDefault="003F0320" w:rsidP="003F0320">
      <w:pPr>
        <w:spacing w:line="360" w:lineRule="auto"/>
        <w:ind w:firstLineChars="200" w:firstLine="640"/>
        <w:rPr>
          <w:rFonts w:ascii="仿宋_GB2312" w:eastAsia="仿宋_GB2312"/>
          <w:sz w:val="32"/>
          <w:szCs w:val="28"/>
        </w:rPr>
      </w:pPr>
      <w:r w:rsidRPr="008B4DC4">
        <w:rPr>
          <w:rFonts w:ascii="仿宋_GB2312" w:eastAsia="仿宋_GB2312" w:hint="eastAsia"/>
          <w:sz w:val="32"/>
          <w:szCs w:val="28"/>
        </w:rPr>
        <w:t>（3）感染性疾病筛查（乙</w:t>
      </w:r>
      <w:r>
        <w:rPr>
          <w:rFonts w:ascii="仿宋_GB2312" w:eastAsia="仿宋_GB2312" w:hint="eastAsia"/>
          <w:sz w:val="32"/>
          <w:szCs w:val="28"/>
        </w:rPr>
        <w:t>型</w:t>
      </w:r>
      <w:r w:rsidRPr="008B4DC4">
        <w:rPr>
          <w:rFonts w:ascii="仿宋_GB2312" w:eastAsia="仿宋_GB2312" w:hint="eastAsia"/>
          <w:sz w:val="32"/>
          <w:szCs w:val="28"/>
        </w:rPr>
        <w:t>肝</w:t>
      </w:r>
      <w:r>
        <w:rPr>
          <w:rFonts w:ascii="仿宋_GB2312" w:eastAsia="仿宋_GB2312" w:hint="eastAsia"/>
          <w:sz w:val="32"/>
          <w:szCs w:val="28"/>
        </w:rPr>
        <w:t>炎</w:t>
      </w:r>
      <w:r w:rsidRPr="008B4DC4">
        <w:rPr>
          <w:rFonts w:ascii="仿宋_GB2312" w:eastAsia="仿宋_GB2312" w:hint="eastAsia"/>
          <w:sz w:val="32"/>
          <w:szCs w:val="28"/>
        </w:rPr>
        <w:t>、丙</w:t>
      </w:r>
      <w:r>
        <w:rPr>
          <w:rFonts w:ascii="仿宋_GB2312" w:eastAsia="仿宋_GB2312" w:hint="eastAsia"/>
          <w:sz w:val="32"/>
          <w:szCs w:val="28"/>
        </w:rPr>
        <w:t>型</w:t>
      </w:r>
      <w:r w:rsidRPr="008B4DC4">
        <w:rPr>
          <w:rFonts w:ascii="仿宋_GB2312" w:eastAsia="仿宋_GB2312" w:hint="eastAsia"/>
          <w:sz w:val="32"/>
          <w:szCs w:val="28"/>
        </w:rPr>
        <w:t>肝</w:t>
      </w:r>
      <w:r>
        <w:rPr>
          <w:rFonts w:ascii="仿宋_GB2312" w:eastAsia="仿宋_GB2312" w:hint="eastAsia"/>
          <w:sz w:val="32"/>
          <w:szCs w:val="28"/>
        </w:rPr>
        <w:t>炎</w:t>
      </w:r>
      <w:r w:rsidRPr="008B4DC4">
        <w:rPr>
          <w:rFonts w:ascii="仿宋_GB2312" w:eastAsia="仿宋_GB2312" w:hint="eastAsia"/>
          <w:sz w:val="32"/>
          <w:szCs w:val="28"/>
        </w:rPr>
        <w:t>、梅毒、艾滋</w:t>
      </w:r>
      <w:r>
        <w:rPr>
          <w:rFonts w:ascii="仿宋_GB2312" w:eastAsia="仿宋_GB2312" w:hint="eastAsia"/>
          <w:sz w:val="32"/>
          <w:szCs w:val="28"/>
        </w:rPr>
        <w:t>病等</w:t>
      </w:r>
      <w:r w:rsidRPr="008B4DC4">
        <w:rPr>
          <w:rFonts w:ascii="仿宋_GB2312" w:eastAsia="仿宋_GB2312" w:hint="eastAsia"/>
          <w:sz w:val="32"/>
          <w:szCs w:val="28"/>
        </w:rPr>
        <w:t>）</w:t>
      </w:r>
      <w:r>
        <w:rPr>
          <w:rFonts w:ascii="仿宋_GB2312" w:eastAsia="仿宋_GB2312" w:hint="eastAsia"/>
          <w:sz w:val="32"/>
          <w:szCs w:val="28"/>
        </w:rPr>
        <w:t>。</w:t>
      </w:r>
    </w:p>
    <w:p w14:paraId="42F5A9AD" w14:textId="77777777" w:rsidR="003F0320" w:rsidRPr="008B4DC4" w:rsidRDefault="003F0320" w:rsidP="003F0320">
      <w:pPr>
        <w:spacing w:line="360" w:lineRule="auto"/>
        <w:ind w:firstLineChars="200" w:firstLine="640"/>
        <w:rPr>
          <w:rFonts w:ascii="仿宋_GB2312" w:eastAsia="仿宋_GB2312"/>
          <w:sz w:val="32"/>
          <w:szCs w:val="28"/>
        </w:rPr>
      </w:pPr>
      <w:r w:rsidRPr="008B4DC4">
        <w:rPr>
          <w:rFonts w:ascii="仿宋_GB2312" w:eastAsia="仿宋_GB2312" w:hint="eastAsia"/>
          <w:sz w:val="32"/>
          <w:szCs w:val="28"/>
        </w:rPr>
        <w:t>（4）X线胸片、心电图</w:t>
      </w:r>
      <w:r>
        <w:rPr>
          <w:rFonts w:ascii="仿宋_GB2312" w:eastAsia="仿宋_GB2312" w:hint="eastAsia"/>
          <w:sz w:val="32"/>
          <w:szCs w:val="28"/>
        </w:rPr>
        <w:t>。</w:t>
      </w:r>
    </w:p>
    <w:p w14:paraId="657B3760" w14:textId="77777777" w:rsidR="003F0320" w:rsidRDefault="003F0320" w:rsidP="003F0320">
      <w:pPr>
        <w:spacing w:line="360" w:lineRule="auto"/>
        <w:ind w:firstLineChars="200" w:firstLine="640"/>
        <w:rPr>
          <w:rFonts w:ascii="仿宋_GB2312" w:eastAsia="仿宋_GB2312"/>
          <w:sz w:val="32"/>
          <w:szCs w:val="28"/>
        </w:rPr>
      </w:pPr>
      <w:r w:rsidRPr="008B4DC4">
        <w:rPr>
          <w:rFonts w:ascii="仿宋_GB2312" w:eastAsia="仿宋_GB2312" w:hint="eastAsia"/>
          <w:sz w:val="32"/>
          <w:szCs w:val="28"/>
        </w:rPr>
        <w:t>（5）甲状腺</w:t>
      </w:r>
      <w:r w:rsidR="003B7043">
        <w:rPr>
          <w:rFonts w:ascii="仿宋_GB2312" w:eastAsia="仿宋_GB2312" w:hint="eastAsia"/>
          <w:sz w:val="32"/>
          <w:szCs w:val="28"/>
        </w:rPr>
        <w:t>超声</w:t>
      </w:r>
      <w:r>
        <w:rPr>
          <w:rFonts w:ascii="仿宋_GB2312" w:eastAsia="仿宋_GB2312" w:hint="eastAsia"/>
          <w:sz w:val="32"/>
          <w:szCs w:val="28"/>
        </w:rPr>
        <w:t>。</w:t>
      </w:r>
    </w:p>
    <w:p w14:paraId="43083C6F" w14:textId="77777777" w:rsidR="003F0320" w:rsidRDefault="003F0320" w:rsidP="003F0320">
      <w:pPr>
        <w:spacing w:line="360" w:lineRule="auto"/>
        <w:ind w:firstLine="645"/>
        <w:rPr>
          <w:rFonts w:ascii="仿宋_GB2312" w:eastAsia="仿宋_GB2312"/>
          <w:sz w:val="32"/>
          <w:szCs w:val="28"/>
        </w:rPr>
      </w:pPr>
      <w:r>
        <w:rPr>
          <w:rFonts w:ascii="仿宋_GB2312" w:eastAsia="仿宋_GB2312" w:hint="eastAsia"/>
          <w:sz w:val="32"/>
          <w:szCs w:val="28"/>
        </w:rPr>
        <w:t>（6）喉镜检查。</w:t>
      </w:r>
    </w:p>
    <w:p w14:paraId="2E035102" w14:textId="77777777" w:rsidR="003F0320" w:rsidRPr="008B4DC4" w:rsidRDefault="003F0320" w:rsidP="003F0320">
      <w:pPr>
        <w:spacing w:line="360" w:lineRule="auto"/>
        <w:ind w:firstLine="645"/>
        <w:rPr>
          <w:rFonts w:ascii="仿宋_GB2312" w:eastAsia="仿宋_GB2312"/>
          <w:sz w:val="32"/>
          <w:szCs w:val="28"/>
        </w:rPr>
      </w:pPr>
      <w:r>
        <w:rPr>
          <w:rFonts w:ascii="仿宋_GB2312" w:eastAsia="仿宋_GB2312" w:hint="eastAsia"/>
          <w:sz w:val="32"/>
          <w:szCs w:val="28"/>
        </w:rPr>
        <w:lastRenderedPageBreak/>
        <w:t>（7）甲状腺功能。</w:t>
      </w:r>
    </w:p>
    <w:p w14:paraId="504775AB" w14:textId="77777777" w:rsidR="003F0320" w:rsidRPr="008B4DC4" w:rsidRDefault="003F0320" w:rsidP="003F0320">
      <w:pPr>
        <w:spacing w:line="360" w:lineRule="auto"/>
        <w:rPr>
          <w:rFonts w:ascii="仿宋_GB2312" w:eastAsia="仿宋_GB2312"/>
          <w:sz w:val="32"/>
          <w:szCs w:val="28"/>
        </w:rPr>
      </w:pPr>
      <w:r w:rsidRPr="008B4DC4">
        <w:rPr>
          <w:rFonts w:ascii="仿宋_GB2312" w:eastAsia="仿宋_GB2312" w:hint="eastAsia"/>
          <w:sz w:val="32"/>
          <w:szCs w:val="28"/>
        </w:rPr>
        <w:t xml:space="preserve">    2.</w:t>
      </w:r>
      <w:r w:rsidRPr="008B4DC4">
        <w:rPr>
          <w:rFonts w:ascii="仿宋_GB2312" w:eastAsia="仿宋_GB2312"/>
          <w:sz w:val="32"/>
          <w:szCs w:val="28"/>
        </w:rPr>
        <w:t>根据患者情况</w:t>
      </w:r>
      <w:r>
        <w:rPr>
          <w:rFonts w:ascii="仿宋_GB2312" w:eastAsia="仿宋_GB2312" w:hint="eastAsia"/>
          <w:sz w:val="32"/>
          <w:szCs w:val="28"/>
        </w:rPr>
        <w:t>可选择的</w:t>
      </w:r>
      <w:r w:rsidRPr="008B4DC4">
        <w:rPr>
          <w:rFonts w:ascii="仿宋_GB2312" w:eastAsia="仿宋_GB2312"/>
          <w:sz w:val="32"/>
          <w:szCs w:val="28"/>
        </w:rPr>
        <w:t>检查项目</w:t>
      </w:r>
      <w:r w:rsidRPr="008B4DC4">
        <w:rPr>
          <w:rFonts w:ascii="仿宋_GB2312" w:eastAsia="仿宋_GB2312" w:hint="eastAsia"/>
          <w:sz w:val="32"/>
          <w:szCs w:val="28"/>
        </w:rPr>
        <w:t>:</w:t>
      </w:r>
    </w:p>
    <w:p w14:paraId="607A06F2" w14:textId="77777777" w:rsidR="003F0320" w:rsidRPr="008B4DC4" w:rsidRDefault="003F0320" w:rsidP="003F0320">
      <w:pPr>
        <w:spacing w:line="360" w:lineRule="auto"/>
        <w:rPr>
          <w:rFonts w:ascii="仿宋_GB2312" w:eastAsia="仿宋_GB2312"/>
          <w:sz w:val="32"/>
          <w:szCs w:val="28"/>
        </w:rPr>
      </w:pPr>
      <w:r w:rsidRPr="008B4DC4">
        <w:rPr>
          <w:rFonts w:ascii="仿宋_GB2312" w:eastAsia="仿宋_GB2312" w:hint="eastAsia"/>
          <w:sz w:val="32"/>
          <w:szCs w:val="28"/>
        </w:rPr>
        <w:t xml:space="preserve">    （1）</w:t>
      </w:r>
      <w:r>
        <w:rPr>
          <w:rFonts w:ascii="仿宋_GB2312" w:eastAsia="仿宋_GB2312" w:hint="eastAsia"/>
          <w:sz w:val="32"/>
          <w:szCs w:val="28"/>
        </w:rPr>
        <w:t>甲状旁腺功能。</w:t>
      </w:r>
    </w:p>
    <w:p w14:paraId="44696C59" w14:textId="77777777" w:rsidR="003F0320" w:rsidRDefault="003F0320" w:rsidP="003F0320">
      <w:pPr>
        <w:spacing w:line="360" w:lineRule="auto"/>
        <w:ind w:firstLine="645"/>
        <w:rPr>
          <w:rFonts w:ascii="仿宋_GB2312" w:eastAsia="仿宋_GB2312"/>
          <w:sz w:val="32"/>
          <w:szCs w:val="28"/>
        </w:rPr>
      </w:pPr>
      <w:r w:rsidRPr="008B4DC4">
        <w:rPr>
          <w:rFonts w:ascii="仿宋_GB2312" w:eastAsia="仿宋_GB2312" w:hint="eastAsia"/>
          <w:sz w:val="32"/>
          <w:szCs w:val="28"/>
        </w:rPr>
        <w:t>（2）CT或MRI</w:t>
      </w:r>
      <w:r>
        <w:rPr>
          <w:rFonts w:ascii="仿宋_GB2312" w:eastAsia="仿宋_GB2312" w:hint="eastAsia"/>
          <w:sz w:val="32"/>
          <w:szCs w:val="28"/>
        </w:rPr>
        <w:t>。</w:t>
      </w:r>
    </w:p>
    <w:p w14:paraId="1B6E6488" w14:textId="77777777" w:rsidR="003F0320" w:rsidRPr="008B4DC4" w:rsidRDefault="003F0320" w:rsidP="003F0320">
      <w:pPr>
        <w:spacing w:line="360" w:lineRule="auto"/>
        <w:ind w:firstLine="645"/>
        <w:rPr>
          <w:rFonts w:ascii="仿宋_GB2312" w:eastAsia="仿宋_GB2312"/>
          <w:sz w:val="32"/>
          <w:szCs w:val="28"/>
        </w:rPr>
      </w:pPr>
      <w:r>
        <w:rPr>
          <w:rFonts w:ascii="仿宋_GB2312" w:eastAsia="仿宋_GB2312" w:hint="eastAsia"/>
          <w:sz w:val="32"/>
          <w:szCs w:val="28"/>
        </w:rPr>
        <w:t>（3）放射性同位素检查。</w:t>
      </w:r>
    </w:p>
    <w:p w14:paraId="751372D8" w14:textId="77777777" w:rsidR="003F0320" w:rsidRPr="008B4DC4" w:rsidRDefault="003F0320" w:rsidP="003F0320">
      <w:pPr>
        <w:spacing w:line="360" w:lineRule="auto"/>
        <w:rPr>
          <w:rFonts w:ascii="仿宋_GB2312" w:eastAsia="仿宋_GB2312"/>
          <w:sz w:val="32"/>
          <w:szCs w:val="28"/>
        </w:rPr>
      </w:pPr>
      <w:r w:rsidRPr="008B4DC4">
        <w:rPr>
          <w:rFonts w:ascii="仿宋_GB2312" w:eastAsia="仿宋_GB2312" w:hint="eastAsia"/>
          <w:sz w:val="32"/>
          <w:szCs w:val="28"/>
        </w:rPr>
        <w:t xml:space="preserve">    （</w:t>
      </w:r>
      <w:r>
        <w:rPr>
          <w:rFonts w:ascii="仿宋_GB2312" w:eastAsia="仿宋_GB2312" w:hint="eastAsia"/>
          <w:sz w:val="32"/>
          <w:szCs w:val="28"/>
        </w:rPr>
        <w:t>4</w:t>
      </w:r>
      <w:r w:rsidRPr="008B4DC4">
        <w:rPr>
          <w:rFonts w:ascii="仿宋_GB2312" w:eastAsia="仿宋_GB2312" w:hint="eastAsia"/>
          <w:sz w:val="32"/>
          <w:szCs w:val="28"/>
        </w:rPr>
        <w:t>）电解质</w:t>
      </w:r>
      <w:r>
        <w:rPr>
          <w:rFonts w:ascii="仿宋_GB2312" w:eastAsia="仿宋_GB2312" w:hint="eastAsia"/>
          <w:sz w:val="32"/>
          <w:szCs w:val="28"/>
        </w:rPr>
        <w:t>。</w:t>
      </w:r>
    </w:p>
    <w:p w14:paraId="0629C694" w14:textId="77777777" w:rsidR="003F0320" w:rsidRPr="008B4DC4" w:rsidRDefault="003F0320" w:rsidP="003F0320">
      <w:pPr>
        <w:spacing w:line="360" w:lineRule="auto"/>
        <w:rPr>
          <w:rFonts w:ascii="仿宋_GB2312" w:eastAsia="仿宋_GB2312"/>
          <w:sz w:val="32"/>
          <w:szCs w:val="28"/>
        </w:rPr>
      </w:pPr>
      <w:r w:rsidRPr="008B4DC4">
        <w:rPr>
          <w:rFonts w:ascii="仿宋_GB2312" w:eastAsia="仿宋_GB2312" w:hint="eastAsia"/>
          <w:sz w:val="32"/>
          <w:szCs w:val="28"/>
        </w:rPr>
        <w:t xml:space="preserve">    （</w:t>
      </w:r>
      <w:r>
        <w:rPr>
          <w:rFonts w:ascii="仿宋_GB2312" w:eastAsia="仿宋_GB2312" w:hint="eastAsia"/>
          <w:sz w:val="32"/>
          <w:szCs w:val="28"/>
        </w:rPr>
        <w:t>5）其他</w:t>
      </w:r>
      <w:r w:rsidRPr="008B4DC4">
        <w:rPr>
          <w:rFonts w:ascii="仿宋_GB2312" w:eastAsia="仿宋_GB2312" w:hint="eastAsia"/>
          <w:sz w:val="32"/>
          <w:szCs w:val="28"/>
        </w:rPr>
        <w:t>相关检查。</w:t>
      </w:r>
    </w:p>
    <w:p w14:paraId="0BB3C3DB" w14:textId="77777777" w:rsidR="003F0320" w:rsidRPr="003F0320" w:rsidRDefault="003F0320" w:rsidP="003F0320">
      <w:pPr>
        <w:spacing w:line="360" w:lineRule="auto"/>
        <w:rPr>
          <w:rFonts w:ascii="楷体_GB2312" w:eastAsia="楷体_GB2312"/>
          <w:b/>
          <w:sz w:val="32"/>
          <w:szCs w:val="28"/>
        </w:rPr>
      </w:pPr>
      <w:r>
        <w:rPr>
          <w:rFonts w:ascii="楷体_GB2312" w:eastAsia="楷体_GB2312" w:cs="仿宋_GB2312" w:hint="eastAsia"/>
          <w:sz w:val="32"/>
          <w:szCs w:val="28"/>
        </w:rPr>
        <w:t xml:space="preserve">    </w:t>
      </w:r>
      <w:r w:rsidRPr="003F0320">
        <w:rPr>
          <w:rFonts w:ascii="楷体_GB2312" w:eastAsia="楷体_GB2312" w:cs="仿宋_GB2312" w:hint="eastAsia"/>
          <w:b/>
          <w:sz w:val="32"/>
          <w:szCs w:val="28"/>
        </w:rPr>
        <w:t>（七）</w:t>
      </w:r>
      <w:r w:rsidRPr="003F0320">
        <w:rPr>
          <w:rFonts w:ascii="楷体_GB2312" w:eastAsia="楷体_GB2312" w:hint="eastAsia"/>
          <w:b/>
          <w:sz w:val="32"/>
          <w:szCs w:val="28"/>
        </w:rPr>
        <w:t>预防性抗菌药物选择与使用时机</w:t>
      </w:r>
    </w:p>
    <w:p w14:paraId="0A6D62DB" w14:textId="77777777" w:rsidR="003F0320" w:rsidRPr="00C33E1A" w:rsidRDefault="003F0320" w:rsidP="003F0320">
      <w:pPr>
        <w:spacing w:line="360" w:lineRule="auto"/>
        <w:ind w:firstLineChars="200" w:firstLine="640"/>
        <w:rPr>
          <w:rFonts w:ascii="仿宋_GB2312" w:eastAsia="仿宋_GB2312"/>
          <w:sz w:val="32"/>
          <w:szCs w:val="28"/>
        </w:rPr>
      </w:pPr>
      <w:r w:rsidRPr="008B4DC4">
        <w:rPr>
          <w:rFonts w:ascii="仿宋_GB2312" w:eastAsia="仿宋_GB2312" w:hint="eastAsia"/>
          <w:sz w:val="32"/>
          <w:szCs w:val="28"/>
        </w:rPr>
        <w:t>按照《抗菌药物临床应用指导原则》（卫</w:t>
      </w:r>
      <w:proofErr w:type="gramStart"/>
      <w:r w:rsidRPr="008B4DC4">
        <w:rPr>
          <w:rFonts w:ascii="仿宋_GB2312" w:eastAsia="仿宋_GB2312" w:hint="eastAsia"/>
          <w:sz w:val="32"/>
          <w:szCs w:val="28"/>
        </w:rPr>
        <w:t>医</w:t>
      </w:r>
      <w:proofErr w:type="gramEnd"/>
      <w:r w:rsidRPr="008B4DC4">
        <w:rPr>
          <w:rFonts w:ascii="仿宋_GB2312" w:eastAsia="仿宋_GB2312" w:hint="eastAsia"/>
          <w:sz w:val="32"/>
          <w:szCs w:val="28"/>
        </w:rPr>
        <w:t>发〔</w:t>
      </w:r>
      <w:r>
        <w:rPr>
          <w:rFonts w:ascii="仿宋_GB2312" w:eastAsia="仿宋_GB2312" w:hint="eastAsia"/>
          <w:sz w:val="32"/>
          <w:szCs w:val="28"/>
        </w:rPr>
        <w:t>2015</w:t>
      </w:r>
      <w:r w:rsidRPr="008B4DC4">
        <w:rPr>
          <w:rFonts w:ascii="仿宋_GB2312" w:eastAsia="仿宋_GB2312" w:hint="eastAsia"/>
          <w:sz w:val="32"/>
          <w:szCs w:val="28"/>
        </w:rPr>
        <w:t>〕</w:t>
      </w:r>
      <w:r>
        <w:rPr>
          <w:rFonts w:ascii="仿宋_GB2312" w:eastAsia="仿宋_GB2312" w:hint="eastAsia"/>
          <w:sz w:val="32"/>
          <w:szCs w:val="28"/>
        </w:rPr>
        <w:t>43</w:t>
      </w:r>
      <w:r w:rsidRPr="008B4DC4">
        <w:rPr>
          <w:rFonts w:ascii="仿宋_GB2312" w:eastAsia="仿宋_GB2312" w:hint="eastAsia"/>
          <w:sz w:val="32"/>
          <w:szCs w:val="28"/>
        </w:rPr>
        <w:t>号）执行。</w:t>
      </w:r>
      <w:r w:rsidR="00656562" w:rsidRPr="00C33E1A">
        <w:rPr>
          <w:rFonts w:ascii="仿宋_GB2312" w:eastAsia="仿宋_GB2312" w:hint="eastAsia"/>
          <w:sz w:val="32"/>
          <w:szCs w:val="28"/>
        </w:rPr>
        <w:t>一般不建议</w:t>
      </w:r>
      <w:r w:rsidRPr="00C33E1A">
        <w:rPr>
          <w:rFonts w:ascii="仿宋_GB2312" w:eastAsia="仿宋_GB2312" w:hint="eastAsia"/>
          <w:sz w:val="32"/>
          <w:szCs w:val="28"/>
        </w:rPr>
        <w:t>术前预防性</w:t>
      </w:r>
      <w:r w:rsidR="00BF0A40" w:rsidRPr="00C33E1A">
        <w:rPr>
          <w:rFonts w:ascii="仿宋_GB2312" w:eastAsia="仿宋_GB2312" w:hint="eastAsia"/>
          <w:sz w:val="32"/>
          <w:szCs w:val="28"/>
        </w:rPr>
        <w:t>使</w:t>
      </w:r>
      <w:r w:rsidRPr="00C33E1A">
        <w:rPr>
          <w:rFonts w:ascii="仿宋_GB2312" w:eastAsia="仿宋_GB2312" w:hint="eastAsia"/>
          <w:sz w:val="32"/>
          <w:szCs w:val="28"/>
        </w:rPr>
        <w:t>用</w:t>
      </w:r>
      <w:r w:rsidR="00C87845" w:rsidRPr="00C33E1A">
        <w:rPr>
          <w:rFonts w:ascii="仿宋_GB2312" w:eastAsia="仿宋_GB2312" w:hint="eastAsia"/>
          <w:sz w:val="32"/>
          <w:szCs w:val="28"/>
        </w:rPr>
        <w:t>抗菌药物</w:t>
      </w:r>
      <w:r w:rsidR="00C45525" w:rsidRPr="00C33E1A">
        <w:rPr>
          <w:rFonts w:ascii="仿宋_GB2312" w:eastAsia="仿宋_GB2312" w:hint="eastAsia"/>
          <w:sz w:val="32"/>
          <w:szCs w:val="28"/>
        </w:rPr>
        <w:t>。特殊情况可以</w:t>
      </w:r>
      <w:r w:rsidR="00244731" w:rsidRPr="00C33E1A">
        <w:rPr>
          <w:rFonts w:ascii="仿宋_GB2312" w:eastAsia="仿宋_GB2312" w:hint="eastAsia"/>
          <w:sz w:val="32"/>
          <w:szCs w:val="28"/>
        </w:rPr>
        <w:t>术前</w:t>
      </w:r>
      <w:r w:rsidR="00E94788" w:rsidRPr="00C33E1A">
        <w:rPr>
          <w:rFonts w:ascii="仿宋_GB2312" w:eastAsia="仿宋_GB2312" w:hint="eastAsia"/>
          <w:sz w:val="32"/>
          <w:szCs w:val="28"/>
        </w:rPr>
        <w:t>3</w:t>
      </w:r>
      <w:r w:rsidR="00C87845" w:rsidRPr="00C33E1A">
        <w:rPr>
          <w:rFonts w:ascii="仿宋_GB2312" w:eastAsia="仿宋_GB2312"/>
          <w:sz w:val="32"/>
          <w:szCs w:val="28"/>
        </w:rPr>
        <w:t>0</w:t>
      </w:r>
      <w:r w:rsidR="00C87845" w:rsidRPr="00C33E1A">
        <w:rPr>
          <w:rFonts w:ascii="仿宋_GB2312" w:eastAsia="仿宋_GB2312" w:hint="eastAsia"/>
          <w:sz w:val="32"/>
          <w:szCs w:val="28"/>
        </w:rPr>
        <w:t>～</w:t>
      </w:r>
      <w:r w:rsidR="00E94788" w:rsidRPr="00C33E1A">
        <w:rPr>
          <w:rFonts w:ascii="仿宋_GB2312" w:eastAsia="仿宋_GB2312"/>
          <w:sz w:val="32"/>
          <w:szCs w:val="28"/>
        </w:rPr>
        <w:t>60</w:t>
      </w:r>
      <w:r w:rsidR="00E94788" w:rsidRPr="00C33E1A">
        <w:rPr>
          <w:rFonts w:ascii="仿宋_GB2312" w:eastAsia="仿宋_GB2312" w:hint="eastAsia"/>
          <w:sz w:val="32"/>
          <w:szCs w:val="28"/>
        </w:rPr>
        <w:t>分钟</w:t>
      </w:r>
      <w:r w:rsidR="0067247F" w:rsidRPr="00C33E1A">
        <w:rPr>
          <w:rFonts w:ascii="仿宋_GB2312" w:eastAsia="仿宋_GB2312" w:hint="eastAsia"/>
          <w:sz w:val="32"/>
          <w:szCs w:val="28"/>
        </w:rPr>
        <w:t>静脉</w:t>
      </w:r>
      <w:r w:rsidR="00917544" w:rsidRPr="00C33E1A">
        <w:rPr>
          <w:rFonts w:ascii="仿宋_GB2312" w:eastAsia="仿宋_GB2312" w:hint="eastAsia"/>
          <w:sz w:val="32"/>
          <w:szCs w:val="28"/>
        </w:rPr>
        <w:t>给予合理选用</w:t>
      </w:r>
      <w:r w:rsidR="00C87845" w:rsidRPr="00C33E1A">
        <w:rPr>
          <w:rFonts w:ascii="仿宋_GB2312" w:eastAsia="仿宋_GB2312" w:hint="eastAsia"/>
          <w:sz w:val="32"/>
          <w:szCs w:val="28"/>
        </w:rPr>
        <w:t>抗菌</w:t>
      </w:r>
      <w:r w:rsidR="00BA38C0" w:rsidRPr="00C33E1A">
        <w:rPr>
          <w:rFonts w:ascii="仿宋_GB2312" w:eastAsia="仿宋_GB2312" w:hint="eastAsia"/>
          <w:sz w:val="32"/>
          <w:szCs w:val="28"/>
        </w:rPr>
        <w:t>。</w:t>
      </w:r>
    </w:p>
    <w:p w14:paraId="21762B2D" w14:textId="77777777" w:rsidR="003F0320" w:rsidRPr="00963F11" w:rsidRDefault="003F0320" w:rsidP="003F0320">
      <w:pPr>
        <w:tabs>
          <w:tab w:val="left" w:pos="630"/>
        </w:tabs>
        <w:spacing w:line="360" w:lineRule="auto"/>
        <w:rPr>
          <w:rFonts w:ascii="楷体_GB2312" w:eastAsia="楷体_GB2312"/>
          <w:sz w:val="32"/>
          <w:szCs w:val="28"/>
        </w:rPr>
      </w:pPr>
      <w:r w:rsidRPr="00963F11">
        <w:rPr>
          <w:rFonts w:ascii="楷体_GB2312" w:eastAsia="楷体_GB2312" w:hint="eastAsia"/>
          <w:sz w:val="32"/>
          <w:szCs w:val="28"/>
        </w:rPr>
        <w:t xml:space="preserve">    </w:t>
      </w:r>
      <w:r w:rsidRPr="003F0320">
        <w:rPr>
          <w:rFonts w:ascii="楷体_GB2312" w:eastAsia="楷体_GB2312" w:hint="eastAsia"/>
          <w:b/>
          <w:sz w:val="32"/>
          <w:szCs w:val="28"/>
        </w:rPr>
        <w:t>（八）手术日为入院第</w:t>
      </w:r>
      <w:r>
        <w:rPr>
          <w:rFonts w:ascii="楷体_GB2312" w:eastAsia="楷体_GB2312" w:hint="eastAsia"/>
          <w:b/>
          <w:sz w:val="32"/>
          <w:szCs w:val="28"/>
        </w:rPr>
        <w:t>3～5</w:t>
      </w:r>
      <w:r w:rsidRPr="003F0320">
        <w:rPr>
          <w:rFonts w:ascii="楷体_GB2312" w:eastAsia="楷体_GB2312" w:hint="eastAsia"/>
          <w:b/>
          <w:sz w:val="32"/>
          <w:szCs w:val="28"/>
        </w:rPr>
        <w:t>天</w:t>
      </w:r>
    </w:p>
    <w:p w14:paraId="4D6318FD" w14:textId="77777777" w:rsidR="003F0320" w:rsidRPr="00963F11" w:rsidRDefault="003F0320" w:rsidP="003F0320">
      <w:pPr>
        <w:spacing w:line="360" w:lineRule="auto"/>
        <w:rPr>
          <w:rFonts w:ascii="仿宋_GB2312" w:eastAsia="仿宋_GB2312"/>
          <w:sz w:val="32"/>
          <w:szCs w:val="28"/>
        </w:rPr>
      </w:pPr>
      <w:r w:rsidRPr="00963F11">
        <w:rPr>
          <w:rFonts w:ascii="仿宋_GB2312" w:eastAsia="仿宋_GB2312" w:hint="eastAsia"/>
          <w:sz w:val="32"/>
          <w:szCs w:val="28"/>
        </w:rPr>
        <w:t xml:space="preserve">    1.麻醉方式：</w:t>
      </w:r>
      <w:r>
        <w:rPr>
          <w:rFonts w:ascii="仿宋_GB2312" w:eastAsia="仿宋_GB2312" w:hint="eastAsia"/>
          <w:sz w:val="32"/>
          <w:szCs w:val="28"/>
        </w:rPr>
        <w:t>全身麻醉</w:t>
      </w:r>
      <w:proofErr w:type="gramStart"/>
      <w:r w:rsidRPr="00963F11">
        <w:rPr>
          <w:rFonts w:ascii="仿宋_GB2312" w:eastAsia="仿宋_GB2312" w:hint="eastAsia"/>
          <w:sz w:val="32"/>
          <w:szCs w:val="28"/>
        </w:rPr>
        <w:t>或颈从神经</w:t>
      </w:r>
      <w:proofErr w:type="gramEnd"/>
      <w:r w:rsidRPr="00963F11">
        <w:rPr>
          <w:rFonts w:ascii="仿宋_GB2312" w:eastAsia="仿宋_GB2312" w:hint="eastAsia"/>
          <w:sz w:val="32"/>
          <w:szCs w:val="28"/>
        </w:rPr>
        <w:t>阻滞麻醉。</w:t>
      </w:r>
    </w:p>
    <w:p w14:paraId="6DC2923A" w14:textId="77777777" w:rsidR="003F0320" w:rsidRPr="00963F11" w:rsidRDefault="003F0320" w:rsidP="003F0320">
      <w:pPr>
        <w:spacing w:line="360" w:lineRule="auto"/>
        <w:ind w:firstLineChars="150" w:firstLine="480"/>
        <w:rPr>
          <w:rFonts w:ascii="仿宋_GB2312" w:eastAsia="仿宋_GB2312"/>
          <w:sz w:val="32"/>
          <w:szCs w:val="28"/>
        </w:rPr>
      </w:pPr>
      <w:r w:rsidRPr="00963F11">
        <w:rPr>
          <w:rFonts w:ascii="仿宋_GB2312" w:eastAsia="仿宋_GB2312" w:hint="eastAsia"/>
          <w:sz w:val="32"/>
          <w:szCs w:val="28"/>
        </w:rPr>
        <w:t xml:space="preserve"> 2.手术内固定物：无。</w:t>
      </w:r>
    </w:p>
    <w:p w14:paraId="5C709F9F" w14:textId="77777777" w:rsidR="003F0320" w:rsidRPr="00963F11" w:rsidRDefault="003F0320" w:rsidP="003F0320">
      <w:pPr>
        <w:spacing w:line="360" w:lineRule="auto"/>
        <w:ind w:firstLineChars="150" w:firstLine="480"/>
        <w:rPr>
          <w:rFonts w:ascii="仿宋_GB2312" w:eastAsia="仿宋_GB2312"/>
          <w:sz w:val="32"/>
          <w:szCs w:val="28"/>
        </w:rPr>
      </w:pPr>
      <w:r w:rsidRPr="00963F11">
        <w:rPr>
          <w:rFonts w:ascii="仿宋_GB2312" w:eastAsia="仿宋_GB2312" w:hint="eastAsia"/>
          <w:sz w:val="32"/>
          <w:szCs w:val="28"/>
        </w:rPr>
        <w:t xml:space="preserve"> 3.术中用药：麻醉常规用药。     </w:t>
      </w:r>
    </w:p>
    <w:p w14:paraId="67A88DF8" w14:textId="77777777" w:rsidR="003F0320" w:rsidRPr="009A10DB" w:rsidRDefault="003F0320" w:rsidP="003F0320">
      <w:pPr>
        <w:spacing w:line="360" w:lineRule="auto"/>
        <w:ind w:firstLineChars="200" w:firstLine="640"/>
        <w:rPr>
          <w:rFonts w:ascii="楷体_GB2312" w:eastAsia="楷体_GB2312"/>
          <w:sz w:val="32"/>
          <w:szCs w:val="28"/>
        </w:rPr>
      </w:pPr>
      <w:r w:rsidRPr="009A10DB">
        <w:rPr>
          <w:rFonts w:ascii="楷体_GB2312" w:eastAsia="楷体_GB2312" w:hint="eastAsia"/>
          <w:sz w:val="32"/>
          <w:szCs w:val="28"/>
        </w:rPr>
        <w:t>（</w:t>
      </w:r>
      <w:r w:rsidRPr="003F0320">
        <w:rPr>
          <w:rFonts w:ascii="楷体_GB2312" w:eastAsia="楷体_GB2312" w:hint="eastAsia"/>
          <w:b/>
          <w:sz w:val="32"/>
          <w:szCs w:val="28"/>
        </w:rPr>
        <w:t>九）术后住院恢复3～5天</w:t>
      </w:r>
    </w:p>
    <w:p w14:paraId="485B62EC" w14:textId="77777777" w:rsidR="003F0320" w:rsidRDefault="003F0320" w:rsidP="003F0320">
      <w:pPr>
        <w:spacing w:line="360" w:lineRule="auto"/>
        <w:ind w:firstLineChars="200" w:firstLine="640"/>
        <w:rPr>
          <w:rFonts w:ascii="仿宋_GB2312" w:eastAsia="仿宋_GB2312"/>
          <w:sz w:val="32"/>
          <w:szCs w:val="28"/>
        </w:rPr>
      </w:pPr>
      <w:r>
        <w:rPr>
          <w:rFonts w:ascii="仿宋_GB2312" w:eastAsia="仿宋_GB2312" w:hAnsi="仿宋_GB2312" w:hint="eastAsia"/>
          <w:sz w:val="32"/>
          <w:szCs w:val="28"/>
        </w:rPr>
        <w:t>1.术后用药：</w:t>
      </w:r>
      <w:r w:rsidRPr="008B4DC4">
        <w:rPr>
          <w:rFonts w:ascii="仿宋_GB2312" w:eastAsia="仿宋_GB2312" w:hint="eastAsia"/>
          <w:sz w:val="32"/>
          <w:szCs w:val="28"/>
        </w:rPr>
        <w:t>按照《抗菌药物临床应用指导原则》（卫</w:t>
      </w:r>
      <w:proofErr w:type="gramStart"/>
      <w:r w:rsidRPr="008B4DC4">
        <w:rPr>
          <w:rFonts w:ascii="仿宋_GB2312" w:eastAsia="仿宋_GB2312" w:hint="eastAsia"/>
          <w:sz w:val="32"/>
          <w:szCs w:val="28"/>
        </w:rPr>
        <w:t>医</w:t>
      </w:r>
      <w:proofErr w:type="gramEnd"/>
      <w:r w:rsidRPr="008B4DC4">
        <w:rPr>
          <w:rFonts w:ascii="仿宋_GB2312" w:eastAsia="仿宋_GB2312" w:hint="eastAsia"/>
          <w:sz w:val="32"/>
          <w:szCs w:val="28"/>
        </w:rPr>
        <w:t>发〔</w:t>
      </w:r>
      <w:r>
        <w:rPr>
          <w:rFonts w:ascii="仿宋_GB2312" w:eastAsia="仿宋_GB2312" w:hint="eastAsia"/>
          <w:sz w:val="32"/>
          <w:szCs w:val="28"/>
        </w:rPr>
        <w:t>2015</w:t>
      </w:r>
      <w:r w:rsidRPr="008B4DC4">
        <w:rPr>
          <w:rFonts w:ascii="仿宋_GB2312" w:eastAsia="仿宋_GB2312" w:hint="eastAsia"/>
          <w:sz w:val="32"/>
          <w:szCs w:val="28"/>
        </w:rPr>
        <w:t>〕</w:t>
      </w:r>
      <w:r>
        <w:rPr>
          <w:rFonts w:ascii="仿宋_GB2312" w:eastAsia="仿宋_GB2312" w:hint="eastAsia"/>
          <w:sz w:val="32"/>
          <w:szCs w:val="28"/>
        </w:rPr>
        <w:t>43</w:t>
      </w:r>
      <w:r w:rsidRPr="008B4DC4">
        <w:rPr>
          <w:rFonts w:ascii="仿宋_GB2312" w:eastAsia="仿宋_GB2312" w:hint="eastAsia"/>
          <w:sz w:val="32"/>
          <w:szCs w:val="28"/>
        </w:rPr>
        <w:t>号）执行</w:t>
      </w:r>
      <w:r>
        <w:rPr>
          <w:rFonts w:ascii="仿宋_GB2312" w:eastAsia="仿宋_GB2312" w:hint="eastAsia"/>
          <w:sz w:val="32"/>
          <w:szCs w:val="28"/>
        </w:rPr>
        <w:t>，</w:t>
      </w:r>
      <w:r w:rsidRPr="008B4DC4">
        <w:rPr>
          <w:rFonts w:ascii="仿宋_GB2312" w:eastAsia="仿宋_GB2312" w:hint="eastAsia"/>
          <w:sz w:val="32"/>
          <w:szCs w:val="28"/>
        </w:rPr>
        <w:t>合理选用抗菌药物。</w:t>
      </w:r>
    </w:p>
    <w:p w14:paraId="74EECCED" w14:textId="77777777" w:rsidR="003F0320" w:rsidRPr="006E5A8F" w:rsidRDefault="003F0320" w:rsidP="003F0320">
      <w:pPr>
        <w:spacing w:line="360" w:lineRule="auto"/>
        <w:ind w:firstLine="630"/>
        <w:jc w:val="left"/>
        <w:rPr>
          <w:rFonts w:ascii="仿宋_GB2312" w:eastAsia="仿宋_GB2312" w:hAnsi="仿宋_GB2312"/>
          <w:sz w:val="32"/>
          <w:szCs w:val="28"/>
        </w:rPr>
      </w:pPr>
      <w:r>
        <w:rPr>
          <w:rFonts w:ascii="仿宋_GB2312" w:eastAsia="仿宋_GB2312" w:hAnsi="仿宋_GB2312" w:hint="eastAsia"/>
          <w:sz w:val="32"/>
          <w:szCs w:val="21"/>
        </w:rPr>
        <w:t>2.</w:t>
      </w:r>
      <w:r w:rsidRPr="002965A7">
        <w:rPr>
          <w:rFonts w:ascii="仿宋_GB2312" w:eastAsia="仿宋_GB2312" w:hAnsi="仿宋_GB2312" w:hint="eastAsia"/>
          <w:sz w:val="32"/>
          <w:szCs w:val="21"/>
        </w:rPr>
        <w:t xml:space="preserve"> </w:t>
      </w:r>
      <w:r>
        <w:rPr>
          <w:rFonts w:ascii="仿宋_GB2312" w:eastAsia="仿宋_GB2312" w:hAnsi="仿宋_GB2312" w:hint="eastAsia"/>
          <w:sz w:val="32"/>
          <w:szCs w:val="21"/>
        </w:rPr>
        <w:t>根据患者情况确定复查的检查项目及需要的后续治疗。</w:t>
      </w:r>
    </w:p>
    <w:p w14:paraId="08388E19" w14:textId="77777777" w:rsidR="003F0320" w:rsidRPr="003F0320" w:rsidRDefault="003F0320" w:rsidP="003F0320">
      <w:pPr>
        <w:spacing w:line="360" w:lineRule="auto"/>
        <w:rPr>
          <w:rFonts w:ascii="仿宋_GB2312" w:eastAsia="仿宋_GB2312"/>
          <w:b/>
          <w:sz w:val="32"/>
          <w:szCs w:val="28"/>
        </w:rPr>
      </w:pPr>
      <w:r>
        <w:rPr>
          <w:rFonts w:ascii="楷体_GB2312" w:eastAsia="楷体_GB2312" w:hint="eastAsia"/>
          <w:sz w:val="32"/>
          <w:szCs w:val="28"/>
        </w:rPr>
        <w:t xml:space="preserve">   </w:t>
      </w:r>
      <w:r w:rsidRPr="003F0320">
        <w:rPr>
          <w:rFonts w:ascii="楷体_GB2312" w:eastAsia="楷体_GB2312" w:hint="eastAsia"/>
          <w:b/>
          <w:sz w:val="32"/>
          <w:szCs w:val="28"/>
        </w:rPr>
        <w:t xml:space="preserve"> （十）出院标准</w:t>
      </w:r>
    </w:p>
    <w:p w14:paraId="7CAFFB11" w14:textId="77777777" w:rsidR="003F0320" w:rsidRDefault="003F0320" w:rsidP="003F0320">
      <w:pPr>
        <w:spacing w:line="360" w:lineRule="auto"/>
        <w:ind w:firstLineChars="150" w:firstLine="480"/>
        <w:rPr>
          <w:rFonts w:ascii="仿宋_GB2312" w:eastAsia="仿宋_GB2312"/>
          <w:sz w:val="32"/>
          <w:szCs w:val="28"/>
        </w:rPr>
      </w:pPr>
      <w:r>
        <w:rPr>
          <w:rFonts w:ascii="仿宋_GB2312" w:eastAsia="仿宋_GB2312" w:hint="eastAsia"/>
          <w:sz w:val="32"/>
          <w:szCs w:val="28"/>
        </w:rPr>
        <w:t xml:space="preserve"> 1.伤口无感染。</w:t>
      </w:r>
    </w:p>
    <w:p w14:paraId="063FBEE7" w14:textId="77777777" w:rsidR="003F0320" w:rsidRDefault="003F0320" w:rsidP="003F0320">
      <w:pPr>
        <w:tabs>
          <w:tab w:val="left" w:pos="630"/>
        </w:tabs>
        <w:spacing w:line="360" w:lineRule="auto"/>
        <w:ind w:firstLineChars="150" w:firstLine="480"/>
        <w:rPr>
          <w:rFonts w:ascii="仿宋_GB2312" w:eastAsia="仿宋_GB2312"/>
          <w:sz w:val="32"/>
          <w:szCs w:val="28"/>
        </w:rPr>
      </w:pPr>
      <w:r>
        <w:rPr>
          <w:rFonts w:ascii="仿宋_GB2312" w:eastAsia="仿宋_GB2312" w:hint="eastAsia"/>
          <w:sz w:val="32"/>
          <w:szCs w:val="28"/>
        </w:rPr>
        <w:lastRenderedPageBreak/>
        <w:t xml:space="preserve"> 2.</w:t>
      </w:r>
      <w:r w:rsidR="003B7043">
        <w:rPr>
          <w:rFonts w:ascii="仿宋_GB2312" w:eastAsia="仿宋_GB2312" w:hint="eastAsia"/>
          <w:sz w:val="32"/>
          <w:szCs w:val="28"/>
        </w:rPr>
        <w:t>无</w:t>
      </w:r>
      <w:r>
        <w:rPr>
          <w:rFonts w:ascii="仿宋_GB2312" w:eastAsia="仿宋_GB2312" w:hint="eastAsia"/>
          <w:sz w:val="32"/>
          <w:szCs w:val="28"/>
        </w:rPr>
        <w:t>需要住院处理的并发症。</w:t>
      </w:r>
    </w:p>
    <w:p w14:paraId="568B63FB" w14:textId="77777777" w:rsidR="003F0320" w:rsidRPr="003F0320" w:rsidRDefault="003F0320" w:rsidP="00C87845">
      <w:pPr>
        <w:tabs>
          <w:tab w:val="left" w:pos="630"/>
        </w:tabs>
        <w:spacing w:line="360" w:lineRule="auto"/>
        <w:ind w:firstLineChars="200" w:firstLine="643"/>
        <w:rPr>
          <w:rFonts w:ascii="楷体_GB2312" w:eastAsia="楷体_GB2312"/>
          <w:b/>
          <w:sz w:val="32"/>
          <w:szCs w:val="28"/>
        </w:rPr>
      </w:pPr>
      <w:r w:rsidRPr="003F0320">
        <w:rPr>
          <w:rFonts w:ascii="楷体_GB2312" w:eastAsia="楷体_GB2312" w:hint="eastAsia"/>
          <w:b/>
          <w:sz w:val="32"/>
          <w:szCs w:val="28"/>
        </w:rPr>
        <w:t>（十一）变异及原因分析</w:t>
      </w:r>
    </w:p>
    <w:p w14:paraId="3C8779A3" w14:textId="77777777" w:rsidR="003F0320" w:rsidRPr="008B4DC4" w:rsidRDefault="003F0320" w:rsidP="003F0320">
      <w:pPr>
        <w:tabs>
          <w:tab w:val="left" w:pos="630"/>
        </w:tabs>
        <w:spacing w:line="360" w:lineRule="auto"/>
        <w:rPr>
          <w:rFonts w:ascii="仿宋_GB2312" w:eastAsia="仿宋_GB2312"/>
          <w:sz w:val="32"/>
          <w:szCs w:val="28"/>
        </w:rPr>
      </w:pPr>
      <w:r>
        <w:rPr>
          <w:rFonts w:ascii="仿宋_GB2312" w:eastAsia="仿宋_GB2312" w:hint="eastAsia"/>
          <w:sz w:val="32"/>
          <w:szCs w:val="28"/>
        </w:rPr>
        <w:t xml:space="preserve">    1.伴有影响手术的合并症，需进行相关诊断和治疗等</w:t>
      </w:r>
      <w:r w:rsidRPr="008B4DC4">
        <w:rPr>
          <w:rFonts w:ascii="仿宋_GB2312" w:eastAsia="仿宋_GB2312" w:hint="eastAsia"/>
          <w:sz w:val="32"/>
          <w:szCs w:val="28"/>
        </w:rPr>
        <w:t>。</w:t>
      </w:r>
    </w:p>
    <w:p w14:paraId="345239CF" w14:textId="77777777" w:rsidR="003F0320" w:rsidRPr="008B4DC4" w:rsidRDefault="003F0320" w:rsidP="003F0320">
      <w:pPr>
        <w:spacing w:line="360" w:lineRule="auto"/>
        <w:ind w:firstLineChars="200" w:firstLine="640"/>
        <w:rPr>
          <w:rFonts w:ascii="仿宋_GB2312" w:eastAsia="仿宋_GB2312"/>
          <w:sz w:val="32"/>
          <w:szCs w:val="28"/>
        </w:rPr>
      </w:pPr>
      <w:r>
        <w:rPr>
          <w:rFonts w:ascii="仿宋_GB2312" w:eastAsia="仿宋_GB2312" w:hint="eastAsia"/>
          <w:sz w:val="32"/>
          <w:szCs w:val="28"/>
        </w:rPr>
        <w:t>2.出现手术并发症，需进一步诊断和治疗。</w:t>
      </w:r>
    </w:p>
    <w:p w14:paraId="51807AA3" w14:textId="77777777" w:rsidR="00B46623" w:rsidRPr="00B46623" w:rsidRDefault="00B46623" w:rsidP="00C059DA">
      <w:pPr>
        <w:spacing w:line="360" w:lineRule="auto"/>
        <w:ind w:firstLineChars="200" w:firstLine="640"/>
        <w:jc w:val="left"/>
        <w:rPr>
          <w:rFonts w:ascii="黑体" w:eastAsia="黑体"/>
          <w:sz w:val="32"/>
          <w:szCs w:val="32"/>
        </w:rPr>
      </w:pPr>
      <w:r>
        <w:rPr>
          <w:rFonts w:ascii="黑体" w:eastAsia="黑体"/>
          <w:sz w:val="32"/>
          <w:szCs w:val="32"/>
        </w:rPr>
        <w:br w:type="page"/>
      </w:r>
      <w:r w:rsidRPr="00B46623">
        <w:rPr>
          <w:rFonts w:ascii="黑体" w:eastAsia="黑体" w:hint="eastAsia"/>
          <w:sz w:val="32"/>
          <w:szCs w:val="32"/>
        </w:rPr>
        <w:lastRenderedPageBreak/>
        <w:t>二、甲状腺肿瘤临床路径表单</w:t>
      </w:r>
    </w:p>
    <w:p w14:paraId="48EDA125" w14:textId="77777777" w:rsidR="00B46623" w:rsidRPr="00FE2D18" w:rsidRDefault="00B46623" w:rsidP="001357A6">
      <w:pPr>
        <w:rPr>
          <w:rFonts w:ascii="宋体" w:hAnsi="宋体"/>
          <w:szCs w:val="21"/>
        </w:rPr>
      </w:pPr>
      <w:r w:rsidRPr="00FE2D18">
        <w:rPr>
          <w:rFonts w:ascii="宋体" w:hAnsi="宋体" w:hint="eastAsia"/>
          <w:szCs w:val="21"/>
        </w:rPr>
        <w:t>适用对象：</w:t>
      </w:r>
      <w:r w:rsidRPr="001357A6">
        <w:rPr>
          <w:rFonts w:ascii="宋体" w:hAnsi="宋体" w:hint="eastAsia"/>
          <w:bCs/>
          <w:szCs w:val="21"/>
        </w:rPr>
        <w:t>第一诊断为</w:t>
      </w:r>
      <w:bookmarkStart w:id="0" w:name="_GoBack"/>
      <w:bookmarkEnd w:id="0"/>
      <w:r w:rsidRPr="00FE2D18">
        <w:rPr>
          <w:rFonts w:ascii="宋体" w:hAnsi="宋体" w:hint="eastAsia"/>
          <w:szCs w:val="21"/>
        </w:rPr>
        <w:t>甲状腺肿瘤(</w:t>
      </w:r>
      <w:r w:rsidRPr="00FE2D18">
        <w:rPr>
          <w:rFonts w:ascii="宋体" w:hAnsi="宋体" w:hint="eastAsia"/>
          <w:bCs/>
          <w:szCs w:val="21"/>
        </w:rPr>
        <w:t>ICD-10：</w:t>
      </w:r>
      <w:r w:rsidRPr="00FE2D18">
        <w:rPr>
          <w:rFonts w:ascii="宋体" w:hAnsi="宋体" w:hint="eastAsia"/>
          <w:szCs w:val="21"/>
        </w:rPr>
        <w:t>C73/D09.302/D34/D44.0)</w:t>
      </w:r>
    </w:p>
    <w:p w14:paraId="5F4BF1CA" w14:textId="3FC40750" w:rsidR="00B46623" w:rsidRPr="00FE2D18" w:rsidRDefault="00B46623" w:rsidP="00C059DA">
      <w:pPr>
        <w:ind w:firstLineChars="200" w:firstLine="420"/>
        <w:rPr>
          <w:rFonts w:ascii="宋体" w:hAnsi="宋体"/>
          <w:szCs w:val="21"/>
        </w:rPr>
      </w:pPr>
      <w:r w:rsidRPr="00FE2D18">
        <w:rPr>
          <w:rFonts w:ascii="宋体" w:hAnsi="宋体" w:hint="eastAsia"/>
          <w:szCs w:val="21"/>
        </w:rPr>
        <w:t xml:space="preserve">      </w:t>
      </w:r>
      <w:r w:rsidRPr="001357A6">
        <w:rPr>
          <w:rFonts w:ascii="宋体" w:hAnsi="宋体" w:hint="eastAsia"/>
          <w:bCs/>
          <w:szCs w:val="21"/>
        </w:rPr>
        <w:t>行</w:t>
      </w:r>
      <w:r w:rsidRPr="00FE2D18">
        <w:rPr>
          <w:rFonts w:ascii="宋体" w:hAnsi="宋体" w:hint="eastAsia"/>
          <w:szCs w:val="21"/>
        </w:rPr>
        <w:t>甲状腺肿瘤切除术(ICD-9-CM-3:06.2-06.4)</w:t>
      </w:r>
    </w:p>
    <w:p w14:paraId="7F87BB0E" w14:textId="77777777" w:rsidR="00B46623" w:rsidRPr="00FE2D18" w:rsidRDefault="00B46623" w:rsidP="001357A6">
      <w:pPr>
        <w:rPr>
          <w:rFonts w:ascii="宋体" w:hAnsi="宋体"/>
          <w:szCs w:val="21"/>
          <w:u w:val="single"/>
        </w:rPr>
      </w:pPr>
      <w:r w:rsidRPr="00FE2D18">
        <w:rPr>
          <w:rFonts w:ascii="宋体" w:hAnsi="宋体" w:hint="eastAsia"/>
          <w:szCs w:val="21"/>
        </w:rPr>
        <w:t>患者姓名：</w:t>
      </w:r>
      <w:r w:rsidRPr="00FE2D18">
        <w:rPr>
          <w:rFonts w:ascii="宋体" w:hAnsi="宋体"/>
          <w:szCs w:val="21"/>
          <w:u w:val="single"/>
        </w:rPr>
        <w:t xml:space="preserve">           </w:t>
      </w:r>
      <w:r w:rsidRPr="00FE2D18">
        <w:rPr>
          <w:rFonts w:ascii="宋体" w:hAnsi="宋体" w:hint="eastAsia"/>
          <w:szCs w:val="21"/>
        </w:rPr>
        <w:t>性别：</w:t>
      </w:r>
      <w:r w:rsidRPr="00FE2D18">
        <w:rPr>
          <w:rFonts w:ascii="宋体" w:hAnsi="宋体"/>
          <w:szCs w:val="21"/>
          <w:u w:val="single"/>
        </w:rPr>
        <w:t xml:space="preserve">    </w:t>
      </w:r>
      <w:r w:rsidRPr="00FE2D18">
        <w:rPr>
          <w:rFonts w:ascii="宋体" w:hAnsi="宋体" w:hint="eastAsia"/>
          <w:szCs w:val="21"/>
        </w:rPr>
        <w:t>年龄：</w:t>
      </w:r>
      <w:r w:rsidRPr="00FE2D18">
        <w:rPr>
          <w:rFonts w:ascii="宋体" w:hAnsi="宋体"/>
          <w:szCs w:val="21"/>
          <w:u w:val="single"/>
        </w:rPr>
        <w:t xml:space="preserve">    </w:t>
      </w:r>
      <w:r w:rsidRPr="00FE2D18">
        <w:rPr>
          <w:rFonts w:ascii="宋体" w:hAnsi="宋体" w:hint="eastAsia"/>
          <w:szCs w:val="21"/>
        </w:rPr>
        <w:t>门诊号：</w:t>
      </w:r>
      <w:r w:rsidRPr="00FE2D18">
        <w:rPr>
          <w:rFonts w:ascii="宋体" w:hAnsi="宋体"/>
          <w:szCs w:val="21"/>
          <w:u w:val="single"/>
        </w:rPr>
        <w:t xml:space="preserve">       </w:t>
      </w:r>
      <w:r w:rsidRPr="00FE2D18">
        <w:rPr>
          <w:rFonts w:ascii="宋体" w:hAnsi="宋体" w:hint="eastAsia"/>
          <w:szCs w:val="21"/>
        </w:rPr>
        <w:t>住院号：</w:t>
      </w:r>
      <w:r w:rsidRPr="00FE2D18">
        <w:rPr>
          <w:rFonts w:ascii="宋体" w:hAnsi="宋体"/>
          <w:szCs w:val="21"/>
          <w:u w:val="single"/>
        </w:rPr>
        <w:t xml:space="preserve">      </w:t>
      </w:r>
    </w:p>
    <w:p w14:paraId="151FFEC6" w14:textId="77777777" w:rsidR="00B46623" w:rsidRPr="00FE2D18" w:rsidRDefault="00B46623" w:rsidP="001357A6">
      <w:pPr>
        <w:jc w:val="left"/>
        <w:rPr>
          <w:rFonts w:ascii="宋体" w:hAnsi="宋体"/>
          <w:szCs w:val="21"/>
        </w:rPr>
      </w:pPr>
      <w:r w:rsidRPr="00FE2D18">
        <w:rPr>
          <w:rFonts w:ascii="宋体" w:hAnsi="宋体" w:hint="eastAsia"/>
          <w:szCs w:val="21"/>
        </w:rPr>
        <w:t>住院日期：</w:t>
      </w:r>
      <w:r w:rsidRPr="00FE2D18">
        <w:rPr>
          <w:rFonts w:ascii="宋体" w:hAnsi="宋体"/>
          <w:szCs w:val="21"/>
          <w:u w:val="single"/>
        </w:rPr>
        <w:t xml:space="preserve">   </w:t>
      </w:r>
      <w:r w:rsidRPr="00FE2D18">
        <w:rPr>
          <w:rFonts w:ascii="宋体" w:hAnsi="宋体" w:hint="eastAsia"/>
          <w:szCs w:val="21"/>
        </w:rPr>
        <w:t>年</w:t>
      </w:r>
      <w:r w:rsidRPr="00FE2D18">
        <w:rPr>
          <w:rFonts w:ascii="宋体" w:hAnsi="宋体"/>
          <w:szCs w:val="21"/>
          <w:u w:val="single"/>
        </w:rPr>
        <w:t xml:space="preserve">  </w:t>
      </w:r>
      <w:r w:rsidRPr="00FE2D18">
        <w:rPr>
          <w:rFonts w:ascii="宋体" w:hAnsi="宋体" w:hint="eastAsia"/>
          <w:szCs w:val="21"/>
        </w:rPr>
        <w:t>月</w:t>
      </w:r>
      <w:r w:rsidRPr="00FE2D18">
        <w:rPr>
          <w:rFonts w:ascii="宋体" w:hAnsi="宋体"/>
          <w:szCs w:val="21"/>
          <w:u w:val="single"/>
        </w:rPr>
        <w:t xml:space="preserve">  </w:t>
      </w:r>
      <w:r w:rsidRPr="00FE2D18">
        <w:rPr>
          <w:rFonts w:ascii="宋体" w:hAnsi="宋体" w:hint="eastAsia"/>
          <w:szCs w:val="21"/>
        </w:rPr>
        <w:t>日</w:t>
      </w:r>
      <w:r w:rsidRPr="00FE2D18">
        <w:rPr>
          <w:rFonts w:ascii="宋体" w:hAnsi="宋体"/>
          <w:szCs w:val="21"/>
        </w:rPr>
        <w:t xml:space="preserve"> </w:t>
      </w:r>
      <w:r w:rsidRPr="00FE2D18">
        <w:rPr>
          <w:rFonts w:ascii="宋体" w:hAnsi="宋体" w:hint="eastAsia"/>
          <w:szCs w:val="21"/>
        </w:rPr>
        <w:t>出院日期：</w:t>
      </w:r>
      <w:r w:rsidRPr="00FE2D18">
        <w:rPr>
          <w:rFonts w:ascii="宋体" w:hAnsi="宋体"/>
          <w:szCs w:val="21"/>
          <w:u w:val="single"/>
        </w:rPr>
        <w:t xml:space="preserve">   </w:t>
      </w:r>
      <w:r w:rsidRPr="00FE2D18">
        <w:rPr>
          <w:rFonts w:ascii="宋体" w:hAnsi="宋体" w:hint="eastAsia"/>
          <w:szCs w:val="21"/>
        </w:rPr>
        <w:t>年</w:t>
      </w:r>
      <w:r w:rsidRPr="00FE2D18">
        <w:rPr>
          <w:rFonts w:ascii="宋体" w:hAnsi="宋体"/>
          <w:szCs w:val="21"/>
          <w:u w:val="single"/>
        </w:rPr>
        <w:t xml:space="preserve">  </w:t>
      </w:r>
      <w:r w:rsidRPr="00FE2D18">
        <w:rPr>
          <w:rFonts w:ascii="宋体" w:hAnsi="宋体" w:hint="eastAsia"/>
          <w:szCs w:val="21"/>
        </w:rPr>
        <w:t>月</w:t>
      </w:r>
      <w:r w:rsidRPr="00FE2D18">
        <w:rPr>
          <w:rFonts w:ascii="宋体" w:hAnsi="宋体"/>
          <w:szCs w:val="21"/>
          <w:u w:val="single"/>
        </w:rPr>
        <w:t xml:space="preserve">   </w:t>
      </w:r>
      <w:r w:rsidRPr="00FE2D18">
        <w:rPr>
          <w:rFonts w:ascii="宋体" w:hAnsi="宋体" w:hint="eastAsia"/>
          <w:szCs w:val="21"/>
        </w:rPr>
        <w:t>日</w:t>
      </w:r>
      <w:r w:rsidRPr="00FE2D18">
        <w:rPr>
          <w:rFonts w:ascii="宋体" w:hAnsi="宋体"/>
          <w:szCs w:val="21"/>
        </w:rPr>
        <w:t xml:space="preserve">    </w:t>
      </w:r>
      <w:r w:rsidRPr="00FE2D18">
        <w:rPr>
          <w:rFonts w:ascii="宋体" w:hAnsi="宋体" w:hint="eastAsia"/>
          <w:szCs w:val="21"/>
        </w:rPr>
        <w:t>标准住院日：≤</w:t>
      </w:r>
      <w:r w:rsidR="000D48E2">
        <w:rPr>
          <w:rFonts w:ascii="宋体" w:hAnsi="宋体"/>
          <w:szCs w:val="21"/>
        </w:rPr>
        <w:t>8</w:t>
      </w:r>
      <w:r w:rsidRPr="00FE2D18">
        <w:rPr>
          <w:rFonts w:ascii="宋体" w:hAnsi="宋体" w:hint="eastAsia"/>
          <w:szCs w:val="21"/>
        </w:rPr>
        <w:t>天</w:t>
      </w: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1"/>
        <w:gridCol w:w="2997"/>
        <w:gridCol w:w="3828"/>
        <w:gridCol w:w="2445"/>
      </w:tblGrid>
      <w:tr w:rsidR="00B46623" w:rsidRPr="00B46623" w14:paraId="2BEBA256" w14:textId="77777777" w:rsidTr="00537453">
        <w:trPr>
          <w:jc w:val="center"/>
        </w:trPr>
        <w:tc>
          <w:tcPr>
            <w:tcW w:w="641" w:type="dxa"/>
            <w:tcBorders>
              <w:top w:val="double" w:sz="4" w:space="0" w:color="auto"/>
              <w:left w:val="double" w:sz="4" w:space="0" w:color="auto"/>
              <w:bottom w:val="double" w:sz="4" w:space="0" w:color="auto"/>
              <w:right w:val="double" w:sz="4" w:space="0" w:color="auto"/>
            </w:tcBorders>
            <w:vAlign w:val="center"/>
          </w:tcPr>
          <w:p w14:paraId="077DC0FC" w14:textId="77777777" w:rsidR="00B46623" w:rsidRPr="00E8799E" w:rsidRDefault="00B46623" w:rsidP="00537453">
            <w:pPr>
              <w:spacing w:line="300" w:lineRule="exact"/>
              <w:ind w:leftChars="-3" w:left="-6"/>
              <w:jc w:val="center"/>
              <w:rPr>
                <w:rFonts w:ascii="黑体" w:eastAsia="黑体" w:hAnsi="黑体"/>
                <w:szCs w:val="21"/>
              </w:rPr>
            </w:pPr>
            <w:r w:rsidRPr="00E8799E">
              <w:rPr>
                <w:rFonts w:ascii="黑体" w:eastAsia="黑体" w:hAnsi="黑体" w:hint="eastAsia"/>
                <w:szCs w:val="21"/>
              </w:rPr>
              <w:t>时间</w:t>
            </w:r>
          </w:p>
        </w:tc>
        <w:tc>
          <w:tcPr>
            <w:tcW w:w="2997" w:type="dxa"/>
            <w:tcBorders>
              <w:top w:val="double" w:sz="4" w:space="0" w:color="auto"/>
              <w:left w:val="double" w:sz="4" w:space="0" w:color="auto"/>
              <w:bottom w:val="double" w:sz="4" w:space="0" w:color="auto"/>
              <w:right w:val="double" w:sz="4" w:space="0" w:color="auto"/>
            </w:tcBorders>
            <w:vAlign w:val="center"/>
          </w:tcPr>
          <w:p w14:paraId="7E6128DC" w14:textId="77777777" w:rsidR="00B46623" w:rsidRPr="00E8799E" w:rsidRDefault="00B46623" w:rsidP="00537453">
            <w:pPr>
              <w:spacing w:line="300" w:lineRule="exact"/>
              <w:ind w:leftChars="-3" w:left="-6"/>
              <w:jc w:val="center"/>
              <w:rPr>
                <w:rFonts w:ascii="黑体" w:eastAsia="黑体" w:hAnsi="黑体"/>
                <w:szCs w:val="21"/>
              </w:rPr>
            </w:pPr>
            <w:r w:rsidRPr="00E8799E">
              <w:rPr>
                <w:rFonts w:ascii="黑体" w:eastAsia="黑体" w:hAnsi="黑体" w:hint="eastAsia"/>
                <w:szCs w:val="21"/>
              </w:rPr>
              <w:t>住院第</w:t>
            </w:r>
            <w:r w:rsidRPr="00E8799E">
              <w:rPr>
                <w:rFonts w:ascii="黑体" w:eastAsia="黑体" w:hAnsi="黑体"/>
                <w:szCs w:val="21"/>
              </w:rPr>
              <w:t>1</w:t>
            </w:r>
            <w:r w:rsidRPr="00E8799E">
              <w:rPr>
                <w:rFonts w:ascii="黑体" w:eastAsia="黑体" w:hAnsi="黑体" w:hint="eastAsia"/>
                <w:szCs w:val="21"/>
              </w:rPr>
              <w:t>天</w:t>
            </w:r>
          </w:p>
        </w:tc>
        <w:tc>
          <w:tcPr>
            <w:tcW w:w="3828" w:type="dxa"/>
            <w:tcBorders>
              <w:top w:val="double" w:sz="4" w:space="0" w:color="auto"/>
              <w:left w:val="double" w:sz="4" w:space="0" w:color="auto"/>
              <w:bottom w:val="double" w:sz="4" w:space="0" w:color="auto"/>
              <w:right w:val="double" w:sz="4" w:space="0" w:color="auto"/>
            </w:tcBorders>
            <w:vAlign w:val="center"/>
          </w:tcPr>
          <w:p w14:paraId="70696B4B" w14:textId="77777777" w:rsidR="00B46623" w:rsidRPr="00E8799E" w:rsidRDefault="00B46623" w:rsidP="00537453">
            <w:pPr>
              <w:spacing w:line="300" w:lineRule="exact"/>
              <w:ind w:leftChars="-3" w:left="-6"/>
              <w:jc w:val="center"/>
              <w:rPr>
                <w:rFonts w:ascii="黑体" w:eastAsia="黑体" w:hAnsi="黑体"/>
                <w:szCs w:val="21"/>
              </w:rPr>
            </w:pPr>
            <w:r w:rsidRPr="00E8799E">
              <w:rPr>
                <w:rFonts w:ascii="黑体" w:eastAsia="黑体" w:hAnsi="黑体" w:hint="eastAsia"/>
                <w:szCs w:val="21"/>
              </w:rPr>
              <w:t>住院第</w:t>
            </w:r>
            <w:r w:rsidRPr="00E8799E">
              <w:rPr>
                <w:rFonts w:ascii="黑体" w:eastAsia="黑体" w:hAnsi="黑体"/>
                <w:szCs w:val="21"/>
              </w:rPr>
              <w:t>1</w:t>
            </w:r>
            <w:r w:rsidRPr="00E8799E">
              <w:rPr>
                <w:rFonts w:ascii="黑体" w:eastAsia="黑体" w:hAnsi="黑体" w:hint="eastAsia"/>
                <w:szCs w:val="21"/>
              </w:rPr>
              <w:t>～</w:t>
            </w:r>
            <w:r w:rsidR="000D48E2">
              <w:rPr>
                <w:rFonts w:ascii="黑体" w:eastAsia="黑体" w:hAnsi="黑体"/>
                <w:szCs w:val="21"/>
              </w:rPr>
              <w:t>2</w:t>
            </w:r>
            <w:r w:rsidRPr="00E8799E">
              <w:rPr>
                <w:rFonts w:ascii="黑体" w:eastAsia="黑体" w:hAnsi="黑体" w:hint="eastAsia"/>
                <w:szCs w:val="21"/>
              </w:rPr>
              <w:t>天</w:t>
            </w:r>
          </w:p>
          <w:p w14:paraId="17460154" w14:textId="77777777" w:rsidR="00B46623" w:rsidRPr="00E8799E" w:rsidRDefault="00B46623" w:rsidP="00537453">
            <w:pPr>
              <w:spacing w:line="300" w:lineRule="exact"/>
              <w:ind w:leftChars="-3" w:left="-6"/>
              <w:jc w:val="center"/>
              <w:rPr>
                <w:rFonts w:ascii="黑体" w:eastAsia="黑体" w:hAnsi="黑体"/>
                <w:szCs w:val="21"/>
              </w:rPr>
            </w:pPr>
            <w:r w:rsidRPr="00E8799E">
              <w:rPr>
                <w:rFonts w:ascii="黑体" w:eastAsia="黑体" w:hAnsi="黑体" w:hint="eastAsia"/>
                <w:szCs w:val="21"/>
              </w:rPr>
              <w:t>（术前日）</w:t>
            </w:r>
          </w:p>
        </w:tc>
        <w:tc>
          <w:tcPr>
            <w:tcW w:w="2445" w:type="dxa"/>
            <w:tcBorders>
              <w:top w:val="double" w:sz="4" w:space="0" w:color="auto"/>
              <w:left w:val="double" w:sz="4" w:space="0" w:color="auto"/>
              <w:bottom w:val="double" w:sz="4" w:space="0" w:color="auto"/>
              <w:right w:val="double" w:sz="4" w:space="0" w:color="auto"/>
            </w:tcBorders>
            <w:vAlign w:val="center"/>
          </w:tcPr>
          <w:p w14:paraId="73ADA856" w14:textId="77777777" w:rsidR="00B46623" w:rsidRPr="00E8799E" w:rsidRDefault="00B46623" w:rsidP="00537453">
            <w:pPr>
              <w:spacing w:line="300" w:lineRule="exact"/>
              <w:ind w:leftChars="-3" w:left="-6"/>
              <w:jc w:val="center"/>
              <w:rPr>
                <w:rFonts w:ascii="黑体" w:eastAsia="黑体" w:hAnsi="黑体"/>
                <w:szCs w:val="21"/>
              </w:rPr>
            </w:pPr>
            <w:r w:rsidRPr="00E8799E">
              <w:rPr>
                <w:rFonts w:ascii="黑体" w:eastAsia="黑体" w:hAnsi="黑体" w:hint="eastAsia"/>
                <w:szCs w:val="21"/>
              </w:rPr>
              <w:t>住院第</w:t>
            </w:r>
            <w:r w:rsidR="000D48E2">
              <w:rPr>
                <w:rFonts w:ascii="黑体" w:eastAsia="黑体" w:hAnsi="黑体"/>
                <w:szCs w:val="21"/>
              </w:rPr>
              <w:t>3</w:t>
            </w:r>
            <w:r w:rsidRPr="00E8799E">
              <w:rPr>
                <w:rFonts w:ascii="黑体" w:eastAsia="黑体" w:hAnsi="黑体" w:hint="eastAsia"/>
                <w:szCs w:val="21"/>
              </w:rPr>
              <w:t>～</w:t>
            </w:r>
            <w:r w:rsidR="000D48E2">
              <w:rPr>
                <w:rFonts w:ascii="黑体" w:eastAsia="黑体" w:hAnsi="黑体"/>
                <w:szCs w:val="21"/>
              </w:rPr>
              <w:t>5</w:t>
            </w:r>
            <w:r w:rsidRPr="00E8799E">
              <w:rPr>
                <w:rFonts w:ascii="黑体" w:eastAsia="黑体" w:hAnsi="黑体" w:hint="eastAsia"/>
                <w:szCs w:val="21"/>
              </w:rPr>
              <w:t>天</w:t>
            </w:r>
          </w:p>
          <w:p w14:paraId="681FED9E" w14:textId="77777777" w:rsidR="00B46623" w:rsidRPr="00E8799E" w:rsidRDefault="00B46623" w:rsidP="00537453">
            <w:pPr>
              <w:spacing w:line="300" w:lineRule="exact"/>
              <w:ind w:leftChars="-3" w:left="-6"/>
              <w:jc w:val="center"/>
              <w:rPr>
                <w:rFonts w:ascii="黑体" w:eastAsia="黑体" w:hAnsi="黑体"/>
                <w:szCs w:val="21"/>
              </w:rPr>
            </w:pPr>
            <w:r w:rsidRPr="00E8799E">
              <w:rPr>
                <w:rFonts w:ascii="黑体" w:eastAsia="黑体" w:hAnsi="黑体" w:hint="eastAsia"/>
                <w:szCs w:val="21"/>
              </w:rPr>
              <w:t>（手术日）</w:t>
            </w:r>
          </w:p>
        </w:tc>
      </w:tr>
      <w:tr w:rsidR="00B46623" w:rsidRPr="00B46623" w14:paraId="16211B7B" w14:textId="77777777" w:rsidTr="00537453">
        <w:trPr>
          <w:trHeight w:val="2431"/>
          <w:jc w:val="center"/>
        </w:trPr>
        <w:tc>
          <w:tcPr>
            <w:tcW w:w="641" w:type="dxa"/>
            <w:tcBorders>
              <w:top w:val="double" w:sz="4" w:space="0" w:color="auto"/>
              <w:left w:val="single" w:sz="8" w:space="0" w:color="auto"/>
              <w:bottom w:val="single" w:sz="8" w:space="0" w:color="auto"/>
              <w:right w:val="single" w:sz="8" w:space="0" w:color="auto"/>
            </w:tcBorders>
            <w:vAlign w:val="center"/>
          </w:tcPr>
          <w:p w14:paraId="09BF9237" w14:textId="77777777" w:rsidR="00B46623" w:rsidRPr="00E8799E" w:rsidRDefault="00B46623" w:rsidP="00537453">
            <w:pPr>
              <w:spacing w:line="300" w:lineRule="exact"/>
              <w:ind w:leftChars="-3" w:left="-6"/>
              <w:jc w:val="center"/>
              <w:rPr>
                <w:rFonts w:ascii="黑体" w:eastAsia="黑体" w:hAnsi="黑体"/>
                <w:szCs w:val="21"/>
              </w:rPr>
            </w:pPr>
            <w:r w:rsidRPr="00E8799E">
              <w:rPr>
                <w:rFonts w:ascii="黑体" w:eastAsia="黑体" w:hAnsi="黑体" w:hint="eastAsia"/>
                <w:szCs w:val="21"/>
              </w:rPr>
              <w:t>主</w:t>
            </w:r>
          </w:p>
          <w:p w14:paraId="1558FAB6" w14:textId="77777777" w:rsidR="00B46623" w:rsidRPr="00E8799E" w:rsidRDefault="00B46623" w:rsidP="00537453">
            <w:pPr>
              <w:spacing w:line="300" w:lineRule="exact"/>
              <w:ind w:leftChars="-3" w:left="-6"/>
              <w:jc w:val="center"/>
              <w:rPr>
                <w:rFonts w:ascii="黑体" w:eastAsia="黑体" w:hAnsi="黑体"/>
                <w:szCs w:val="21"/>
              </w:rPr>
            </w:pPr>
            <w:r w:rsidRPr="00E8799E">
              <w:rPr>
                <w:rFonts w:ascii="黑体" w:eastAsia="黑体" w:hAnsi="黑体" w:hint="eastAsia"/>
                <w:szCs w:val="21"/>
              </w:rPr>
              <w:t>要</w:t>
            </w:r>
          </w:p>
          <w:p w14:paraId="1196CA79" w14:textId="77777777" w:rsidR="00B46623" w:rsidRPr="00E8799E" w:rsidRDefault="00B46623" w:rsidP="00537453">
            <w:pPr>
              <w:spacing w:line="300" w:lineRule="exact"/>
              <w:ind w:leftChars="-3" w:left="-6"/>
              <w:jc w:val="center"/>
              <w:rPr>
                <w:rFonts w:ascii="黑体" w:eastAsia="黑体" w:hAnsi="黑体"/>
                <w:szCs w:val="21"/>
              </w:rPr>
            </w:pPr>
            <w:proofErr w:type="gramStart"/>
            <w:r w:rsidRPr="00E8799E">
              <w:rPr>
                <w:rFonts w:ascii="黑体" w:eastAsia="黑体" w:hAnsi="黑体" w:hint="eastAsia"/>
                <w:szCs w:val="21"/>
              </w:rPr>
              <w:t>诊</w:t>
            </w:r>
            <w:proofErr w:type="gramEnd"/>
          </w:p>
          <w:p w14:paraId="60E239D4" w14:textId="77777777" w:rsidR="00B46623" w:rsidRPr="00E8799E" w:rsidRDefault="00B46623" w:rsidP="00537453">
            <w:pPr>
              <w:spacing w:line="300" w:lineRule="exact"/>
              <w:ind w:leftChars="-3" w:left="-6"/>
              <w:jc w:val="center"/>
              <w:rPr>
                <w:rFonts w:ascii="黑体" w:eastAsia="黑体" w:hAnsi="黑体"/>
                <w:szCs w:val="21"/>
              </w:rPr>
            </w:pPr>
            <w:proofErr w:type="gramStart"/>
            <w:r w:rsidRPr="00E8799E">
              <w:rPr>
                <w:rFonts w:ascii="黑体" w:eastAsia="黑体" w:hAnsi="黑体" w:hint="eastAsia"/>
                <w:szCs w:val="21"/>
              </w:rPr>
              <w:t>疗</w:t>
            </w:r>
            <w:proofErr w:type="gramEnd"/>
          </w:p>
          <w:p w14:paraId="61D16ADB" w14:textId="77777777" w:rsidR="00B46623" w:rsidRPr="00E8799E" w:rsidRDefault="00B46623" w:rsidP="00537453">
            <w:pPr>
              <w:spacing w:line="300" w:lineRule="exact"/>
              <w:ind w:leftChars="-3" w:left="-6"/>
              <w:jc w:val="center"/>
              <w:rPr>
                <w:rFonts w:ascii="黑体" w:eastAsia="黑体" w:hAnsi="黑体"/>
                <w:szCs w:val="21"/>
              </w:rPr>
            </w:pPr>
            <w:r w:rsidRPr="00E8799E">
              <w:rPr>
                <w:rFonts w:ascii="黑体" w:eastAsia="黑体" w:hAnsi="黑体" w:hint="eastAsia"/>
                <w:szCs w:val="21"/>
              </w:rPr>
              <w:t>工</w:t>
            </w:r>
          </w:p>
          <w:p w14:paraId="39FD4287" w14:textId="77777777" w:rsidR="00B46623" w:rsidRPr="00E8799E" w:rsidRDefault="00B46623" w:rsidP="00537453">
            <w:pPr>
              <w:spacing w:line="300" w:lineRule="exact"/>
              <w:ind w:leftChars="-3" w:left="-6"/>
              <w:jc w:val="center"/>
              <w:rPr>
                <w:rFonts w:ascii="黑体" w:eastAsia="黑体" w:hAnsi="黑体"/>
                <w:szCs w:val="21"/>
              </w:rPr>
            </w:pPr>
            <w:r w:rsidRPr="00E8799E">
              <w:rPr>
                <w:rFonts w:ascii="黑体" w:eastAsia="黑体" w:hAnsi="黑体" w:hint="eastAsia"/>
                <w:szCs w:val="21"/>
              </w:rPr>
              <w:t>作</w:t>
            </w:r>
          </w:p>
        </w:tc>
        <w:tc>
          <w:tcPr>
            <w:tcW w:w="2997" w:type="dxa"/>
            <w:tcBorders>
              <w:top w:val="double" w:sz="4" w:space="0" w:color="auto"/>
              <w:left w:val="single" w:sz="8" w:space="0" w:color="auto"/>
              <w:bottom w:val="single" w:sz="8" w:space="0" w:color="auto"/>
              <w:right w:val="single" w:sz="8" w:space="0" w:color="auto"/>
            </w:tcBorders>
          </w:tcPr>
          <w:p w14:paraId="43EE0F42" w14:textId="77777777" w:rsidR="00B46623" w:rsidRPr="00B46623" w:rsidRDefault="00B46623" w:rsidP="00537453">
            <w:pPr>
              <w:pStyle w:val="-11"/>
              <w:numPr>
                <w:ilvl w:val="0"/>
                <w:numId w:val="11"/>
              </w:numPr>
              <w:adjustRightInd w:val="0"/>
              <w:spacing w:line="300" w:lineRule="exact"/>
              <w:ind w:firstLineChars="0"/>
              <w:textAlignment w:val="baseline"/>
              <w:rPr>
                <w:rFonts w:ascii="宋体" w:hAnsi="宋体"/>
                <w:sz w:val="21"/>
                <w:szCs w:val="21"/>
              </w:rPr>
            </w:pPr>
            <w:r w:rsidRPr="00B46623">
              <w:rPr>
                <w:rFonts w:ascii="宋体" w:hAnsi="宋体" w:hint="eastAsia"/>
                <w:sz w:val="21"/>
                <w:szCs w:val="21"/>
              </w:rPr>
              <w:t>询问病史及体格检查</w:t>
            </w:r>
          </w:p>
          <w:p w14:paraId="1ECC2521" w14:textId="77777777" w:rsidR="00B46623" w:rsidRPr="00B46623" w:rsidRDefault="00B46623" w:rsidP="00537453">
            <w:pPr>
              <w:pStyle w:val="-11"/>
              <w:numPr>
                <w:ilvl w:val="0"/>
                <w:numId w:val="11"/>
              </w:numPr>
              <w:adjustRightInd w:val="0"/>
              <w:spacing w:line="300" w:lineRule="exact"/>
              <w:ind w:firstLineChars="0"/>
              <w:textAlignment w:val="baseline"/>
              <w:rPr>
                <w:rFonts w:ascii="宋体" w:hAnsi="宋体"/>
                <w:sz w:val="21"/>
                <w:szCs w:val="21"/>
              </w:rPr>
            </w:pPr>
            <w:r w:rsidRPr="00B46623">
              <w:rPr>
                <w:rFonts w:ascii="宋体" w:hAnsi="宋体" w:hint="eastAsia"/>
                <w:sz w:val="21"/>
                <w:szCs w:val="21"/>
              </w:rPr>
              <w:t>完成病历书写</w:t>
            </w:r>
          </w:p>
          <w:p w14:paraId="18B927C6" w14:textId="77777777" w:rsidR="00B46623" w:rsidRPr="00B46623" w:rsidRDefault="00B46623" w:rsidP="00537453">
            <w:pPr>
              <w:pStyle w:val="-11"/>
              <w:numPr>
                <w:ilvl w:val="0"/>
                <w:numId w:val="11"/>
              </w:numPr>
              <w:adjustRightInd w:val="0"/>
              <w:spacing w:line="300" w:lineRule="exact"/>
              <w:ind w:firstLineChars="0"/>
              <w:textAlignment w:val="baseline"/>
              <w:rPr>
                <w:rFonts w:ascii="宋体" w:hAnsi="宋体"/>
                <w:sz w:val="21"/>
                <w:szCs w:val="21"/>
              </w:rPr>
            </w:pPr>
            <w:r w:rsidRPr="00B46623">
              <w:rPr>
                <w:rFonts w:ascii="宋体" w:hAnsi="宋体" w:hint="eastAsia"/>
                <w:sz w:val="21"/>
                <w:szCs w:val="21"/>
              </w:rPr>
              <w:t>安排相关检查</w:t>
            </w:r>
          </w:p>
          <w:p w14:paraId="1237A708" w14:textId="77777777" w:rsidR="00B46623" w:rsidRPr="00B46623" w:rsidRDefault="00B46623" w:rsidP="00537453">
            <w:pPr>
              <w:pStyle w:val="-11"/>
              <w:numPr>
                <w:ilvl w:val="0"/>
                <w:numId w:val="11"/>
              </w:numPr>
              <w:adjustRightInd w:val="0"/>
              <w:spacing w:line="300" w:lineRule="exact"/>
              <w:ind w:firstLineChars="0"/>
              <w:textAlignment w:val="baseline"/>
              <w:rPr>
                <w:rFonts w:ascii="宋体" w:hAnsi="宋体"/>
                <w:sz w:val="21"/>
                <w:szCs w:val="21"/>
              </w:rPr>
            </w:pPr>
            <w:r w:rsidRPr="00B46623">
              <w:rPr>
                <w:rFonts w:ascii="宋体" w:hAnsi="宋体" w:hint="eastAsia"/>
                <w:sz w:val="21"/>
                <w:szCs w:val="21"/>
              </w:rPr>
              <w:t>上级医师查房与术前评估</w:t>
            </w:r>
          </w:p>
          <w:p w14:paraId="7C0F980C" w14:textId="77777777" w:rsidR="00B46623" w:rsidRPr="00B46623" w:rsidRDefault="00B46623" w:rsidP="00537453">
            <w:pPr>
              <w:pStyle w:val="-11"/>
              <w:numPr>
                <w:ilvl w:val="0"/>
                <w:numId w:val="11"/>
              </w:numPr>
              <w:adjustRightInd w:val="0"/>
              <w:spacing w:line="300" w:lineRule="exact"/>
              <w:ind w:firstLineChars="0"/>
              <w:textAlignment w:val="baseline"/>
              <w:rPr>
                <w:rFonts w:ascii="宋体" w:hAnsi="宋体"/>
                <w:sz w:val="21"/>
                <w:szCs w:val="21"/>
              </w:rPr>
            </w:pPr>
            <w:r w:rsidRPr="00B46623">
              <w:rPr>
                <w:rFonts w:ascii="宋体" w:hAnsi="宋体" w:hint="eastAsia"/>
                <w:sz w:val="21"/>
                <w:szCs w:val="21"/>
              </w:rPr>
              <w:t>初步确定手术方式和日期</w:t>
            </w:r>
          </w:p>
          <w:p w14:paraId="7D4902C3" w14:textId="77777777" w:rsidR="00B46623" w:rsidRPr="00B46623" w:rsidRDefault="00B46623" w:rsidP="00537453">
            <w:pPr>
              <w:pStyle w:val="-11"/>
              <w:numPr>
                <w:ilvl w:val="0"/>
                <w:numId w:val="11"/>
              </w:numPr>
              <w:adjustRightInd w:val="0"/>
              <w:spacing w:line="300" w:lineRule="exact"/>
              <w:ind w:firstLineChars="0"/>
              <w:textAlignment w:val="baseline"/>
              <w:rPr>
                <w:rFonts w:ascii="宋体" w:hAnsi="宋体"/>
                <w:sz w:val="21"/>
                <w:szCs w:val="21"/>
              </w:rPr>
            </w:pPr>
            <w:r w:rsidRPr="00B46623">
              <w:rPr>
                <w:rFonts w:ascii="宋体" w:hAnsi="宋体" w:hint="eastAsia"/>
                <w:sz w:val="21"/>
                <w:szCs w:val="21"/>
              </w:rPr>
              <w:t>病理会诊</w:t>
            </w:r>
          </w:p>
          <w:p w14:paraId="74FBDD29" w14:textId="77777777" w:rsidR="00B46623" w:rsidRPr="00B46623" w:rsidRDefault="00B46623" w:rsidP="00537453">
            <w:pPr>
              <w:spacing w:line="300" w:lineRule="exact"/>
              <w:rPr>
                <w:rFonts w:ascii="宋体" w:hAnsi="宋体"/>
                <w:szCs w:val="21"/>
              </w:rPr>
            </w:pPr>
          </w:p>
        </w:tc>
        <w:tc>
          <w:tcPr>
            <w:tcW w:w="3828" w:type="dxa"/>
            <w:tcBorders>
              <w:top w:val="double" w:sz="4" w:space="0" w:color="auto"/>
              <w:left w:val="single" w:sz="8" w:space="0" w:color="auto"/>
              <w:bottom w:val="single" w:sz="8" w:space="0" w:color="auto"/>
              <w:right w:val="single" w:sz="8" w:space="0" w:color="auto"/>
            </w:tcBorders>
          </w:tcPr>
          <w:p w14:paraId="7D606481" w14:textId="77777777" w:rsidR="00B46623" w:rsidRPr="00B46623" w:rsidRDefault="00B46623" w:rsidP="00537453">
            <w:pPr>
              <w:pStyle w:val="-11"/>
              <w:numPr>
                <w:ilvl w:val="0"/>
                <w:numId w:val="11"/>
              </w:numPr>
              <w:adjustRightInd w:val="0"/>
              <w:spacing w:line="300" w:lineRule="exact"/>
              <w:ind w:firstLineChars="0"/>
              <w:textAlignment w:val="baseline"/>
              <w:rPr>
                <w:rFonts w:ascii="宋体" w:hAnsi="宋体"/>
                <w:sz w:val="21"/>
                <w:szCs w:val="21"/>
              </w:rPr>
            </w:pPr>
            <w:r w:rsidRPr="00B46623">
              <w:rPr>
                <w:rFonts w:ascii="宋体" w:hAnsi="宋体" w:hint="eastAsia"/>
                <w:sz w:val="21"/>
                <w:szCs w:val="21"/>
              </w:rPr>
              <w:t>上级医师查房</w:t>
            </w:r>
          </w:p>
          <w:p w14:paraId="75FC9761" w14:textId="77777777" w:rsidR="00B46623" w:rsidRPr="00B46623" w:rsidRDefault="00B46623" w:rsidP="00537453">
            <w:pPr>
              <w:pStyle w:val="-11"/>
              <w:numPr>
                <w:ilvl w:val="0"/>
                <w:numId w:val="11"/>
              </w:numPr>
              <w:adjustRightInd w:val="0"/>
              <w:spacing w:line="300" w:lineRule="exact"/>
              <w:ind w:firstLineChars="0"/>
              <w:textAlignment w:val="baseline"/>
              <w:rPr>
                <w:rFonts w:ascii="宋体" w:hAnsi="宋体"/>
                <w:sz w:val="21"/>
                <w:szCs w:val="21"/>
              </w:rPr>
            </w:pPr>
            <w:r w:rsidRPr="00B46623">
              <w:rPr>
                <w:rFonts w:ascii="宋体" w:hAnsi="宋体" w:hint="eastAsia"/>
                <w:sz w:val="21"/>
                <w:szCs w:val="21"/>
              </w:rPr>
              <w:t>完成术前准备与术前评估</w:t>
            </w:r>
          </w:p>
          <w:p w14:paraId="76486171" w14:textId="77777777" w:rsidR="00B46623" w:rsidRPr="00B46623" w:rsidRDefault="00B46623" w:rsidP="00537453">
            <w:pPr>
              <w:pStyle w:val="-11"/>
              <w:numPr>
                <w:ilvl w:val="0"/>
                <w:numId w:val="11"/>
              </w:numPr>
              <w:adjustRightInd w:val="0"/>
              <w:spacing w:line="300" w:lineRule="exact"/>
              <w:ind w:firstLineChars="0"/>
              <w:textAlignment w:val="baseline"/>
              <w:rPr>
                <w:rFonts w:ascii="宋体" w:hAnsi="宋体"/>
                <w:sz w:val="21"/>
                <w:szCs w:val="21"/>
              </w:rPr>
            </w:pPr>
            <w:r w:rsidRPr="00B46623">
              <w:rPr>
                <w:rFonts w:ascii="宋体" w:hAnsi="宋体" w:hint="eastAsia"/>
                <w:sz w:val="21"/>
                <w:szCs w:val="21"/>
              </w:rPr>
              <w:t>汇总检查结果，进行术前讨论，确定手术方案，甲状腺癌临床分期</w:t>
            </w:r>
          </w:p>
          <w:p w14:paraId="51CF19F8" w14:textId="77777777" w:rsidR="00B46623" w:rsidRPr="00B46623" w:rsidRDefault="00B46623" w:rsidP="00537453">
            <w:pPr>
              <w:pStyle w:val="-11"/>
              <w:numPr>
                <w:ilvl w:val="0"/>
                <w:numId w:val="11"/>
              </w:numPr>
              <w:adjustRightInd w:val="0"/>
              <w:spacing w:line="300" w:lineRule="exact"/>
              <w:ind w:firstLineChars="0"/>
              <w:textAlignment w:val="baseline"/>
              <w:rPr>
                <w:rFonts w:ascii="宋体" w:hAnsi="宋体"/>
                <w:sz w:val="21"/>
                <w:szCs w:val="21"/>
              </w:rPr>
            </w:pPr>
            <w:r w:rsidRPr="00B46623">
              <w:rPr>
                <w:rFonts w:ascii="宋体" w:hAnsi="宋体" w:hint="eastAsia"/>
                <w:sz w:val="21"/>
                <w:szCs w:val="21"/>
              </w:rPr>
              <w:t>相关科室会诊，可能会超出路径要求的时间，主管医师在表单记录</w:t>
            </w:r>
          </w:p>
          <w:p w14:paraId="11242AEB" w14:textId="77777777" w:rsidR="00B46623" w:rsidRPr="00B46623" w:rsidRDefault="00B46623" w:rsidP="00537453">
            <w:pPr>
              <w:pStyle w:val="-11"/>
              <w:numPr>
                <w:ilvl w:val="0"/>
                <w:numId w:val="11"/>
              </w:numPr>
              <w:adjustRightInd w:val="0"/>
              <w:spacing w:line="300" w:lineRule="exact"/>
              <w:ind w:firstLineChars="0"/>
              <w:textAlignment w:val="baseline"/>
              <w:rPr>
                <w:rFonts w:ascii="宋体" w:hAnsi="宋体"/>
                <w:sz w:val="21"/>
                <w:szCs w:val="21"/>
              </w:rPr>
            </w:pPr>
            <w:r w:rsidRPr="00B46623">
              <w:rPr>
                <w:rFonts w:ascii="宋体" w:hAnsi="宋体" w:hint="eastAsia"/>
                <w:sz w:val="21"/>
                <w:szCs w:val="21"/>
              </w:rPr>
              <w:t>签署手术知情同意书、自费用品协议书等</w:t>
            </w:r>
          </w:p>
          <w:p w14:paraId="338F3B75" w14:textId="77777777" w:rsidR="00B46623" w:rsidRPr="00B46623" w:rsidRDefault="00B46623" w:rsidP="00537453">
            <w:pPr>
              <w:pStyle w:val="-11"/>
              <w:numPr>
                <w:ilvl w:val="0"/>
                <w:numId w:val="11"/>
              </w:numPr>
              <w:adjustRightInd w:val="0"/>
              <w:spacing w:line="300" w:lineRule="exact"/>
              <w:ind w:firstLineChars="0"/>
              <w:textAlignment w:val="baseline"/>
              <w:rPr>
                <w:rFonts w:ascii="宋体" w:hAnsi="宋体"/>
                <w:sz w:val="21"/>
                <w:szCs w:val="21"/>
              </w:rPr>
            </w:pPr>
            <w:r>
              <w:rPr>
                <w:rFonts w:ascii="宋体" w:hAnsi="宋体" w:hint="eastAsia"/>
                <w:sz w:val="21"/>
                <w:szCs w:val="21"/>
              </w:rPr>
              <w:t>向患者及家属交代</w:t>
            </w:r>
            <w:proofErr w:type="gramStart"/>
            <w:r>
              <w:rPr>
                <w:rFonts w:ascii="宋体" w:hAnsi="宋体" w:hint="eastAsia"/>
                <w:sz w:val="21"/>
                <w:szCs w:val="21"/>
              </w:rPr>
              <w:t>围</w:t>
            </w:r>
            <w:r w:rsidRPr="00B46623">
              <w:rPr>
                <w:rFonts w:ascii="宋体" w:hAnsi="宋体" w:hint="eastAsia"/>
                <w:sz w:val="21"/>
                <w:szCs w:val="21"/>
              </w:rPr>
              <w:t>术期注意</w:t>
            </w:r>
            <w:proofErr w:type="gramEnd"/>
            <w:r w:rsidRPr="00B46623">
              <w:rPr>
                <w:rFonts w:ascii="宋体" w:hAnsi="宋体" w:hint="eastAsia"/>
                <w:sz w:val="21"/>
                <w:szCs w:val="21"/>
              </w:rPr>
              <w:t>事项</w:t>
            </w:r>
          </w:p>
          <w:p w14:paraId="18E8D94A" w14:textId="77777777" w:rsidR="00B46623" w:rsidRPr="00B46623" w:rsidRDefault="00B46623" w:rsidP="00537453">
            <w:pPr>
              <w:pStyle w:val="-11"/>
              <w:numPr>
                <w:ilvl w:val="0"/>
                <w:numId w:val="11"/>
              </w:numPr>
              <w:adjustRightInd w:val="0"/>
              <w:spacing w:line="300" w:lineRule="exact"/>
              <w:ind w:firstLineChars="0"/>
              <w:textAlignment w:val="baseline"/>
              <w:rPr>
                <w:rFonts w:ascii="宋体" w:hAnsi="宋体"/>
                <w:sz w:val="21"/>
                <w:szCs w:val="21"/>
              </w:rPr>
            </w:pPr>
            <w:r w:rsidRPr="00B46623">
              <w:rPr>
                <w:rFonts w:ascii="宋体" w:hAnsi="宋体" w:hint="eastAsia"/>
                <w:sz w:val="21"/>
                <w:szCs w:val="21"/>
              </w:rPr>
              <w:t>完成术前讨论、手术医师查房记录等病历书写</w:t>
            </w:r>
          </w:p>
        </w:tc>
        <w:tc>
          <w:tcPr>
            <w:tcW w:w="2445" w:type="dxa"/>
            <w:tcBorders>
              <w:top w:val="double" w:sz="4" w:space="0" w:color="auto"/>
              <w:left w:val="single" w:sz="8" w:space="0" w:color="auto"/>
              <w:bottom w:val="single" w:sz="8" w:space="0" w:color="auto"/>
              <w:right w:val="single" w:sz="8" w:space="0" w:color="auto"/>
            </w:tcBorders>
          </w:tcPr>
          <w:p w14:paraId="37E4A0EF" w14:textId="77777777" w:rsidR="00B46623" w:rsidRPr="00B46623" w:rsidRDefault="00B46623" w:rsidP="00537453">
            <w:pPr>
              <w:pStyle w:val="-11"/>
              <w:numPr>
                <w:ilvl w:val="0"/>
                <w:numId w:val="11"/>
              </w:numPr>
              <w:adjustRightInd w:val="0"/>
              <w:spacing w:line="300" w:lineRule="exact"/>
              <w:ind w:firstLineChars="0"/>
              <w:textAlignment w:val="baseline"/>
              <w:rPr>
                <w:rFonts w:ascii="宋体" w:hAnsi="宋体"/>
                <w:sz w:val="21"/>
                <w:szCs w:val="21"/>
              </w:rPr>
            </w:pPr>
            <w:r w:rsidRPr="00B46623">
              <w:rPr>
                <w:rFonts w:ascii="宋体" w:hAnsi="宋体" w:hint="eastAsia"/>
                <w:sz w:val="21"/>
                <w:szCs w:val="21"/>
              </w:rPr>
              <w:t>全身麻醉或局</w:t>
            </w:r>
            <w:r w:rsidR="00E8799E">
              <w:rPr>
                <w:rFonts w:ascii="宋体" w:hAnsi="宋体" w:hint="eastAsia"/>
                <w:sz w:val="21"/>
                <w:szCs w:val="21"/>
              </w:rPr>
              <w:t>部</w:t>
            </w:r>
            <w:r w:rsidRPr="00B46623">
              <w:rPr>
                <w:rFonts w:ascii="宋体" w:hAnsi="宋体" w:hint="eastAsia"/>
                <w:sz w:val="21"/>
                <w:szCs w:val="21"/>
              </w:rPr>
              <w:t>麻</w:t>
            </w:r>
            <w:r w:rsidR="00E8799E">
              <w:rPr>
                <w:rFonts w:ascii="宋体" w:hAnsi="宋体" w:hint="eastAsia"/>
                <w:sz w:val="21"/>
                <w:szCs w:val="21"/>
              </w:rPr>
              <w:t>醉</w:t>
            </w:r>
          </w:p>
          <w:p w14:paraId="58FEBB60" w14:textId="77777777" w:rsidR="00B46623" w:rsidRPr="00B46623" w:rsidRDefault="00B46623" w:rsidP="00537453">
            <w:pPr>
              <w:pStyle w:val="-11"/>
              <w:numPr>
                <w:ilvl w:val="0"/>
                <w:numId w:val="11"/>
              </w:numPr>
              <w:adjustRightInd w:val="0"/>
              <w:spacing w:line="300" w:lineRule="exact"/>
              <w:ind w:firstLineChars="0"/>
              <w:textAlignment w:val="baseline"/>
              <w:rPr>
                <w:rFonts w:ascii="宋体" w:hAnsi="宋体"/>
                <w:sz w:val="21"/>
                <w:szCs w:val="21"/>
              </w:rPr>
            </w:pPr>
            <w:r w:rsidRPr="00B46623">
              <w:rPr>
                <w:rFonts w:ascii="宋体" w:hAnsi="宋体" w:hint="eastAsia"/>
                <w:sz w:val="21"/>
                <w:szCs w:val="21"/>
              </w:rPr>
              <w:t>手术</w:t>
            </w:r>
          </w:p>
          <w:p w14:paraId="3F6747D0" w14:textId="77777777" w:rsidR="00B46623" w:rsidRPr="00B46623" w:rsidRDefault="00B46623" w:rsidP="00537453">
            <w:pPr>
              <w:pStyle w:val="-11"/>
              <w:numPr>
                <w:ilvl w:val="0"/>
                <w:numId w:val="11"/>
              </w:numPr>
              <w:adjustRightInd w:val="0"/>
              <w:spacing w:line="300" w:lineRule="exact"/>
              <w:ind w:firstLineChars="0"/>
              <w:textAlignment w:val="baseline"/>
              <w:rPr>
                <w:rFonts w:ascii="宋体" w:hAnsi="宋体"/>
                <w:sz w:val="21"/>
                <w:szCs w:val="21"/>
              </w:rPr>
            </w:pPr>
            <w:r w:rsidRPr="00B46623">
              <w:rPr>
                <w:rFonts w:ascii="宋体" w:hAnsi="宋体" w:hint="eastAsia"/>
                <w:sz w:val="21"/>
                <w:szCs w:val="21"/>
              </w:rPr>
              <w:t>术者完成手术记录</w:t>
            </w:r>
          </w:p>
          <w:p w14:paraId="783ACCA7" w14:textId="77777777" w:rsidR="00B46623" w:rsidRPr="00B46623" w:rsidRDefault="00B46623" w:rsidP="00537453">
            <w:pPr>
              <w:pStyle w:val="-11"/>
              <w:numPr>
                <w:ilvl w:val="0"/>
                <w:numId w:val="11"/>
              </w:numPr>
              <w:adjustRightInd w:val="0"/>
              <w:spacing w:line="300" w:lineRule="exact"/>
              <w:ind w:firstLineChars="0"/>
              <w:textAlignment w:val="baseline"/>
              <w:rPr>
                <w:rFonts w:ascii="宋体" w:hAnsi="宋体"/>
                <w:sz w:val="21"/>
                <w:szCs w:val="21"/>
              </w:rPr>
            </w:pPr>
            <w:r w:rsidRPr="00B46623">
              <w:rPr>
                <w:rFonts w:ascii="宋体" w:hAnsi="宋体" w:hint="eastAsia"/>
                <w:sz w:val="21"/>
                <w:szCs w:val="21"/>
              </w:rPr>
              <w:t>住院医师完成术后病程</w:t>
            </w:r>
          </w:p>
          <w:p w14:paraId="02CA178F" w14:textId="77777777" w:rsidR="00B46623" w:rsidRPr="00B46623" w:rsidRDefault="00B46623" w:rsidP="00537453">
            <w:pPr>
              <w:pStyle w:val="-11"/>
              <w:numPr>
                <w:ilvl w:val="0"/>
                <w:numId w:val="11"/>
              </w:numPr>
              <w:adjustRightInd w:val="0"/>
              <w:spacing w:line="300" w:lineRule="exact"/>
              <w:ind w:firstLineChars="0"/>
              <w:textAlignment w:val="baseline"/>
              <w:rPr>
                <w:rFonts w:ascii="宋体" w:hAnsi="宋体"/>
                <w:sz w:val="21"/>
                <w:szCs w:val="21"/>
              </w:rPr>
            </w:pPr>
            <w:r w:rsidRPr="00B46623">
              <w:rPr>
                <w:rFonts w:ascii="宋体" w:hAnsi="宋体" w:hint="eastAsia"/>
                <w:sz w:val="21"/>
                <w:szCs w:val="21"/>
              </w:rPr>
              <w:t>上级医师查房</w:t>
            </w:r>
          </w:p>
          <w:p w14:paraId="1DF68A37" w14:textId="77777777" w:rsidR="00B46623" w:rsidRPr="00B46623" w:rsidRDefault="00B46623" w:rsidP="00537453">
            <w:pPr>
              <w:pStyle w:val="-11"/>
              <w:numPr>
                <w:ilvl w:val="0"/>
                <w:numId w:val="11"/>
              </w:numPr>
              <w:adjustRightInd w:val="0"/>
              <w:spacing w:line="300" w:lineRule="exact"/>
              <w:ind w:firstLineChars="0"/>
              <w:textAlignment w:val="baseline"/>
              <w:rPr>
                <w:rFonts w:ascii="宋体" w:hAnsi="宋体"/>
                <w:sz w:val="21"/>
                <w:szCs w:val="21"/>
              </w:rPr>
            </w:pPr>
            <w:r w:rsidRPr="00B46623">
              <w:rPr>
                <w:rFonts w:ascii="宋体" w:hAnsi="宋体" w:hint="eastAsia"/>
                <w:sz w:val="21"/>
                <w:szCs w:val="21"/>
              </w:rPr>
              <w:t>向患者及家属交代病情及术后注意事项</w:t>
            </w:r>
          </w:p>
        </w:tc>
      </w:tr>
      <w:tr w:rsidR="00B46623" w:rsidRPr="00B46623" w14:paraId="3B6863BD" w14:textId="77777777" w:rsidTr="00537453">
        <w:trPr>
          <w:trHeight w:val="4691"/>
          <w:jc w:val="center"/>
        </w:trPr>
        <w:tc>
          <w:tcPr>
            <w:tcW w:w="641" w:type="dxa"/>
            <w:tcBorders>
              <w:top w:val="single" w:sz="8" w:space="0" w:color="auto"/>
              <w:left w:val="single" w:sz="8" w:space="0" w:color="auto"/>
              <w:bottom w:val="single" w:sz="8" w:space="0" w:color="auto"/>
              <w:right w:val="single" w:sz="8" w:space="0" w:color="auto"/>
            </w:tcBorders>
            <w:vAlign w:val="center"/>
          </w:tcPr>
          <w:p w14:paraId="0F27EA58" w14:textId="77777777" w:rsidR="00B46623" w:rsidRPr="00E8799E" w:rsidRDefault="00B46623" w:rsidP="00537453">
            <w:pPr>
              <w:spacing w:line="300" w:lineRule="exact"/>
              <w:ind w:leftChars="-3" w:left="-6"/>
              <w:jc w:val="center"/>
              <w:rPr>
                <w:rFonts w:ascii="黑体" w:eastAsia="黑体" w:hAnsi="黑体"/>
                <w:szCs w:val="21"/>
              </w:rPr>
            </w:pPr>
            <w:r w:rsidRPr="00E8799E">
              <w:rPr>
                <w:rFonts w:ascii="黑体" w:eastAsia="黑体" w:hAnsi="黑体" w:hint="eastAsia"/>
                <w:szCs w:val="21"/>
              </w:rPr>
              <w:t>重</w:t>
            </w:r>
          </w:p>
          <w:p w14:paraId="0955EF57" w14:textId="77777777" w:rsidR="00B46623" w:rsidRPr="00E8799E" w:rsidRDefault="00B46623" w:rsidP="00537453">
            <w:pPr>
              <w:spacing w:line="300" w:lineRule="exact"/>
              <w:ind w:leftChars="-3" w:left="-6"/>
              <w:jc w:val="center"/>
              <w:rPr>
                <w:rFonts w:ascii="黑体" w:eastAsia="黑体" w:hAnsi="黑体"/>
                <w:szCs w:val="21"/>
              </w:rPr>
            </w:pPr>
            <w:r w:rsidRPr="00E8799E">
              <w:rPr>
                <w:rFonts w:ascii="黑体" w:eastAsia="黑体" w:hAnsi="黑体" w:hint="eastAsia"/>
                <w:szCs w:val="21"/>
              </w:rPr>
              <w:t>点</w:t>
            </w:r>
          </w:p>
          <w:p w14:paraId="40CB8704" w14:textId="77777777" w:rsidR="00B46623" w:rsidRPr="00E8799E" w:rsidRDefault="00B46623" w:rsidP="00537453">
            <w:pPr>
              <w:spacing w:line="300" w:lineRule="exact"/>
              <w:ind w:leftChars="-3" w:left="-6"/>
              <w:jc w:val="center"/>
              <w:rPr>
                <w:rFonts w:ascii="黑体" w:eastAsia="黑体" w:hAnsi="黑体"/>
                <w:szCs w:val="21"/>
              </w:rPr>
            </w:pPr>
            <w:proofErr w:type="gramStart"/>
            <w:r w:rsidRPr="00E8799E">
              <w:rPr>
                <w:rFonts w:ascii="黑体" w:eastAsia="黑体" w:hAnsi="黑体" w:hint="eastAsia"/>
                <w:szCs w:val="21"/>
              </w:rPr>
              <w:t>医</w:t>
            </w:r>
            <w:proofErr w:type="gramEnd"/>
          </w:p>
          <w:p w14:paraId="5B0776F3" w14:textId="77777777" w:rsidR="00B46623" w:rsidRPr="00E8799E" w:rsidRDefault="00B46623" w:rsidP="00537453">
            <w:pPr>
              <w:spacing w:line="300" w:lineRule="exact"/>
              <w:ind w:leftChars="-3" w:left="-6"/>
              <w:jc w:val="center"/>
              <w:rPr>
                <w:rFonts w:ascii="黑体" w:eastAsia="黑体" w:hAnsi="黑体"/>
                <w:szCs w:val="21"/>
              </w:rPr>
            </w:pPr>
            <w:proofErr w:type="gramStart"/>
            <w:r w:rsidRPr="00E8799E">
              <w:rPr>
                <w:rFonts w:ascii="黑体" w:eastAsia="黑体" w:hAnsi="黑体" w:hint="eastAsia"/>
                <w:szCs w:val="21"/>
              </w:rPr>
              <w:t>嘱</w:t>
            </w:r>
            <w:proofErr w:type="gramEnd"/>
          </w:p>
        </w:tc>
        <w:tc>
          <w:tcPr>
            <w:tcW w:w="2997" w:type="dxa"/>
            <w:tcBorders>
              <w:top w:val="single" w:sz="8" w:space="0" w:color="auto"/>
              <w:left w:val="single" w:sz="8" w:space="0" w:color="auto"/>
              <w:bottom w:val="single" w:sz="8" w:space="0" w:color="auto"/>
              <w:right w:val="single" w:sz="8" w:space="0" w:color="auto"/>
            </w:tcBorders>
          </w:tcPr>
          <w:p w14:paraId="486B2197" w14:textId="77777777" w:rsidR="00B46623" w:rsidRPr="00B46623" w:rsidRDefault="00B46623" w:rsidP="00537453">
            <w:pPr>
              <w:adjustRightInd w:val="0"/>
              <w:spacing w:line="300" w:lineRule="exact"/>
              <w:textAlignment w:val="baseline"/>
              <w:rPr>
                <w:rFonts w:ascii="宋体" w:hAnsi="宋体"/>
                <w:b/>
                <w:szCs w:val="21"/>
              </w:rPr>
            </w:pPr>
            <w:r w:rsidRPr="00B46623">
              <w:rPr>
                <w:rFonts w:ascii="宋体" w:hAnsi="宋体" w:hint="eastAsia"/>
                <w:b/>
                <w:szCs w:val="21"/>
              </w:rPr>
              <w:t>长期医嘱：</w:t>
            </w:r>
          </w:p>
          <w:p w14:paraId="50F48B7A" w14:textId="77777777" w:rsidR="00B46623" w:rsidRPr="00B46623" w:rsidRDefault="00B46623" w:rsidP="00537453">
            <w:pPr>
              <w:pStyle w:val="-11"/>
              <w:numPr>
                <w:ilvl w:val="0"/>
                <w:numId w:val="11"/>
              </w:numPr>
              <w:adjustRightInd w:val="0"/>
              <w:spacing w:line="300" w:lineRule="exact"/>
              <w:ind w:firstLineChars="0"/>
              <w:textAlignment w:val="baseline"/>
              <w:rPr>
                <w:rFonts w:ascii="宋体" w:hAnsi="宋体"/>
                <w:sz w:val="21"/>
                <w:szCs w:val="21"/>
              </w:rPr>
            </w:pPr>
            <w:r w:rsidRPr="00B46623">
              <w:rPr>
                <w:rFonts w:ascii="宋体" w:hAnsi="宋体" w:hint="eastAsia"/>
                <w:sz w:val="21"/>
                <w:szCs w:val="21"/>
              </w:rPr>
              <w:t>耳鼻咽喉科护理常规</w:t>
            </w:r>
          </w:p>
          <w:p w14:paraId="50979731" w14:textId="77777777" w:rsidR="00B46623" w:rsidRPr="00B46623" w:rsidRDefault="00B46623" w:rsidP="00537453">
            <w:pPr>
              <w:pStyle w:val="-11"/>
              <w:numPr>
                <w:ilvl w:val="0"/>
                <w:numId w:val="11"/>
              </w:numPr>
              <w:adjustRightInd w:val="0"/>
              <w:spacing w:line="300" w:lineRule="exact"/>
              <w:ind w:firstLineChars="0"/>
              <w:textAlignment w:val="baseline"/>
              <w:rPr>
                <w:rFonts w:ascii="宋体" w:hAnsi="宋体"/>
                <w:sz w:val="21"/>
                <w:szCs w:val="21"/>
              </w:rPr>
            </w:pPr>
            <w:r w:rsidRPr="00B46623">
              <w:rPr>
                <w:rFonts w:ascii="宋体" w:hAnsi="宋体" w:hint="eastAsia"/>
                <w:sz w:val="21"/>
                <w:szCs w:val="21"/>
              </w:rPr>
              <w:t>三级护理</w:t>
            </w:r>
          </w:p>
          <w:p w14:paraId="629024C4" w14:textId="77777777" w:rsidR="00B46623" w:rsidRPr="00B46623" w:rsidRDefault="003B7043" w:rsidP="00537453">
            <w:pPr>
              <w:pStyle w:val="-11"/>
              <w:numPr>
                <w:ilvl w:val="0"/>
                <w:numId w:val="11"/>
              </w:numPr>
              <w:adjustRightInd w:val="0"/>
              <w:spacing w:line="300" w:lineRule="exact"/>
              <w:ind w:firstLineChars="0"/>
              <w:textAlignment w:val="baseline"/>
              <w:rPr>
                <w:rFonts w:ascii="宋体" w:hAnsi="宋体"/>
                <w:sz w:val="21"/>
                <w:szCs w:val="21"/>
              </w:rPr>
            </w:pPr>
            <w:r>
              <w:rPr>
                <w:rFonts w:ascii="宋体" w:hAnsi="宋体" w:hint="eastAsia"/>
                <w:sz w:val="21"/>
                <w:szCs w:val="21"/>
              </w:rPr>
              <w:t>普通饮食</w:t>
            </w:r>
          </w:p>
          <w:p w14:paraId="4EDF579B" w14:textId="77777777" w:rsidR="00B46623" w:rsidRPr="00B46623" w:rsidRDefault="00B46623" w:rsidP="00537453">
            <w:pPr>
              <w:adjustRightInd w:val="0"/>
              <w:spacing w:line="300" w:lineRule="exact"/>
              <w:textAlignment w:val="baseline"/>
              <w:rPr>
                <w:rFonts w:ascii="宋体" w:hAnsi="宋体"/>
                <w:b/>
                <w:szCs w:val="21"/>
              </w:rPr>
            </w:pPr>
            <w:r w:rsidRPr="00B46623">
              <w:rPr>
                <w:rFonts w:ascii="宋体" w:hAnsi="宋体" w:hint="eastAsia"/>
                <w:b/>
                <w:szCs w:val="21"/>
              </w:rPr>
              <w:t>临时医嘱：</w:t>
            </w:r>
          </w:p>
          <w:p w14:paraId="6930BE6E" w14:textId="77777777" w:rsidR="00B46623" w:rsidRPr="00B46623" w:rsidRDefault="00B46623" w:rsidP="00537453">
            <w:pPr>
              <w:pStyle w:val="-11"/>
              <w:numPr>
                <w:ilvl w:val="0"/>
                <w:numId w:val="11"/>
              </w:numPr>
              <w:adjustRightInd w:val="0"/>
              <w:spacing w:line="300" w:lineRule="exact"/>
              <w:ind w:firstLineChars="0"/>
              <w:textAlignment w:val="baseline"/>
              <w:rPr>
                <w:rFonts w:ascii="宋体" w:hAnsi="宋体"/>
                <w:sz w:val="21"/>
                <w:szCs w:val="21"/>
              </w:rPr>
            </w:pPr>
            <w:r w:rsidRPr="00B46623">
              <w:rPr>
                <w:rFonts w:ascii="宋体" w:hAnsi="宋体" w:hint="eastAsia"/>
                <w:sz w:val="21"/>
                <w:szCs w:val="21"/>
              </w:rPr>
              <w:t>血常规、尿常规</w:t>
            </w:r>
          </w:p>
          <w:p w14:paraId="0E067C19" w14:textId="77777777" w:rsidR="00B46623" w:rsidRPr="00B46623" w:rsidRDefault="00B46623" w:rsidP="00537453">
            <w:pPr>
              <w:pStyle w:val="-11"/>
              <w:numPr>
                <w:ilvl w:val="0"/>
                <w:numId w:val="11"/>
              </w:numPr>
              <w:adjustRightInd w:val="0"/>
              <w:spacing w:line="300" w:lineRule="exact"/>
              <w:ind w:firstLineChars="0"/>
              <w:textAlignment w:val="baseline"/>
              <w:rPr>
                <w:rFonts w:ascii="宋体" w:hAnsi="宋体"/>
                <w:sz w:val="21"/>
                <w:szCs w:val="21"/>
              </w:rPr>
            </w:pPr>
            <w:r w:rsidRPr="00B46623">
              <w:rPr>
                <w:rFonts w:ascii="宋体" w:hAnsi="宋体" w:hint="eastAsia"/>
                <w:sz w:val="21"/>
                <w:szCs w:val="21"/>
              </w:rPr>
              <w:t>肝肾功能、电解质、血糖、血脂、凝血功能</w:t>
            </w:r>
          </w:p>
          <w:p w14:paraId="29D38168" w14:textId="77777777" w:rsidR="00B46623" w:rsidRPr="00B46623" w:rsidRDefault="00B46623" w:rsidP="00537453">
            <w:pPr>
              <w:pStyle w:val="-11"/>
              <w:numPr>
                <w:ilvl w:val="0"/>
                <w:numId w:val="11"/>
              </w:numPr>
              <w:adjustRightInd w:val="0"/>
              <w:spacing w:line="300" w:lineRule="exact"/>
              <w:ind w:firstLineChars="0"/>
              <w:textAlignment w:val="baseline"/>
              <w:rPr>
                <w:rFonts w:ascii="宋体" w:hAnsi="宋体"/>
                <w:sz w:val="21"/>
                <w:szCs w:val="21"/>
              </w:rPr>
            </w:pPr>
            <w:r w:rsidRPr="00B46623">
              <w:rPr>
                <w:rFonts w:ascii="宋体" w:hAnsi="宋体" w:hint="eastAsia"/>
                <w:sz w:val="21"/>
                <w:szCs w:val="21"/>
              </w:rPr>
              <w:t>甲状腺和甲状旁腺功能测定</w:t>
            </w:r>
          </w:p>
          <w:p w14:paraId="321840B5" w14:textId="77777777" w:rsidR="00B46623" w:rsidRPr="00B46623" w:rsidRDefault="00B46623" w:rsidP="00537453">
            <w:pPr>
              <w:pStyle w:val="-11"/>
              <w:numPr>
                <w:ilvl w:val="0"/>
                <w:numId w:val="11"/>
              </w:numPr>
              <w:adjustRightInd w:val="0"/>
              <w:spacing w:line="300" w:lineRule="exact"/>
              <w:ind w:firstLineChars="0"/>
              <w:textAlignment w:val="baseline"/>
              <w:rPr>
                <w:rFonts w:ascii="宋体" w:hAnsi="宋体"/>
                <w:sz w:val="21"/>
                <w:szCs w:val="21"/>
              </w:rPr>
            </w:pPr>
            <w:r w:rsidRPr="00B46623">
              <w:rPr>
                <w:rFonts w:ascii="宋体" w:hAnsi="宋体" w:hint="eastAsia"/>
                <w:sz w:val="21"/>
                <w:szCs w:val="21"/>
              </w:rPr>
              <w:t>感染性疾病筛查</w:t>
            </w:r>
          </w:p>
          <w:p w14:paraId="677735FF" w14:textId="77777777" w:rsidR="00B46623" w:rsidRPr="00B46623" w:rsidRDefault="00B46623" w:rsidP="00537453">
            <w:pPr>
              <w:pStyle w:val="-11"/>
              <w:numPr>
                <w:ilvl w:val="0"/>
                <w:numId w:val="11"/>
              </w:numPr>
              <w:adjustRightInd w:val="0"/>
              <w:spacing w:line="300" w:lineRule="exact"/>
              <w:ind w:firstLineChars="0"/>
              <w:textAlignment w:val="baseline"/>
              <w:rPr>
                <w:rFonts w:ascii="宋体" w:hAnsi="宋体"/>
                <w:sz w:val="21"/>
                <w:szCs w:val="21"/>
              </w:rPr>
            </w:pPr>
            <w:r w:rsidRPr="00B46623">
              <w:rPr>
                <w:rFonts w:ascii="宋体" w:hAnsi="宋体" w:hint="eastAsia"/>
                <w:sz w:val="21"/>
                <w:szCs w:val="21"/>
              </w:rPr>
              <w:t>X线胸片、心电图</w:t>
            </w:r>
          </w:p>
          <w:p w14:paraId="635F5419" w14:textId="77777777" w:rsidR="00B46623" w:rsidRPr="00B46623" w:rsidRDefault="00B46623" w:rsidP="00537453">
            <w:pPr>
              <w:pStyle w:val="-11"/>
              <w:numPr>
                <w:ilvl w:val="0"/>
                <w:numId w:val="11"/>
              </w:numPr>
              <w:adjustRightInd w:val="0"/>
              <w:spacing w:line="300" w:lineRule="exact"/>
              <w:ind w:firstLineChars="0"/>
              <w:textAlignment w:val="baseline"/>
              <w:rPr>
                <w:rFonts w:ascii="宋体" w:hAnsi="宋体"/>
                <w:sz w:val="21"/>
                <w:szCs w:val="21"/>
              </w:rPr>
            </w:pPr>
            <w:r w:rsidRPr="00B46623">
              <w:rPr>
                <w:rFonts w:ascii="宋体" w:hAnsi="宋体" w:hint="eastAsia"/>
                <w:sz w:val="21"/>
                <w:szCs w:val="21"/>
              </w:rPr>
              <w:t>甲状腺及颈部</w:t>
            </w:r>
            <w:r w:rsidR="003B7043">
              <w:rPr>
                <w:rFonts w:ascii="宋体" w:hAnsi="宋体" w:hint="eastAsia"/>
                <w:sz w:val="21"/>
                <w:szCs w:val="21"/>
              </w:rPr>
              <w:t>超声</w:t>
            </w:r>
            <w:r w:rsidRPr="00B46623">
              <w:rPr>
                <w:rFonts w:ascii="宋体" w:hAnsi="宋体" w:hint="eastAsia"/>
                <w:sz w:val="21"/>
                <w:szCs w:val="21"/>
              </w:rPr>
              <w:t>、喉镜检查</w:t>
            </w:r>
          </w:p>
          <w:p w14:paraId="5B2A2277" w14:textId="77777777" w:rsidR="00B46623" w:rsidRPr="00B46623" w:rsidRDefault="00B46623" w:rsidP="00537453">
            <w:pPr>
              <w:pStyle w:val="-11"/>
              <w:numPr>
                <w:ilvl w:val="0"/>
                <w:numId w:val="11"/>
              </w:numPr>
              <w:adjustRightInd w:val="0"/>
              <w:spacing w:line="300" w:lineRule="exact"/>
              <w:ind w:firstLineChars="0"/>
              <w:textAlignment w:val="baseline"/>
              <w:rPr>
                <w:rFonts w:ascii="宋体" w:hAnsi="宋体"/>
                <w:sz w:val="21"/>
                <w:szCs w:val="21"/>
              </w:rPr>
            </w:pPr>
            <w:r w:rsidRPr="00B46623">
              <w:rPr>
                <w:rFonts w:ascii="宋体" w:hAnsi="宋体" w:hint="eastAsia"/>
                <w:sz w:val="21"/>
                <w:szCs w:val="21"/>
              </w:rPr>
              <w:t>其他特殊检查：细胞学、CT、MRI、PET-CT、甲状腺同位素扫描、骨显像、内镜、肺功能、动态心电图等</w:t>
            </w:r>
          </w:p>
        </w:tc>
        <w:tc>
          <w:tcPr>
            <w:tcW w:w="3828" w:type="dxa"/>
            <w:tcBorders>
              <w:top w:val="single" w:sz="8" w:space="0" w:color="auto"/>
              <w:left w:val="single" w:sz="8" w:space="0" w:color="auto"/>
              <w:bottom w:val="single" w:sz="8" w:space="0" w:color="auto"/>
              <w:right w:val="single" w:sz="8" w:space="0" w:color="auto"/>
            </w:tcBorders>
          </w:tcPr>
          <w:p w14:paraId="7A7911D5" w14:textId="77777777" w:rsidR="00B46623" w:rsidRPr="00B46623" w:rsidRDefault="00B46623" w:rsidP="00537453">
            <w:pPr>
              <w:adjustRightInd w:val="0"/>
              <w:spacing w:line="300" w:lineRule="exact"/>
              <w:textAlignment w:val="baseline"/>
              <w:rPr>
                <w:rFonts w:ascii="宋体" w:hAnsi="宋体"/>
                <w:b/>
                <w:szCs w:val="21"/>
              </w:rPr>
            </w:pPr>
            <w:r w:rsidRPr="00B46623">
              <w:rPr>
                <w:rFonts w:ascii="宋体" w:hAnsi="宋体" w:hint="eastAsia"/>
                <w:b/>
                <w:szCs w:val="21"/>
              </w:rPr>
              <w:t>长期医嘱：</w:t>
            </w:r>
          </w:p>
          <w:p w14:paraId="11AE1A15" w14:textId="77777777" w:rsidR="00B46623" w:rsidRPr="00B46623" w:rsidRDefault="00B46623" w:rsidP="00537453">
            <w:pPr>
              <w:pStyle w:val="-11"/>
              <w:numPr>
                <w:ilvl w:val="0"/>
                <w:numId w:val="11"/>
              </w:numPr>
              <w:adjustRightInd w:val="0"/>
              <w:spacing w:line="300" w:lineRule="exact"/>
              <w:ind w:firstLineChars="0"/>
              <w:textAlignment w:val="baseline"/>
              <w:rPr>
                <w:rFonts w:ascii="宋体" w:hAnsi="宋体"/>
                <w:sz w:val="21"/>
                <w:szCs w:val="21"/>
              </w:rPr>
            </w:pPr>
            <w:r w:rsidRPr="00B46623">
              <w:rPr>
                <w:rFonts w:ascii="宋体" w:hAnsi="宋体" w:hint="eastAsia"/>
                <w:sz w:val="21"/>
                <w:szCs w:val="21"/>
              </w:rPr>
              <w:t>耳鼻咽喉科护理常规</w:t>
            </w:r>
          </w:p>
          <w:p w14:paraId="5F2B5B4A" w14:textId="77777777" w:rsidR="00B46623" w:rsidRPr="00B46623" w:rsidRDefault="00B46623" w:rsidP="00537453">
            <w:pPr>
              <w:pStyle w:val="-11"/>
              <w:numPr>
                <w:ilvl w:val="0"/>
                <w:numId w:val="11"/>
              </w:numPr>
              <w:adjustRightInd w:val="0"/>
              <w:spacing w:line="300" w:lineRule="exact"/>
              <w:ind w:firstLineChars="0"/>
              <w:textAlignment w:val="baseline"/>
              <w:rPr>
                <w:rFonts w:ascii="宋体" w:hAnsi="宋体"/>
                <w:sz w:val="21"/>
                <w:szCs w:val="21"/>
              </w:rPr>
            </w:pPr>
            <w:r w:rsidRPr="00B46623">
              <w:rPr>
                <w:rFonts w:ascii="宋体" w:hAnsi="宋体" w:hint="eastAsia"/>
                <w:sz w:val="21"/>
                <w:szCs w:val="21"/>
              </w:rPr>
              <w:t>二级或三级护理</w:t>
            </w:r>
          </w:p>
          <w:p w14:paraId="1D5A008C" w14:textId="77777777" w:rsidR="00B46623" w:rsidRPr="00B46623" w:rsidRDefault="003B7043" w:rsidP="00537453">
            <w:pPr>
              <w:pStyle w:val="-11"/>
              <w:numPr>
                <w:ilvl w:val="0"/>
                <w:numId w:val="11"/>
              </w:numPr>
              <w:adjustRightInd w:val="0"/>
              <w:spacing w:line="300" w:lineRule="exact"/>
              <w:ind w:firstLineChars="0"/>
              <w:textAlignment w:val="baseline"/>
              <w:rPr>
                <w:rFonts w:ascii="宋体" w:hAnsi="宋体"/>
                <w:sz w:val="21"/>
                <w:szCs w:val="21"/>
              </w:rPr>
            </w:pPr>
            <w:r>
              <w:rPr>
                <w:rFonts w:ascii="宋体" w:hAnsi="宋体" w:hint="eastAsia"/>
                <w:sz w:val="21"/>
                <w:szCs w:val="21"/>
              </w:rPr>
              <w:t>普通饮食</w:t>
            </w:r>
          </w:p>
          <w:p w14:paraId="20D3CC75" w14:textId="77777777" w:rsidR="00B46623" w:rsidRPr="00B46623" w:rsidRDefault="00B46623" w:rsidP="00537453">
            <w:pPr>
              <w:pStyle w:val="-11"/>
              <w:numPr>
                <w:ilvl w:val="0"/>
                <w:numId w:val="11"/>
              </w:numPr>
              <w:adjustRightInd w:val="0"/>
              <w:spacing w:line="300" w:lineRule="exact"/>
              <w:ind w:firstLineChars="0"/>
              <w:textAlignment w:val="baseline"/>
              <w:rPr>
                <w:rFonts w:ascii="宋体" w:hAnsi="宋体"/>
                <w:sz w:val="21"/>
                <w:szCs w:val="21"/>
              </w:rPr>
            </w:pPr>
            <w:r w:rsidRPr="00B46623">
              <w:rPr>
                <w:rFonts w:ascii="宋体" w:hAnsi="宋体" w:hint="eastAsia"/>
                <w:sz w:val="21"/>
                <w:szCs w:val="21"/>
              </w:rPr>
              <w:t>患者既往基础用药</w:t>
            </w:r>
          </w:p>
          <w:p w14:paraId="785776EC" w14:textId="77777777" w:rsidR="00B46623" w:rsidRPr="00B46623" w:rsidRDefault="00B46623" w:rsidP="00537453">
            <w:pPr>
              <w:adjustRightInd w:val="0"/>
              <w:spacing w:line="300" w:lineRule="exact"/>
              <w:textAlignment w:val="baseline"/>
              <w:rPr>
                <w:rFonts w:ascii="宋体" w:hAnsi="宋体"/>
                <w:b/>
                <w:szCs w:val="21"/>
              </w:rPr>
            </w:pPr>
            <w:r w:rsidRPr="00B46623">
              <w:rPr>
                <w:rFonts w:ascii="宋体" w:hAnsi="宋体" w:hint="eastAsia"/>
                <w:b/>
                <w:szCs w:val="21"/>
              </w:rPr>
              <w:t>临时医嘱：</w:t>
            </w:r>
          </w:p>
          <w:p w14:paraId="4E7A3471" w14:textId="77777777" w:rsidR="00B46623" w:rsidRPr="00B46623" w:rsidRDefault="00B46623" w:rsidP="00537453">
            <w:pPr>
              <w:pStyle w:val="-11"/>
              <w:numPr>
                <w:ilvl w:val="0"/>
                <w:numId w:val="11"/>
              </w:numPr>
              <w:adjustRightInd w:val="0"/>
              <w:spacing w:line="300" w:lineRule="exact"/>
              <w:ind w:firstLineChars="0"/>
              <w:textAlignment w:val="baseline"/>
              <w:rPr>
                <w:rFonts w:ascii="宋体" w:hAnsi="宋体"/>
                <w:sz w:val="21"/>
                <w:szCs w:val="21"/>
              </w:rPr>
            </w:pPr>
            <w:r w:rsidRPr="00B46623">
              <w:rPr>
                <w:rFonts w:ascii="宋体" w:hAnsi="宋体" w:hint="eastAsia"/>
                <w:sz w:val="21"/>
                <w:szCs w:val="21"/>
              </w:rPr>
              <w:t>术前医嘱：明日全身麻醉或局</w:t>
            </w:r>
            <w:r w:rsidR="00E8799E">
              <w:rPr>
                <w:rFonts w:ascii="宋体" w:hAnsi="宋体" w:hint="eastAsia"/>
                <w:sz w:val="21"/>
                <w:szCs w:val="21"/>
              </w:rPr>
              <w:t>部</w:t>
            </w:r>
            <w:r w:rsidRPr="00B46623">
              <w:rPr>
                <w:rFonts w:ascii="宋体" w:hAnsi="宋体" w:hint="eastAsia"/>
                <w:sz w:val="21"/>
                <w:szCs w:val="21"/>
              </w:rPr>
              <w:t>麻</w:t>
            </w:r>
            <w:r w:rsidR="00E8799E">
              <w:rPr>
                <w:rFonts w:ascii="宋体" w:hAnsi="宋体" w:hint="eastAsia"/>
                <w:sz w:val="21"/>
                <w:szCs w:val="21"/>
              </w:rPr>
              <w:t>醉</w:t>
            </w:r>
            <w:r w:rsidRPr="00B46623">
              <w:rPr>
                <w:rFonts w:ascii="宋体" w:hAnsi="宋体" w:hint="eastAsia"/>
                <w:sz w:val="21"/>
                <w:szCs w:val="21"/>
              </w:rPr>
              <w:t>下甲状腺切除或甲状腺癌联合根治术</w:t>
            </w:r>
          </w:p>
          <w:p w14:paraId="413AC4DE" w14:textId="77777777" w:rsidR="00B46623" w:rsidRPr="00B46623" w:rsidRDefault="00B46623" w:rsidP="00537453">
            <w:pPr>
              <w:pStyle w:val="-11"/>
              <w:numPr>
                <w:ilvl w:val="0"/>
                <w:numId w:val="11"/>
              </w:numPr>
              <w:adjustRightInd w:val="0"/>
              <w:spacing w:line="300" w:lineRule="exact"/>
              <w:ind w:firstLineChars="0"/>
              <w:textAlignment w:val="baseline"/>
              <w:rPr>
                <w:rFonts w:ascii="宋体" w:hAnsi="宋体"/>
                <w:sz w:val="21"/>
                <w:szCs w:val="21"/>
              </w:rPr>
            </w:pPr>
            <w:r w:rsidRPr="00B46623">
              <w:rPr>
                <w:rFonts w:ascii="宋体" w:hAnsi="宋体" w:hint="eastAsia"/>
                <w:sz w:val="21"/>
                <w:szCs w:val="21"/>
              </w:rPr>
              <w:t>术前</w:t>
            </w:r>
            <w:r w:rsidR="003B7043">
              <w:rPr>
                <w:rFonts w:ascii="宋体" w:hAnsi="宋体" w:hint="eastAsia"/>
                <w:sz w:val="21"/>
                <w:szCs w:val="21"/>
              </w:rPr>
              <w:t>禁食、禁水</w:t>
            </w:r>
          </w:p>
          <w:p w14:paraId="069F4F1F" w14:textId="77777777" w:rsidR="00B46623" w:rsidRPr="00B46623" w:rsidRDefault="00B46623" w:rsidP="00537453">
            <w:pPr>
              <w:pStyle w:val="-11"/>
              <w:numPr>
                <w:ilvl w:val="0"/>
                <w:numId w:val="11"/>
              </w:numPr>
              <w:adjustRightInd w:val="0"/>
              <w:spacing w:line="300" w:lineRule="exact"/>
              <w:ind w:firstLineChars="0"/>
              <w:textAlignment w:val="baseline"/>
              <w:rPr>
                <w:rFonts w:ascii="宋体" w:hAnsi="宋体"/>
                <w:sz w:val="21"/>
                <w:szCs w:val="21"/>
              </w:rPr>
            </w:pPr>
            <w:r w:rsidRPr="00B46623">
              <w:rPr>
                <w:rFonts w:ascii="宋体" w:hAnsi="宋体" w:hint="eastAsia"/>
                <w:sz w:val="21"/>
                <w:szCs w:val="21"/>
              </w:rPr>
              <w:t>术前抗菌药物及皮试</w:t>
            </w:r>
          </w:p>
          <w:p w14:paraId="28AAFCE7" w14:textId="77777777" w:rsidR="00B46623" w:rsidRPr="00B46623" w:rsidRDefault="00B46623" w:rsidP="00537453">
            <w:pPr>
              <w:pStyle w:val="-11"/>
              <w:numPr>
                <w:ilvl w:val="0"/>
                <w:numId w:val="11"/>
              </w:numPr>
              <w:adjustRightInd w:val="0"/>
              <w:spacing w:line="300" w:lineRule="exact"/>
              <w:ind w:firstLineChars="0"/>
              <w:textAlignment w:val="baseline"/>
              <w:rPr>
                <w:rFonts w:ascii="宋体" w:hAnsi="宋体"/>
                <w:sz w:val="21"/>
                <w:szCs w:val="21"/>
              </w:rPr>
            </w:pPr>
            <w:r w:rsidRPr="00B46623">
              <w:rPr>
                <w:rFonts w:ascii="宋体" w:hAnsi="宋体" w:hint="eastAsia"/>
                <w:sz w:val="21"/>
                <w:szCs w:val="21"/>
              </w:rPr>
              <w:t>配血（必要时）</w:t>
            </w:r>
          </w:p>
          <w:p w14:paraId="42B4FCF0" w14:textId="77777777" w:rsidR="00B46623" w:rsidRPr="00B46623" w:rsidRDefault="00B46623" w:rsidP="00537453">
            <w:pPr>
              <w:pStyle w:val="-11"/>
              <w:numPr>
                <w:ilvl w:val="0"/>
                <w:numId w:val="11"/>
              </w:numPr>
              <w:adjustRightInd w:val="0"/>
              <w:spacing w:line="300" w:lineRule="exact"/>
              <w:ind w:firstLineChars="0"/>
              <w:textAlignment w:val="baseline"/>
              <w:rPr>
                <w:rFonts w:ascii="宋体" w:hAnsi="宋体"/>
                <w:sz w:val="21"/>
                <w:szCs w:val="21"/>
              </w:rPr>
            </w:pPr>
            <w:r w:rsidRPr="00B46623">
              <w:rPr>
                <w:rFonts w:ascii="宋体" w:hAnsi="宋体" w:hint="eastAsia"/>
                <w:sz w:val="21"/>
                <w:szCs w:val="21"/>
              </w:rPr>
              <w:t>其他特殊医嘱</w:t>
            </w:r>
          </w:p>
        </w:tc>
        <w:tc>
          <w:tcPr>
            <w:tcW w:w="2445" w:type="dxa"/>
            <w:tcBorders>
              <w:top w:val="single" w:sz="8" w:space="0" w:color="auto"/>
              <w:left w:val="single" w:sz="8" w:space="0" w:color="auto"/>
              <w:bottom w:val="single" w:sz="8" w:space="0" w:color="auto"/>
              <w:right w:val="single" w:sz="8" w:space="0" w:color="auto"/>
            </w:tcBorders>
          </w:tcPr>
          <w:p w14:paraId="345866EB" w14:textId="77777777" w:rsidR="00B46623" w:rsidRPr="00B46623" w:rsidRDefault="00B46623" w:rsidP="00537453">
            <w:pPr>
              <w:adjustRightInd w:val="0"/>
              <w:spacing w:line="300" w:lineRule="exact"/>
              <w:textAlignment w:val="baseline"/>
              <w:rPr>
                <w:rFonts w:ascii="宋体" w:hAnsi="宋体"/>
                <w:b/>
                <w:szCs w:val="21"/>
              </w:rPr>
            </w:pPr>
            <w:r w:rsidRPr="00B46623">
              <w:rPr>
                <w:rFonts w:ascii="宋体" w:hAnsi="宋体" w:hint="eastAsia"/>
                <w:b/>
                <w:szCs w:val="21"/>
              </w:rPr>
              <w:t>长期医嘱：</w:t>
            </w:r>
          </w:p>
          <w:p w14:paraId="3E711625" w14:textId="77777777" w:rsidR="00B46623" w:rsidRPr="00B46623" w:rsidRDefault="00B46623" w:rsidP="00537453">
            <w:pPr>
              <w:pStyle w:val="-11"/>
              <w:numPr>
                <w:ilvl w:val="0"/>
                <w:numId w:val="11"/>
              </w:numPr>
              <w:adjustRightInd w:val="0"/>
              <w:spacing w:line="300" w:lineRule="exact"/>
              <w:ind w:firstLineChars="0"/>
              <w:textAlignment w:val="baseline"/>
              <w:rPr>
                <w:rFonts w:ascii="宋体" w:hAnsi="宋体"/>
                <w:sz w:val="21"/>
                <w:szCs w:val="21"/>
              </w:rPr>
            </w:pPr>
            <w:r w:rsidRPr="00B46623">
              <w:rPr>
                <w:rFonts w:ascii="宋体" w:hAnsi="宋体" w:hint="eastAsia"/>
                <w:sz w:val="21"/>
                <w:szCs w:val="21"/>
              </w:rPr>
              <w:t>全麻后常规护理</w:t>
            </w:r>
          </w:p>
          <w:p w14:paraId="136B5BF1" w14:textId="77777777" w:rsidR="00B46623" w:rsidRPr="00B46623" w:rsidRDefault="00B46623" w:rsidP="00537453">
            <w:pPr>
              <w:pStyle w:val="-11"/>
              <w:numPr>
                <w:ilvl w:val="0"/>
                <w:numId w:val="11"/>
              </w:numPr>
              <w:adjustRightInd w:val="0"/>
              <w:spacing w:line="300" w:lineRule="exact"/>
              <w:ind w:firstLineChars="0"/>
              <w:textAlignment w:val="baseline"/>
              <w:rPr>
                <w:rFonts w:ascii="宋体" w:hAnsi="宋体"/>
                <w:sz w:val="21"/>
                <w:szCs w:val="21"/>
              </w:rPr>
            </w:pPr>
            <w:r w:rsidRPr="00B46623">
              <w:rPr>
                <w:rFonts w:ascii="宋体" w:hAnsi="宋体" w:hint="eastAsia"/>
                <w:sz w:val="21"/>
                <w:szCs w:val="21"/>
              </w:rPr>
              <w:t>一级护理</w:t>
            </w:r>
          </w:p>
          <w:p w14:paraId="18B2DF81" w14:textId="77777777" w:rsidR="00B46623" w:rsidRPr="00B46623" w:rsidRDefault="00B46623" w:rsidP="00537453">
            <w:pPr>
              <w:pStyle w:val="-11"/>
              <w:numPr>
                <w:ilvl w:val="0"/>
                <w:numId w:val="11"/>
              </w:numPr>
              <w:adjustRightInd w:val="0"/>
              <w:spacing w:line="300" w:lineRule="exact"/>
              <w:ind w:firstLineChars="0"/>
              <w:textAlignment w:val="baseline"/>
              <w:rPr>
                <w:rFonts w:ascii="宋体" w:hAnsi="宋体"/>
                <w:sz w:val="21"/>
                <w:szCs w:val="21"/>
              </w:rPr>
            </w:pPr>
            <w:r w:rsidRPr="00B46623">
              <w:rPr>
                <w:rFonts w:ascii="宋体" w:hAnsi="宋体" w:hint="eastAsia"/>
                <w:sz w:val="21"/>
                <w:szCs w:val="21"/>
              </w:rPr>
              <w:t>平卧床</w:t>
            </w:r>
          </w:p>
          <w:p w14:paraId="21351F1F" w14:textId="77777777" w:rsidR="00B46623" w:rsidRPr="00B46623" w:rsidRDefault="00B46623" w:rsidP="00537453">
            <w:pPr>
              <w:pStyle w:val="-11"/>
              <w:numPr>
                <w:ilvl w:val="0"/>
                <w:numId w:val="11"/>
              </w:numPr>
              <w:adjustRightInd w:val="0"/>
              <w:spacing w:line="300" w:lineRule="exact"/>
              <w:ind w:firstLineChars="0"/>
              <w:textAlignment w:val="baseline"/>
              <w:rPr>
                <w:rFonts w:ascii="宋体" w:hAnsi="宋体"/>
                <w:sz w:val="21"/>
                <w:szCs w:val="21"/>
              </w:rPr>
            </w:pPr>
            <w:r w:rsidRPr="00B46623">
              <w:rPr>
                <w:rFonts w:ascii="宋体" w:hAnsi="宋体" w:hint="eastAsia"/>
                <w:sz w:val="21"/>
                <w:szCs w:val="21"/>
              </w:rPr>
              <w:t>禁食</w:t>
            </w:r>
          </w:p>
          <w:p w14:paraId="0DF7B823" w14:textId="77777777" w:rsidR="00B46623" w:rsidRPr="00B46623" w:rsidRDefault="00B46623" w:rsidP="00537453">
            <w:pPr>
              <w:pStyle w:val="-11"/>
              <w:numPr>
                <w:ilvl w:val="0"/>
                <w:numId w:val="11"/>
              </w:numPr>
              <w:adjustRightInd w:val="0"/>
              <w:spacing w:line="300" w:lineRule="exact"/>
              <w:ind w:firstLineChars="0"/>
              <w:textAlignment w:val="baseline"/>
              <w:rPr>
                <w:rFonts w:ascii="宋体" w:hAnsi="宋体"/>
                <w:sz w:val="21"/>
                <w:szCs w:val="21"/>
              </w:rPr>
            </w:pPr>
            <w:r w:rsidRPr="00B46623">
              <w:rPr>
                <w:rFonts w:ascii="宋体" w:hAnsi="宋体" w:hint="eastAsia"/>
                <w:sz w:val="21"/>
                <w:szCs w:val="21"/>
              </w:rPr>
              <w:t>抗菌药物</w:t>
            </w:r>
          </w:p>
          <w:p w14:paraId="735FE251" w14:textId="77777777" w:rsidR="00B46623" w:rsidRPr="00B46623" w:rsidRDefault="00B46623" w:rsidP="00537453">
            <w:pPr>
              <w:pStyle w:val="-11"/>
              <w:numPr>
                <w:ilvl w:val="0"/>
                <w:numId w:val="11"/>
              </w:numPr>
              <w:adjustRightInd w:val="0"/>
              <w:spacing w:line="300" w:lineRule="exact"/>
              <w:ind w:firstLineChars="0"/>
              <w:textAlignment w:val="baseline"/>
              <w:rPr>
                <w:rFonts w:ascii="宋体" w:hAnsi="宋体"/>
                <w:sz w:val="21"/>
                <w:szCs w:val="21"/>
              </w:rPr>
            </w:pPr>
            <w:r w:rsidRPr="00B46623">
              <w:rPr>
                <w:rFonts w:ascii="宋体" w:hAnsi="宋体" w:hint="eastAsia"/>
                <w:sz w:val="21"/>
                <w:szCs w:val="21"/>
              </w:rPr>
              <w:t>患者既往基础用药</w:t>
            </w:r>
          </w:p>
          <w:p w14:paraId="407A21D4" w14:textId="77777777" w:rsidR="00B46623" w:rsidRPr="00B46623" w:rsidRDefault="00B46623" w:rsidP="00537453">
            <w:pPr>
              <w:adjustRightInd w:val="0"/>
              <w:spacing w:line="300" w:lineRule="exact"/>
              <w:textAlignment w:val="baseline"/>
              <w:rPr>
                <w:rFonts w:ascii="宋体" w:hAnsi="宋体"/>
                <w:b/>
                <w:szCs w:val="21"/>
              </w:rPr>
            </w:pPr>
            <w:r w:rsidRPr="00B46623">
              <w:rPr>
                <w:rFonts w:ascii="宋体" w:hAnsi="宋体" w:hint="eastAsia"/>
                <w:b/>
                <w:szCs w:val="21"/>
              </w:rPr>
              <w:t>临时医嘱：</w:t>
            </w:r>
          </w:p>
          <w:p w14:paraId="2870AB24" w14:textId="77777777" w:rsidR="00B46623" w:rsidRPr="00B46623" w:rsidRDefault="00B46623" w:rsidP="00537453">
            <w:pPr>
              <w:pStyle w:val="-11"/>
              <w:numPr>
                <w:ilvl w:val="0"/>
                <w:numId w:val="11"/>
              </w:numPr>
              <w:adjustRightInd w:val="0"/>
              <w:spacing w:line="300" w:lineRule="exact"/>
              <w:ind w:firstLineChars="0"/>
              <w:textAlignment w:val="baseline"/>
              <w:rPr>
                <w:rFonts w:ascii="宋体" w:hAnsi="宋体"/>
                <w:sz w:val="21"/>
                <w:szCs w:val="21"/>
              </w:rPr>
            </w:pPr>
            <w:r w:rsidRPr="00B46623">
              <w:rPr>
                <w:rFonts w:ascii="宋体" w:hAnsi="宋体" w:hint="eastAsia"/>
                <w:sz w:val="21"/>
                <w:szCs w:val="21"/>
              </w:rPr>
              <w:t>心电监护</w:t>
            </w:r>
          </w:p>
          <w:p w14:paraId="056257DA" w14:textId="77777777" w:rsidR="00B46623" w:rsidRPr="00B46623" w:rsidRDefault="00B46623" w:rsidP="00537453">
            <w:pPr>
              <w:pStyle w:val="-11"/>
              <w:numPr>
                <w:ilvl w:val="0"/>
                <w:numId w:val="11"/>
              </w:numPr>
              <w:adjustRightInd w:val="0"/>
              <w:spacing w:line="300" w:lineRule="exact"/>
              <w:ind w:firstLineChars="0"/>
              <w:textAlignment w:val="baseline"/>
              <w:rPr>
                <w:rFonts w:ascii="宋体" w:hAnsi="宋体"/>
                <w:sz w:val="21"/>
                <w:szCs w:val="21"/>
              </w:rPr>
            </w:pPr>
            <w:r w:rsidRPr="00B46623">
              <w:rPr>
                <w:rFonts w:ascii="宋体" w:hAnsi="宋体" w:hint="eastAsia"/>
                <w:sz w:val="21"/>
                <w:szCs w:val="21"/>
              </w:rPr>
              <w:t>吸氧</w:t>
            </w:r>
          </w:p>
          <w:p w14:paraId="28D0FC85" w14:textId="77777777" w:rsidR="00B46623" w:rsidRPr="00B46623" w:rsidRDefault="00B46623" w:rsidP="00537453">
            <w:pPr>
              <w:pStyle w:val="-11"/>
              <w:numPr>
                <w:ilvl w:val="0"/>
                <w:numId w:val="11"/>
              </w:numPr>
              <w:adjustRightInd w:val="0"/>
              <w:spacing w:line="300" w:lineRule="exact"/>
              <w:ind w:firstLineChars="0"/>
              <w:textAlignment w:val="baseline"/>
              <w:rPr>
                <w:rFonts w:ascii="宋体" w:hAnsi="宋体"/>
                <w:sz w:val="21"/>
                <w:szCs w:val="21"/>
              </w:rPr>
            </w:pPr>
            <w:r>
              <w:rPr>
                <w:rFonts w:ascii="宋体" w:hAnsi="宋体" w:hint="eastAsia"/>
                <w:sz w:val="21"/>
                <w:szCs w:val="21"/>
              </w:rPr>
              <w:t>镇痛药和镇</w:t>
            </w:r>
            <w:r w:rsidRPr="00B46623">
              <w:rPr>
                <w:rFonts w:ascii="宋体" w:hAnsi="宋体" w:hint="eastAsia"/>
                <w:sz w:val="21"/>
                <w:szCs w:val="21"/>
              </w:rPr>
              <w:t>吐药（必要时）</w:t>
            </w:r>
          </w:p>
          <w:p w14:paraId="7474483D" w14:textId="77777777" w:rsidR="00B46623" w:rsidRPr="00B46623" w:rsidRDefault="00B46623" w:rsidP="00537453">
            <w:pPr>
              <w:pStyle w:val="-11"/>
              <w:numPr>
                <w:ilvl w:val="0"/>
                <w:numId w:val="11"/>
              </w:numPr>
              <w:adjustRightInd w:val="0"/>
              <w:spacing w:line="300" w:lineRule="exact"/>
              <w:ind w:firstLineChars="0"/>
              <w:textAlignment w:val="baseline"/>
              <w:rPr>
                <w:rFonts w:ascii="宋体" w:hAnsi="宋体"/>
                <w:sz w:val="21"/>
                <w:szCs w:val="21"/>
              </w:rPr>
            </w:pPr>
            <w:r w:rsidRPr="00B46623">
              <w:rPr>
                <w:rFonts w:ascii="宋体" w:hAnsi="宋体" w:hint="eastAsia"/>
                <w:sz w:val="21"/>
                <w:szCs w:val="21"/>
              </w:rPr>
              <w:t>颈部引流记录</w:t>
            </w:r>
          </w:p>
          <w:p w14:paraId="2C0448C4" w14:textId="77777777" w:rsidR="00B46623" w:rsidRPr="00B46623" w:rsidRDefault="00B46623" w:rsidP="00537453">
            <w:pPr>
              <w:pStyle w:val="-11"/>
              <w:numPr>
                <w:ilvl w:val="0"/>
                <w:numId w:val="11"/>
              </w:numPr>
              <w:adjustRightInd w:val="0"/>
              <w:spacing w:line="300" w:lineRule="exact"/>
              <w:ind w:firstLineChars="0"/>
              <w:textAlignment w:val="baseline"/>
              <w:rPr>
                <w:rFonts w:ascii="宋体" w:hAnsi="宋体"/>
                <w:sz w:val="21"/>
                <w:szCs w:val="21"/>
              </w:rPr>
            </w:pPr>
            <w:r w:rsidRPr="00B46623">
              <w:rPr>
                <w:rFonts w:ascii="宋体" w:hAnsi="宋体" w:hint="eastAsia"/>
                <w:sz w:val="21"/>
                <w:szCs w:val="21"/>
              </w:rPr>
              <w:t>其他特殊医嘱</w:t>
            </w:r>
          </w:p>
        </w:tc>
      </w:tr>
      <w:tr w:rsidR="00B46623" w:rsidRPr="00B46623" w14:paraId="0C24A6A5" w14:textId="77777777" w:rsidTr="00537453">
        <w:trPr>
          <w:jc w:val="center"/>
        </w:trPr>
        <w:tc>
          <w:tcPr>
            <w:tcW w:w="641" w:type="dxa"/>
            <w:tcBorders>
              <w:top w:val="single" w:sz="8" w:space="0" w:color="auto"/>
              <w:left w:val="single" w:sz="8" w:space="0" w:color="auto"/>
              <w:bottom w:val="single" w:sz="8" w:space="0" w:color="auto"/>
              <w:right w:val="single" w:sz="8" w:space="0" w:color="auto"/>
            </w:tcBorders>
            <w:vAlign w:val="center"/>
          </w:tcPr>
          <w:p w14:paraId="2EC73003" w14:textId="77777777" w:rsidR="00B46623" w:rsidRPr="00E8799E" w:rsidRDefault="00B46623" w:rsidP="00537453">
            <w:pPr>
              <w:spacing w:line="300" w:lineRule="exact"/>
              <w:ind w:leftChars="-3" w:left="-6"/>
              <w:jc w:val="center"/>
              <w:rPr>
                <w:rFonts w:ascii="黑体" w:eastAsia="黑体" w:hAnsi="黑体"/>
                <w:szCs w:val="21"/>
              </w:rPr>
            </w:pPr>
            <w:r w:rsidRPr="00E8799E">
              <w:rPr>
                <w:rFonts w:ascii="黑体" w:eastAsia="黑体" w:hAnsi="黑体" w:hint="eastAsia"/>
                <w:szCs w:val="21"/>
              </w:rPr>
              <w:t>病情变异记录</w:t>
            </w:r>
          </w:p>
        </w:tc>
        <w:tc>
          <w:tcPr>
            <w:tcW w:w="2997" w:type="dxa"/>
            <w:tcBorders>
              <w:top w:val="single" w:sz="8" w:space="0" w:color="auto"/>
              <w:left w:val="single" w:sz="8" w:space="0" w:color="auto"/>
              <w:bottom w:val="single" w:sz="8" w:space="0" w:color="auto"/>
              <w:right w:val="single" w:sz="8" w:space="0" w:color="auto"/>
            </w:tcBorders>
          </w:tcPr>
          <w:p w14:paraId="2A89C193" w14:textId="77777777" w:rsidR="00B46623" w:rsidRPr="00B46623" w:rsidRDefault="00B46623" w:rsidP="00537453">
            <w:pPr>
              <w:spacing w:line="300" w:lineRule="exact"/>
              <w:rPr>
                <w:rFonts w:ascii="宋体" w:hAnsi="宋体"/>
                <w:szCs w:val="21"/>
              </w:rPr>
            </w:pPr>
            <w:r w:rsidRPr="00B46623">
              <w:rPr>
                <w:rFonts w:ascii="宋体" w:hAnsi="宋体" w:hint="eastAsia"/>
                <w:szCs w:val="21"/>
              </w:rPr>
              <w:t>□无</w:t>
            </w:r>
            <w:r w:rsidRPr="00B46623">
              <w:rPr>
                <w:rFonts w:ascii="宋体" w:hAnsi="宋体"/>
                <w:szCs w:val="21"/>
              </w:rPr>
              <w:t xml:space="preserve">  </w:t>
            </w:r>
            <w:r w:rsidRPr="00B46623">
              <w:rPr>
                <w:rFonts w:ascii="宋体" w:hAnsi="宋体" w:hint="eastAsia"/>
                <w:szCs w:val="21"/>
              </w:rPr>
              <w:t>□有，原因：</w:t>
            </w:r>
          </w:p>
          <w:p w14:paraId="01D4001E" w14:textId="77777777" w:rsidR="00B46623" w:rsidRPr="00B46623" w:rsidRDefault="00B46623" w:rsidP="00537453">
            <w:pPr>
              <w:spacing w:line="300" w:lineRule="exact"/>
              <w:rPr>
                <w:rFonts w:ascii="宋体" w:hAnsi="宋体"/>
                <w:szCs w:val="21"/>
              </w:rPr>
            </w:pPr>
            <w:r w:rsidRPr="00B46623">
              <w:rPr>
                <w:rFonts w:ascii="宋体" w:hAnsi="宋体"/>
                <w:szCs w:val="21"/>
              </w:rPr>
              <w:t>1.</w:t>
            </w:r>
          </w:p>
          <w:p w14:paraId="3D153EF6" w14:textId="77777777" w:rsidR="00B46623" w:rsidRPr="00B46623" w:rsidRDefault="00B46623" w:rsidP="00537453">
            <w:pPr>
              <w:spacing w:line="300" w:lineRule="exact"/>
              <w:rPr>
                <w:rFonts w:ascii="宋体" w:hAnsi="宋体"/>
                <w:szCs w:val="21"/>
                <w:u w:val="single"/>
              </w:rPr>
            </w:pPr>
            <w:r w:rsidRPr="00B46623">
              <w:rPr>
                <w:rFonts w:ascii="宋体" w:hAnsi="宋体"/>
                <w:szCs w:val="21"/>
              </w:rPr>
              <w:t>2.</w:t>
            </w:r>
          </w:p>
        </w:tc>
        <w:tc>
          <w:tcPr>
            <w:tcW w:w="3828" w:type="dxa"/>
            <w:tcBorders>
              <w:top w:val="single" w:sz="8" w:space="0" w:color="auto"/>
              <w:left w:val="single" w:sz="8" w:space="0" w:color="auto"/>
              <w:bottom w:val="single" w:sz="8" w:space="0" w:color="auto"/>
              <w:right w:val="single" w:sz="8" w:space="0" w:color="auto"/>
            </w:tcBorders>
          </w:tcPr>
          <w:p w14:paraId="731D48D2" w14:textId="77777777" w:rsidR="00B46623" w:rsidRPr="00B46623" w:rsidRDefault="00B46623" w:rsidP="00537453">
            <w:pPr>
              <w:spacing w:line="300" w:lineRule="exact"/>
              <w:rPr>
                <w:rFonts w:ascii="宋体" w:hAnsi="宋体"/>
                <w:szCs w:val="21"/>
              </w:rPr>
            </w:pPr>
            <w:r w:rsidRPr="00B46623">
              <w:rPr>
                <w:rFonts w:ascii="宋体" w:hAnsi="宋体" w:hint="eastAsia"/>
                <w:szCs w:val="21"/>
              </w:rPr>
              <w:t>□无</w:t>
            </w:r>
            <w:r w:rsidRPr="00B46623">
              <w:rPr>
                <w:rFonts w:ascii="宋体" w:hAnsi="宋体"/>
                <w:szCs w:val="21"/>
              </w:rPr>
              <w:t xml:space="preserve">  </w:t>
            </w:r>
            <w:r w:rsidRPr="00B46623">
              <w:rPr>
                <w:rFonts w:ascii="宋体" w:hAnsi="宋体" w:hint="eastAsia"/>
                <w:szCs w:val="21"/>
              </w:rPr>
              <w:t>□有，原因：</w:t>
            </w:r>
          </w:p>
          <w:p w14:paraId="457F8EE2" w14:textId="77777777" w:rsidR="00B46623" w:rsidRPr="00B46623" w:rsidRDefault="00B46623" w:rsidP="00537453">
            <w:pPr>
              <w:spacing w:line="300" w:lineRule="exact"/>
              <w:rPr>
                <w:rFonts w:ascii="宋体" w:hAnsi="宋体"/>
                <w:szCs w:val="21"/>
              </w:rPr>
            </w:pPr>
            <w:r w:rsidRPr="00B46623">
              <w:rPr>
                <w:rFonts w:ascii="宋体" w:hAnsi="宋体"/>
                <w:szCs w:val="21"/>
              </w:rPr>
              <w:t>1.</w:t>
            </w:r>
          </w:p>
          <w:p w14:paraId="499951D6" w14:textId="77777777" w:rsidR="00B46623" w:rsidRPr="00B46623" w:rsidRDefault="00B46623" w:rsidP="00537453">
            <w:pPr>
              <w:spacing w:line="300" w:lineRule="exact"/>
              <w:rPr>
                <w:rFonts w:ascii="宋体" w:hAnsi="宋体"/>
                <w:szCs w:val="21"/>
                <w:u w:val="single"/>
              </w:rPr>
            </w:pPr>
            <w:r w:rsidRPr="00B46623">
              <w:rPr>
                <w:rFonts w:ascii="宋体" w:hAnsi="宋体"/>
                <w:szCs w:val="21"/>
              </w:rPr>
              <w:t>2.</w:t>
            </w:r>
          </w:p>
        </w:tc>
        <w:tc>
          <w:tcPr>
            <w:tcW w:w="2445" w:type="dxa"/>
            <w:tcBorders>
              <w:top w:val="single" w:sz="8" w:space="0" w:color="auto"/>
              <w:left w:val="single" w:sz="8" w:space="0" w:color="auto"/>
              <w:bottom w:val="single" w:sz="8" w:space="0" w:color="auto"/>
              <w:right w:val="single" w:sz="8" w:space="0" w:color="auto"/>
            </w:tcBorders>
          </w:tcPr>
          <w:p w14:paraId="19E56180" w14:textId="77777777" w:rsidR="00B46623" w:rsidRPr="00B46623" w:rsidRDefault="00B46623" w:rsidP="00537453">
            <w:pPr>
              <w:spacing w:line="300" w:lineRule="exact"/>
              <w:rPr>
                <w:rFonts w:ascii="宋体" w:hAnsi="宋体"/>
                <w:szCs w:val="21"/>
              </w:rPr>
            </w:pPr>
            <w:r w:rsidRPr="00B46623">
              <w:rPr>
                <w:rFonts w:ascii="宋体" w:hAnsi="宋体" w:hint="eastAsia"/>
                <w:szCs w:val="21"/>
              </w:rPr>
              <w:t>□无</w:t>
            </w:r>
            <w:r w:rsidRPr="00B46623">
              <w:rPr>
                <w:rFonts w:ascii="宋体" w:hAnsi="宋体"/>
                <w:szCs w:val="21"/>
              </w:rPr>
              <w:t xml:space="preserve">  </w:t>
            </w:r>
            <w:r w:rsidRPr="00B46623">
              <w:rPr>
                <w:rFonts w:ascii="宋体" w:hAnsi="宋体" w:hint="eastAsia"/>
                <w:szCs w:val="21"/>
              </w:rPr>
              <w:t>□有，原因：</w:t>
            </w:r>
          </w:p>
          <w:p w14:paraId="0FDA2E6A" w14:textId="77777777" w:rsidR="00B46623" w:rsidRPr="00B46623" w:rsidRDefault="00B46623" w:rsidP="00537453">
            <w:pPr>
              <w:spacing w:line="300" w:lineRule="exact"/>
              <w:rPr>
                <w:rFonts w:ascii="宋体" w:hAnsi="宋体"/>
                <w:szCs w:val="21"/>
              </w:rPr>
            </w:pPr>
            <w:r w:rsidRPr="00B46623">
              <w:rPr>
                <w:rFonts w:ascii="宋体" w:hAnsi="宋体"/>
                <w:szCs w:val="21"/>
              </w:rPr>
              <w:t>1.</w:t>
            </w:r>
          </w:p>
          <w:p w14:paraId="403353DA" w14:textId="77777777" w:rsidR="00B46623" w:rsidRPr="00B46623" w:rsidRDefault="00B46623" w:rsidP="00537453">
            <w:pPr>
              <w:spacing w:line="300" w:lineRule="exact"/>
              <w:rPr>
                <w:rFonts w:ascii="宋体" w:hAnsi="宋体"/>
                <w:szCs w:val="21"/>
                <w:u w:val="single"/>
              </w:rPr>
            </w:pPr>
            <w:r w:rsidRPr="00B46623">
              <w:rPr>
                <w:rFonts w:ascii="宋体" w:hAnsi="宋体"/>
                <w:szCs w:val="21"/>
              </w:rPr>
              <w:t>2.</w:t>
            </w:r>
          </w:p>
        </w:tc>
      </w:tr>
      <w:tr w:rsidR="00B46623" w:rsidRPr="00B46623" w14:paraId="524A4DD6" w14:textId="77777777" w:rsidTr="00537453">
        <w:trPr>
          <w:jc w:val="center"/>
        </w:trPr>
        <w:tc>
          <w:tcPr>
            <w:tcW w:w="641" w:type="dxa"/>
            <w:tcBorders>
              <w:top w:val="single" w:sz="8" w:space="0" w:color="auto"/>
              <w:left w:val="single" w:sz="8" w:space="0" w:color="auto"/>
              <w:bottom w:val="single" w:sz="8" w:space="0" w:color="auto"/>
              <w:right w:val="single" w:sz="8" w:space="0" w:color="auto"/>
            </w:tcBorders>
            <w:vAlign w:val="center"/>
          </w:tcPr>
          <w:p w14:paraId="7519B040" w14:textId="77777777" w:rsidR="00B46623" w:rsidRPr="00E8799E" w:rsidRDefault="00B46623" w:rsidP="00537453">
            <w:pPr>
              <w:spacing w:line="300" w:lineRule="exact"/>
              <w:ind w:leftChars="-3" w:left="-6"/>
              <w:jc w:val="center"/>
              <w:rPr>
                <w:rFonts w:ascii="黑体" w:eastAsia="黑体" w:hAnsi="黑体"/>
                <w:szCs w:val="21"/>
              </w:rPr>
            </w:pPr>
            <w:r w:rsidRPr="00E8799E">
              <w:rPr>
                <w:rFonts w:ascii="黑体" w:eastAsia="黑体" w:hAnsi="黑体" w:hint="eastAsia"/>
                <w:szCs w:val="21"/>
              </w:rPr>
              <w:t>护士签名</w:t>
            </w:r>
          </w:p>
        </w:tc>
        <w:tc>
          <w:tcPr>
            <w:tcW w:w="2997" w:type="dxa"/>
            <w:tcBorders>
              <w:top w:val="single" w:sz="8" w:space="0" w:color="auto"/>
              <w:left w:val="single" w:sz="8" w:space="0" w:color="auto"/>
              <w:bottom w:val="single" w:sz="8" w:space="0" w:color="auto"/>
              <w:right w:val="single" w:sz="8" w:space="0" w:color="auto"/>
            </w:tcBorders>
          </w:tcPr>
          <w:p w14:paraId="758B7CCF" w14:textId="77777777" w:rsidR="00B46623" w:rsidRPr="00B46623" w:rsidRDefault="00B46623" w:rsidP="00537453">
            <w:pPr>
              <w:spacing w:line="300" w:lineRule="exact"/>
              <w:ind w:firstLineChars="200" w:firstLine="420"/>
              <w:rPr>
                <w:rFonts w:ascii="宋体" w:hAnsi="宋体"/>
                <w:szCs w:val="21"/>
              </w:rPr>
            </w:pPr>
          </w:p>
        </w:tc>
        <w:tc>
          <w:tcPr>
            <w:tcW w:w="3828" w:type="dxa"/>
            <w:tcBorders>
              <w:top w:val="single" w:sz="8" w:space="0" w:color="auto"/>
              <w:left w:val="single" w:sz="8" w:space="0" w:color="auto"/>
              <w:bottom w:val="single" w:sz="8" w:space="0" w:color="auto"/>
              <w:right w:val="single" w:sz="8" w:space="0" w:color="auto"/>
            </w:tcBorders>
          </w:tcPr>
          <w:p w14:paraId="03401141" w14:textId="77777777" w:rsidR="00B46623" w:rsidRPr="00B46623" w:rsidRDefault="00B46623" w:rsidP="00537453">
            <w:pPr>
              <w:spacing w:line="300" w:lineRule="exact"/>
              <w:ind w:firstLineChars="200" w:firstLine="420"/>
              <w:rPr>
                <w:rFonts w:ascii="宋体" w:hAnsi="宋体"/>
                <w:szCs w:val="21"/>
              </w:rPr>
            </w:pPr>
          </w:p>
        </w:tc>
        <w:tc>
          <w:tcPr>
            <w:tcW w:w="2445" w:type="dxa"/>
            <w:tcBorders>
              <w:top w:val="single" w:sz="8" w:space="0" w:color="auto"/>
              <w:left w:val="single" w:sz="8" w:space="0" w:color="auto"/>
              <w:bottom w:val="single" w:sz="8" w:space="0" w:color="auto"/>
              <w:right w:val="single" w:sz="8" w:space="0" w:color="auto"/>
            </w:tcBorders>
          </w:tcPr>
          <w:p w14:paraId="4BE2AE6C" w14:textId="77777777" w:rsidR="00B46623" w:rsidRPr="00B46623" w:rsidRDefault="00B46623" w:rsidP="00537453">
            <w:pPr>
              <w:spacing w:line="300" w:lineRule="exact"/>
              <w:ind w:firstLineChars="200" w:firstLine="420"/>
              <w:rPr>
                <w:rFonts w:ascii="宋体" w:hAnsi="宋体"/>
                <w:szCs w:val="21"/>
              </w:rPr>
            </w:pPr>
          </w:p>
        </w:tc>
      </w:tr>
      <w:tr w:rsidR="00B46623" w:rsidRPr="00B46623" w14:paraId="7ACBBBF4" w14:textId="77777777" w:rsidTr="00537453">
        <w:trPr>
          <w:trHeight w:val="495"/>
          <w:jc w:val="center"/>
        </w:trPr>
        <w:tc>
          <w:tcPr>
            <w:tcW w:w="641" w:type="dxa"/>
            <w:tcBorders>
              <w:top w:val="single" w:sz="8" w:space="0" w:color="auto"/>
              <w:left w:val="single" w:sz="8" w:space="0" w:color="auto"/>
              <w:bottom w:val="single" w:sz="8" w:space="0" w:color="auto"/>
              <w:right w:val="single" w:sz="8" w:space="0" w:color="auto"/>
            </w:tcBorders>
            <w:vAlign w:val="center"/>
          </w:tcPr>
          <w:p w14:paraId="0798EB1B" w14:textId="77777777" w:rsidR="00B46623" w:rsidRPr="00E8799E" w:rsidRDefault="00B46623" w:rsidP="00537453">
            <w:pPr>
              <w:spacing w:line="300" w:lineRule="exact"/>
              <w:ind w:leftChars="-3" w:left="-6"/>
              <w:jc w:val="center"/>
              <w:rPr>
                <w:rFonts w:ascii="黑体" w:eastAsia="黑体" w:hAnsi="黑体"/>
                <w:szCs w:val="21"/>
              </w:rPr>
            </w:pPr>
            <w:r w:rsidRPr="00E8799E">
              <w:rPr>
                <w:rFonts w:ascii="黑体" w:eastAsia="黑体" w:hAnsi="黑体" w:hint="eastAsia"/>
                <w:szCs w:val="21"/>
              </w:rPr>
              <w:t>医师</w:t>
            </w:r>
          </w:p>
          <w:p w14:paraId="10800E8D" w14:textId="77777777" w:rsidR="00B46623" w:rsidRPr="00E8799E" w:rsidRDefault="00B46623" w:rsidP="00537453">
            <w:pPr>
              <w:spacing w:line="300" w:lineRule="exact"/>
              <w:ind w:leftChars="-3" w:left="-6"/>
              <w:jc w:val="center"/>
              <w:rPr>
                <w:rFonts w:ascii="黑体" w:eastAsia="黑体" w:hAnsi="黑体"/>
                <w:szCs w:val="21"/>
              </w:rPr>
            </w:pPr>
            <w:r w:rsidRPr="00E8799E">
              <w:rPr>
                <w:rFonts w:ascii="黑体" w:eastAsia="黑体" w:hAnsi="黑体" w:hint="eastAsia"/>
                <w:szCs w:val="21"/>
              </w:rPr>
              <w:t>签名</w:t>
            </w:r>
          </w:p>
        </w:tc>
        <w:tc>
          <w:tcPr>
            <w:tcW w:w="2997" w:type="dxa"/>
            <w:tcBorders>
              <w:top w:val="single" w:sz="8" w:space="0" w:color="auto"/>
              <w:left w:val="single" w:sz="8" w:space="0" w:color="auto"/>
              <w:bottom w:val="single" w:sz="8" w:space="0" w:color="auto"/>
              <w:right w:val="single" w:sz="8" w:space="0" w:color="auto"/>
            </w:tcBorders>
          </w:tcPr>
          <w:p w14:paraId="1BBB035A" w14:textId="77777777" w:rsidR="00B46623" w:rsidRPr="00B46623" w:rsidRDefault="00B46623" w:rsidP="00537453">
            <w:pPr>
              <w:spacing w:line="300" w:lineRule="exact"/>
              <w:ind w:firstLineChars="200" w:firstLine="420"/>
              <w:rPr>
                <w:rFonts w:ascii="宋体" w:hAnsi="宋体"/>
                <w:szCs w:val="21"/>
              </w:rPr>
            </w:pPr>
          </w:p>
        </w:tc>
        <w:tc>
          <w:tcPr>
            <w:tcW w:w="3828" w:type="dxa"/>
            <w:tcBorders>
              <w:top w:val="single" w:sz="8" w:space="0" w:color="auto"/>
              <w:left w:val="single" w:sz="8" w:space="0" w:color="auto"/>
              <w:bottom w:val="single" w:sz="8" w:space="0" w:color="auto"/>
              <w:right w:val="single" w:sz="8" w:space="0" w:color="auto"/>
            </w:tcBorders>
          </w:tcPr>
          <w:p w14:paraId="707C5C26" w14:textId="77777777" w:rsidR="00B46623" w:rsidRPr="00B46623" w:rsidRDefault="00B46623" w:rsidP="00537453">
            <w:pPr>
              <w:spacing w:line="300" w:lineRule="exact"/>
              <w:ind w:firstLineChars="200" w:firstLine="420"/>
              <w:rPr>
                <w:rFonts w:ascii="宋体" w:hAnsi="宋体"/>
                <w:szCs w:val="21"/>
              </w:rPr>
            </w:pPr>
          </w:p>
        </w:tc>
        <w:tc>
          <w:tcPr>
            <w:tcW w:w="2445" w:type="dxa"/>
            <w:tcBorders>
              <w:top w:val="single" w:sz="8" w:space="0" w:color="auto"/>
              <w:left w:val="single" w:sz="8" w:space="0" w:color="auto"/>
              <w:bottom w:val="single" w:sz="8" w:space="0" w:color="auto"/>
              <w:right w:val="single" w:sz="8" w:space="0" w:color="auto"/>
            </w:tcBorders>
          </w:tcPr>
          <w:p w14:paraId="6DE81071" w14:textId="77777777" w:rsidR="00B46623" w:rsidRPr="00B46623" w:rsidRDefault="00B46623" w:rsidP="00537453">
            <w:pPr>
              <w:spacing w:line="300" w:lineRule="exact"/>
              <w:ind w:firstLineChars="200" w:firstLine="420"/>
              <w:rPr>
                <w:rFonts w:ascii="宋体" w:hAnsi="宋体"/>
                <w:szCs w:val="21"/>
              </w:rPr>
            </w:pPr>
          </w:p>
        </w:tc>
      </w:tr>
    </w:tbl>
    <w:p w14:paraId="74F6780C" w14:textId="77777777" w:rsidR="00E8799E" w:rsidRDefault="00E8799E"/>
    <w:tbl>
      <w:tblPr>
        <w:tblW w:w="9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279"/>
        <w:gridCol w:w="4161"/>
      </w:tblGrid>
      <w:tr w:rsidR="00B46623" w:rsidRPr="00B46623" w14:paraId="1622E256" w14:textId="77777777" w:rsidTr="00AF279D">
        <w:trPr>
          <w:cantSplit/>
          <w:trHeight w:val="440"/>
          <w:jc w:val="center"/>
        </w:trPr>
        <w:tc>
          <w:tcPr>
            <w:tcW w:w="648" w:type="dxa"/>
            <w:tcBorders>
              <w:top w:val="double" w:sz="4" w:space="0" w:color="auto"/>
              <w:left w:val="double" w:sz="4" w:space="0" w:color="auto"/>
              <w:bottom w:val="double" w:sz="4" w:space="0" w:color="auto"/>
              <w:right w:val="double" w:sz="4" w:space="0" w:color="auto"/>
            </w:tcBorders>
            <w:vAlign w:val="center"/>
          </w:tcPr>
          <w:p w14:paraId="2E6860AB" w14:textId="77777777" w:rsidR="00B46623" w:rsidRPr="00E8799E" w:rsidRDefault="00B46623" w:rsidP="00AF279D">
            <w:pPr>
              <w:spacing w:line="360" w:lineRule="exact"/>
              <w:jc w:val="center"/>
              <w:rPr>
                <w:rFonts w:ascii="黑体" w:eastAsia="黑体" w:hAnsi="黑体"/>
                <w:szCs w:val="21"/>
              </w:rPr>
            </w:pPr>
            <w:r w:rsidRPr="00E8799E">
              <w:rPr>
                <w:rFonts w:ascii="黑体" w:eastAsia="黑体" w:hAnsi="黑体" w:hint="eastAsia"/>
                <w:szCs w:val="21"/>
              </w:rPr>
              <w:t>时间</w:t>
            </w:r>
          </w:p>
        </w:tc>
        <w:tc>
          <w:tcPr>
            <w:tcW w:w="4279" w:type="dxa"/>
            <w:tcBorders>
              <w:top w:val="double" w:sz="4" w:space="0" w:color="auto"/>
              <w:left w:val="double" w:sz="4" w:space="0" w:color="auto"/>
              <w:bottom w:val="double" w:sz="4" w:space="0" w:color="auto"/>
              <w:right w:val="double" w:sz="4" w:space="0" w:color="auto"/>
            </w:tcBorders>
            <w:vAlign w:val="center"/>
          </w:tcPr>
          <w:p w14:paraId="755140C8" w14:textId="77777777" w:rsidR="00B46623" w:rsidRPr="00E8799E" w:rsidRDefault="00B46623" w:rsidP="00AF279D">
            <w:pPr>
              <w:spacing w:line="360" w:lineRule="exact"/>
              <w:jc w:val="center"/>
              <w:rPr>
                <w:rFonts w:ascii="黑体" w:eastAsia="黑体" w:hAnsi="黑体"/>
                <w:szCs w:val="21"/>
              </w:rPr>
            </w:pPr>
            <w:r w:rsidRPr="00E8799E">
              <w:rPr>
                <w:rFonts w:ascii="黑体" w:eastAsia="黑体" w:hAnsi="黑体" w:hint="eastAsia"/>
                <w:szCs w:val="21"/>
              </w:rPr>
              <w:t>住院第</w:t>
            </w:r>
            <w:r w:rsidRPr="00E8799E">
              <w:rPr>
                <w:rFonts w:ascii="黑体" w:eastAsia="黑体" w:hAnsi="黑体"/>
                <w:szCs w:val="21"/>
              </w:rPr>
              <w:t>3</w:t>
            </w:r>
            <w:r w:rsidRPr="00E8799E">
              <w:rPr>
                <w:rFonts w:ascii="黑体" w:eastAsia="黑体" w:hAnsi="黑体" w:hint="eastAsia"/>
                <w:szCs w:val="21"/>
              </w:rPr>
              <w:t>～</w:t>
            </w:r>
            <w:r w:rsidR="003C3BB9">
              <w:rPr>
                <w:rFonts w:ascii="黑体" w:eastAsia="黑体" w:hAnsi="黑体" w:hint="eastAsia"/>
                <w:szCs w:val="21"/>
              </w:rPr>
              <w:t>7</w:t>
            </w:r>
            <w:r w:rsidRPr="00E8799E">
              <w:rPr>
                <w:rFonts w:ascii="黑体" w:eastAsia="黑体" w:hAnsi="黑体" w:hint="eastAsia"/>
                <w:szCs w:val="21"/>
              </w:rPr>
              <w:t>天</w:t>
            </w:r>
          </w:p>
          <w:p w14:paraId="492F2F7E" w14:textId="77777777" w:rsidR="00B46623" w:rsidRPr="00E8799E" w:rsidRDefault="00B46623" w:rsidP="00AF279D">
            <w:pPr>
              <w:spacing w:line="360" w:lineRule="exact"/>
              <w:jc w:val="center"/>
              <w:rPr>
                <w:rFonts w:ascii="黑体" w:eastAsia="黑体" w:hAnsi="黑体"/>
                <w:szCs w:val="21"/>
              </w:rPr>
            </w:pPr>
            <w:r w:rsidRPr="00E8799E">
              <w:rPr>
                <w:rFonts w:ascii="黑体" w:eastAsia="黑体" w:hAnsi="黑体" w:hint="eastAsia"/>
                <w:szCs w:val="21"/>
              </w:rPr>
              <w:t>（术后第</w:t>
            </w:r>
            <w:r w:rsidRPr="00E8799E">
              <w:rPr>
                <w:rFonts w:ascii="黑体" w:eastAsia="黑体" w:hAnsi="黑体"/>
                <w:szCs w:val="21"/>
              </w:rPr>
              <w:t>1</w:t>
            </w:r>
            <w:r w:rsidRPr="00E8799E">
              <w:rPr>
                <w:rFonts w:ascii="黑体" w:eastAsia="黑体" w:hAnsi="黑体" w:hint="eastAsia"/>
                <w:szCs w:val="21"/>
              </w:rPr>
              <w:t>～</w:t>
            </w:r>
            <w:r w:rsidR="003C3BB9">
              <w:rPr>
                <w:rFonts w:ascii="黑体" w:eastAsia="黑体" w:hAnsi="黑体" w:hint="eastAsia"/>
                <w:szCs w:val="21"/>
              </w:rPr>
              <w:t>4</w:t>
            </w:r>
            <w:r w:rsidRPr="00E8799E">
              <w:rPr>
                <w:rFonts w:ascii="黑体" w:eastAsia="黑体" w:hAnsi="黑体" w:hint="eastAsia"/>
                <w:szCs w:val="21"/>
              </w:rPr>
              <w:t>天）</w:t>
            </w:r>
          </w:p>
        </w:tc>
        <w:tc>
          <w:tcPr>
            <w:tcW w:w="4161" w:type="dxa"/>
            <w:tcBorders>
              <w:top w:val="double" w:sz="4" w:space="0" w:color="auto"/>
              <w:left w:val="double" w:sz="4" w:space="0" w:color="auto"/>
              <w:bottom w:val="double" w:sz="4" w:space="0" w:color="auto"/>
              <w:right w:val="double" w:sz="4" w:space="0" w:color="auto"/>
            </w:tcBorders>
            <w:vAlign w:val="center"/>
          </w:tcPr>
          <w:p w14:paraId="323DD1E9" w14:textId="77777777" w:rsidR="00B46623" w:rsidRPr="00E8799E" w:rsidRDefault="00B46623" w:rsidP="00AF279D">
            <w:pPr>
              <w:spacing w:line="360" w:lineRule="exact"/>
              <w:jc w:val="center"/>
              <w:rPr>
                <w:rFonts w:ascii="黑体" w:eastAsia="黑体" w:hAnsi="黑体"/>
                <w:szCs w:val="21"/>
              </w:rPr>
            </w:pPr>
            <w:r w:rsidRPr="00E8799E">
              <w:rPr>
                <w:rFonts w:ascii="黑体" w:eastAsia="黑体" w:hAnsi="黑体" w:hint="eastAsia"/>
                <w:szCs w:val="21"/>
              </w:rPr>
              <w:t>住院第</w:t>
            </w:r>
            <w:r w:rsidR="003C3BB9">
              <w:rPr>
                <w:rFonts w:ascii="黑体" w:eastAsia="黑体" w:hAnsi="黑体" w:hint="eastAsia"/>
                <w:szCs w:val="21"/>
              </w:rPr>
              <w:t>8</w:t>
            </w:r>
            <w:r w:rsidRPr="00E8799E">
              <w:rPr>
                <w:rFonts w:ascii="黑体" w:eastAsia="黑体" w:hAnsi="黑体" w:hint="eastAsia"/>
                <w:szCs w:val="21"/>
              </w:rPr>
              <w:t>天</w:t>
            </w:r>
          </w:p>
          <w:p w14:paraId="08AAA905" w14:textId="77777777" w:rsidR="00B46623" w:rsidRPr="00E8799E" w:rsidRDefault="00B46623" w:rsidP="00AF279D">
            <w:pPr>
              <w:spacing w:line="360" w:lineRule="exact"/>
              <w:jc w:val="center"/>
              <w:rPr>
                <w:rFonts w:ascii="黑体" w:eastAsia="黑体" w:hAnsi="黑体"/>
                <w:szCs w:val="21"/>
              </w:rPr>
            </w:pPr>
            <w:r w:rsidRPr="00E8799E">
              <w:rPr>
                <w:rFonts w:ascii="黑体" w:eastAsia="黑体" w:hAnsi="黑体" w:hint="eastAsia"/>
                <w:szCs w:val="21"/>
              </w:rPr>
              <w:t>（出院日）</w:t>
            </w:r>
          </w:p>
        </w:tc>
      </w:tr>
      <w:tr w:rsidR="00B46623" w:rsidRPr="00B46623" w14:paraId="7FDF8365" w14:textId="77777777" w:rsidTr="00AF279D">
        <w:trPr>
          <w:cantSplit/>
          <w:trHeight w:val="625"/>
          <w:jc w:val="center"/>
        </w:trPr>
        <w:tc>
          <w:tcPr>
            <w:tcW w:w="648" w:type="dxa"/>
            <w:tcBorders>
              <w:top w:val="double" w:sz="4" w:space="0" w:color="auto"/>
              <w:left w:val="single" w:sz="8" w:space="0" w:color="auto"/>
              <w:bottom w:val="single" w:sz="8" w:space="0" w:color="auto"/>
              <w:right w:val="single" w:sz="8" w:space="0" w:color="auto"/>
            </w:tcBorders>
            <w:vAlign w:val="center"/>
          </w:tcPr>
          <w:p w14:paraId="5351B596" w14:textId="77777777" w:rsidR="00B46623" w:rsidRPr="00E8799E" w:rsidRDefault="00B46623" w:rsidP="00AF279D">
            <w:pPr>
              <w:spacing w:line="360" w:lineRule="exact"/>
              <w:jc w:val="center"/>
              <w:rPr>
                <w:rFonts w:ascii="黑体" w:eastAsia="黑体" w:hAnsi="黑体"/>
                <w:szCs w:val="21"/>
              </w:rPr>
            </w:pPr>
            <w:r w:rsidRPr="00E8799E">
              <w:rPr>
                <w:rFonts w:ascii="黑体" w:eastAsia="黑体" w:hAnsi="黑体" w:hint="eastAsia"/>
                <w:szCs w:val="21"/>
              </w:rPr>
              <w:t>主要</w:t>
            </w:r>
          </w:p>
          <w:p w14:paraId="00B02C1D" w14:textId="77777777" w:rsidR="00B46623" w:rsidRPr="00E8799E" w:rsidRDefault="00B46623" w:rsidP="00AF279D">
            <w:pPr>
              <w:spacing w:line="360" w:lineRule="exact"/>
              <w:jc w:val="center"/>
              <w:rPr>
                <w:rFonts w:ascii="黑体" w:eastAsia="黑体" w:hAnsi="黑体"/>
                <w:szCs w:val="21"/>
              </w:rPr>
            </w:pPr>
            <w:r w:rsidRPr="00E8799E">
              <w:rPr>
                <w:rFonts w:ascii="黑体" w:eastAsia="黑体" w:hAnsi="黑体" w:hint="eastAsia"/>
                <w:szCs w:val="21"/>
              </w:rPr>
              <w:t>诊疗</w:t>
            </w:r>
          </w:p>
          <w:p w14:paraId="0199083D" w14:textId="77777777" w:rsidR="00B46623" w:rsidRPr="00E8799E" w:rsidRDefault="00B46623" w:rsidP="00AF279D">
            <w:pPr>
              <w:spacing w:line="360" w:lineRule="exact"/>
              <w:jc w:val="center"/>
              <w:rPr>
                <w:rFonts w:ascii="黑体" w:eastAsia="黑体" w:hAnsi="黑体"/>
                <w:szCs w:val="21"/>
              </w:rPr>
            </w:pPr>
            <w:r w:rsidRPr="00E8799E">
              <w:rPr>
                <w:rFonts w:ascii="黑体" w:eastAsia="黑体" w:hAnsi="黑体" w:hint="eastAsia"/>
                <w:szCs w:val="21"/>
              </w:rPr>
              <w:t>工作</w:t>
            </w:r>
          </w:p>
        </w:tc>
        <w:tc>
          <w:tcPr>
            <w:tcW w:w="4279" w:type="dxa"/>
            <w:tcBorders>
              <w:top w:val="double" w:sz="4" w:space="0" w:color="auto"/>
              <w:left w:val="single" w:sz="8" w:space="0" w:color="auto"/>
              <w:bottom w:val="single" w:sz="8" w:space="0" w:color="auto"/>
              <w:right w:val="single" w:sz="8" w:space="0" w:color="auto"/>
            </w:tcBorders>
          </w:tcPr>
          <w:p w14:paraId="66DDCC5F" w14:textId="77777777" w:rsidR="00B46623" w:rsidRPr="00B46623" w:rsidRDefault="00B46623" w:rsidP="00AF279D">
            <w:pPr>
              <w:pStyle w:val="-11"/>
              <w:numPr>
                <w:ilvl w:val="0"/>
                <w:numId w:val="12"/>
              </w:numPr>
              <w:spacing w:line="360" w:lineRule="exact"/>
              <w:ind w:firstLineChars="0"/>
              <w:rPr>
                <w:rFonts w:ascii="宋体" w:hAnsi="宋体"/>
                <w:sz w:val="21"/>
                <w:szCs w:val="21"/>
              </w:rPr>
            </w:pPr>
            <w:r w:rsidRPr="00B46623">
              <w:rPr>
                <w:rFonts w:ascii="宋体" w:hAnsi="宋体" w:hint="eastAsia"/>
                <w:sz w:val="21"/>
                <w:szCs w:val="21"/>
              </w:rPr>
              <w:t>上级</w:t>
            </w:r>
            <w:r>
              <w:rPr>
                <w:rFonts w:ascii="宋体" w:hAnsi="宋体" w:hint="eastAsia"/>
                <w:sz w:val="21"/>
                <w:szCs w:val="21"/>
              </w:rPr>
              <w:t>医师</w:t>
            </w:r>
            <w:r w:rsidRPr="00B46623">
              <w:rPr>
                <w:rFonts w:ascii="宋体" w:hAnsi="宋体" w:hint="eastAsia"/>
                <w:sz w:val="21"/>
                <w:szCs w:val="21"/>
              </w:rPr>
              <w:t>查房</w:t>
            </w:r>
          </w:p>
          <w:p w14:paraId="65F65766" w14:textId="77777777" w:rsidR="00B46623" w:rsidRPr="00B46623" w:rsidRDefault="00B46623" w:rsidP="00AF279D">
            <w:pPr>
              <w:pStyle w:val="-11"/>
              <w:numPr>
                <w:ilvl w:val="0"/>
                <w:numId w:val="12"/>
              </w:numPr>
              <w:spacing w:line="360" w:lineRule="exact"/>
              <w:ind w:firstLineChars="0"/>
              <w:rPr>
                <w:rFonts w:ascii="宋体" w:hAnsi="宋体"/>
                <w:sz w:val="21"/>
                <w:szCs w:val="21"/>
              </w:rPr>
            </w:pPr>
            <w:r w:rsidRPr="00B46623">
              <w:rPr>
                <w:rFonts w:ascii="宋体" w:hAnsi="宋体" w:hint="eastAsia"/>
                <w:sz w:val="21"/>
                <w:szCs w:val="21"/>
              </w:rPr>
              <w:t>住院</w:t>
            </w:r>
            <w:r>
              <w:rPr>
                <w:rFonts w:ascii="宋体" w:hAnsi="宋体" w:hint="eastAsia"/>
                <w:sz w:val="21"/>
                <w:szCs w:val="21"/>
              </w:rPr>
              <w:t>医师</w:t>
            </w:r>
            <w:r w:rsidRPr="00B46623">
              <w:rPr>
                <w:rFonts w:ascii="宋体" w:hAnsi="宋体" w:hint="eastAsia"/>
                <w:sz w:val="21"/>
                <w:szCs w:val="21"/>
              </w:rPr>
              <w:t>完成常规病历书写</w:t>
            </w:r>
          </w:p>
          <w:p w14:paraId="3683D173" w14:textId="77777777" w:rsidR="00B46623" w:rsidRPr="00B46623" w:rsidRDefault="00B46623" w:rsidP="00AF279D">
            <w:pPr>
              <w:pStyle w:val="-11"/>
              <w:numPr>
                <w:ilvl w:val="0"/>
                <w:numId w:val="12"/>
              </w:numPr>
              <w:spacing w:line="360" w:lineRule="exact"/>
              <w:ind w:firstLineChars="0"/>
              <w:rPr>
                <w:rFonts w:ascii="宋体" w:hAnsi="宋体"/>
                <w:sz w:val="21"/>
                <w:szCs w:val="21"/>
              </w:rPr>
            </w:pPr>
            <w:r w:rsidRPr="00B46623">
              <w:rPr>
                <w:rFonts w:ascii="宋体" w:hAnsi="宋体" w:hint="eastAsia"/>
                <w:sz w:val="21"/>
                <w:szCs w:val="21"/>
              </w:rPr>
              <w:t>注意病情变化</w:t>
            </w:r>
          </w:p>
          <w:p w14:paraId="7A070A1B" w14:textId="77777777" w:rsidR="00B46623" w:rsidRPr="00B46623" w:rsidRDefault="00B46623" w:rsidP="00AF279D">
            <w:pPr>
              <w:pStyle w:val="-11"/>
              <w:numPr>
                <w:ilvl w:val="0"/>
                <w:numId w:val="12"/>
              </w:numPr>
              <w:spacing w:line="360" w:lineRule="exact"/>
              <w:ind w:firstLineChars="0"/>
              <w:rPr>
                <w:rFonts w:ascii="宋体" w:hAnsi="宋体"/>
                <w:sz w:val="21"/>
                <w:szCs w:val="21"/>
              </w:rPr>
            </w:pPr>
            <w:r w:rsidRPr="00B46623">
              <w:rPr>
                <w:rFonts w:ascii="宋体" w:hAnsi="宋体" w:hint="eastAsia"/>
                <w:sz w:val="21"/>
                <w:szCs w:val="21"/>
              </w:rPr>
              <w:t>注意观察生命体征</w:t>
            </w:r>
          </w:p>
          <w:p w14:paraId="7B1BAC22" w14:textId="77777777" w:rsidR="00B46623" w:rsidRPr="00B46623" w:rsidRDefault="00B46623" w:rsidP="00AF279D">
            <w:pPr>
              <w:pStyle w:val="-11"/>
              <w:numPr>
                <w:ilvl w:val="0"/>
                <w:numId w:val="12"/>
              </w:numPr>
              <w:spacing w:line="360" w:lineRule="exact"/>
              <w:ind w:firstLineChars="0"/>
              <w:rPr>
                <w:rFonts w:ascii="宋体" w:hAnsi="宋体"/>
                <w:sz w:val="21"/>
                <w:szCs w:val="21"/>
              </w:rPr>
            </w:pPr>
            <w:r w:rsidRPr="00B46623">
              <w:rPr>
                <w:rFonts w:ascii="宋体" w:hAnsi="宋体" w:hint="eastAsia"/>
                <w:sz w:val="21"/>
                <w:szCs w:val="21"/>
              </w:rPr>
              <w:t>注意有无并发症如伤口血肿、感染、乳糜漏等</w:t>
            </w:r>
          </w:p>
          <w:p w14:paraId="6FA79E24" w14:textId="77777777" w:rsidR="00B46623" w:rsidRPr="00B46623" w:rsidRDefault="00B46623" w:rsidP="00AF279D">
            <w:pPr>
              <w:pStyle w:val="-11"/>
              <w:numPr>
                <w:ilvl w:val="0"/>
                <w:numId w:val="12"/>
              </w:numPr>
              <w:spacing w:line="360" w:lineRule="exact"/>
              <w:ind w:firstLineChars="0"/>
              <w:rPr>
                <w:rFonts w:ascii="宋体" w:hAnsi="宋体"/>
                <w:sz w:val="21"/>
                <w:szCs w:val="21"/>
              </w:rPr>
            </w:pPr>
            <w:r w:rsidRPr="00B46623">
              <w:rPr>
                <w:rFonts w:ascii="宋体" w:hAnsi="宋体" w:hint="eastAsia"/>
                <w:sz w:val="21"/>
                <w:szCs w:val="21"/>
              </w:rPr>
              <w:t>注意引流量、颜色、性状</w:t>
            </w:r>
          </w:p>
          <w:p w14:paraId="0C6ACCC8" w14:textId="77777777" w:rsidR="00B46623" w:rsidRPr="00B46623" w:rsidRDefault="00B46623" w:rsidP="00AF279D">
            <w:pPr>
              <w:pStyle w:val="-11"/>
              <w:numPr>
                <w:ilvl w:val="0"/>
                <w:numId w:val="12"/>
              </w:numPr>
              <w:spacing w:line="360" w:lineRule="exact"/>
              <w:ind w:firstLineChars="0"/>
              <w:rPr>
                <w:rFonts w:ascii="宋体" w:hAnsi="宋体"/>
                <w:sz w:val="21"/>
                <w:szCs w:val="21"/>
              </w:rPr>
            </w:pPr>
            <w:r w:rsidRPr="00B46623">
              <w:rPr>
                <w:rFonts w:ascii="宋体" w:hAnsi="宋体" w:hint="eastAsia"/>
                <w:sz w:val="21"/>
                <w:szCs w:val="21"/>
              </w:rPr>
              <w:t>根据引流情况明确是否拔除引流皮条</w:t>
            </w:r>
          </w:p>
        </w:tc>
        <w:tc>
          <w:tcPr>
            <w:tcW w:w="4161" w:type="dxa"/>
            <w:tcBorders>
              <w:top w:val="double" w:sz="4" w:space="0" w:color="auto"/>
              <w:left w:val="single" w:sz="8" w:space="0" w:color="auto"/>
              <w:bottom w:val="single" w:sz="8" w:space="0" w:color="auto"/>
              <w:right w:val="single" w:sz="8" w:space="0" w:color="auto"/>
            </w:tcBorders>
          </w:tcPr>
          <w:p w14:paraId="783ED850" w14:textId="77777777" w:rsidR="00B46623" w:rsidRPr="00B46623" w:rsidRDefault="00B46623" w:rsidP="00AF279D">
            <w:pPr>
              <w:pStyle w:val="-11"/>
              <w:numPr>
                <w:ilvl w:val="0"/>
                <w:numId w:val="12"/>
              </w:numPr>
              <w:spacing w:line="360" w:lineRule="exact"/>
              <w:ind w:firstLineChars="0"/>
              <w:rPr>
                <w:rFonts w:ascii="宋体" w:hAnsi="宋体"/>
                <w:sz w:val="21"/>
                <w:szCs w:val="21"/>
              </w:rPr>
            </w:pPr>
            <w:r w:rsidRPr="00B46623">
              <w:rPr>
                <w:rFonts w:ascii="宋体" w:hAnsi="宋体" w:hint="eastAsia"/>
                <w:sz w:val="21"/>
                <w:szCs w:val="21"/>
              </w:rPr>
              <w:t>上级</w:t>
            </w:r>
            <w:r>
              <w:rPr>
                <w:rFonts w:ascii="宋体" w:hAnsi="宋体" w:hint="eastAsia"/>
                <w:sz w:val="21"/>
                <w:szCs w:val="21"/>
              </w:rPr>
              <w:t>医师</w:t>
            </w:r>
            <w:r w:rsidRPr="00B46623">
              <w:rPr>
                <w:rFonts w:ascii="宋体" w:hAnsi="宋体" w:hint="eastAsia"/>
                <w:sz w:val="21"/>
                <w:szCs w:val="21"/>
              </w:rPr>
              <w:t>查房，进行手术及伤口评估并拆线</w:t>
            </w:r>
          </w:p>
          <w:p w14:paraId="1DFD7617" w14:textId="77777777" w:rsidR="00B46623" w:rsidRPr="00B46623" w:rsidRDefault="00B46623" w:rsidP="00AF279D">
            <w:pPr>
              <w:pStyle w:val="-11"/>
              <w:numPr>
                <w:ilvl w:val="0"/>
                <w:numId w:val="12"/>
              </w:numPr>
              <w:spacing w:line="360" w:lineRule="exact"/>
              <w:ind w:firstLineChars="0"/>
              <w:rPr>
                <w:rFonts w:ascii="宋体" w:hAnsi="宋体"/>
                <w:sz w:val="21"/>
                <w:szCs w:val="21"/>
              </w:rPr>
            </w:pPr>
            <w:r w:rsidRPr="00B46623">
              <w:rPr>
                <w:rFonts w:ascii="宋体" w:hAnsi="宋体" w:hint="eastAsia"/>
                <w:sz w:val="21"/>
                <w:szCs w:val="21"/>
              </w:rPr>
              <w:t>确定患者可以出院</w:t>
            </w:r>
          </w:p>
          <w:p w14:paraId="1FA8221B" w14:textId="77777777" w:rsidR="00B46623" w:rsidRPr="00B46623" w:rsidRDefault="00B46623" w:rsidP="00AF279D">
            <w:pPr>
              <w:pStyle w:val="-11"/>
              <w:numPr>
                <w:ilvl w:val="0"/>
                <w:numId w:val="12"/>
              </w:numPr>
              <w:spacing w:line="360" w:lineRule="exact"/>
              <w:ind w:firstLineChars="0"/>
              <w:rPr>
                <w:rFonts w:ascii="宋体" w:hAnsi="宋体"/>
                <w:sz w:val="21"/>
                <w:szCs w:val="21"/>
              </w:rPr>
            </w:pPr>
            <w:r w:rsidRPr="00B46623">
              <w:rPr>
                <w:rFonts w:ascii="宋体" w:hAnsi="宋体" w:hint="eastAsia"/>
                <w:sz w:val="21"/>
                <w:szCs w:val="21"/>
              </w:rPr>
              <w:t>术后肿瘤病理分期，建议下一步治疗方案</w:t>
            </w:r>
          </w:p>
          <w:p w14:paraId="10311FCE" w14:textId="77777777" w:rsidR="00B46623" w:rsidRPr="00B46623" w:rsidRDefault="00B46623" w:rsidP="00AF279D">
            <w:pPr>
              <w:pStyle w:val="-11"/>
              <w:numPr>
                <w:ilvl w:val="0"/>
                <w:numId w:val="12"/>
              </w:numPr>
              <w:spacing w:line="360" w:lineRule="exact"/>
              <w:ind w:firstLineChars="0"/>
              <w:rPr>
                <w:rFonts w:ascii="宋体" w:hAnsi="宋体"/>
                <w:sz w:val="21"/>
                <w:szCs w:val="21"/>
              </w:rPr>
            </w:pPr>
            <w:r w:rsidRPr="00B46623">
              <w:rPr>
                <w:rFonts w:ascii="宋体" w:hAnsi="宋体" w:hint="eastAsia"/>
                <w:sz w:val="21"/>
                <w:szCs w:val="21"/>
              </w:rPr>
              <w:t>开出出院诊断书</w:t>
            </w:r>
          </w:p>
          <w:p w14:paraId="479DEBF1" w14:textId="77777777" w:rsidR="00B46623" w:rsidRPr="00B46623" w:rsidRDefault="00B46623" w:rsidP="00AF279D">
            <w:pPr>
              <w:pStyle w:val="-11"/>
              <w:numPr>
                <w:ilvl w:val="0"/>
                <w:numId w:val="12"/>
              </w:numPr>
              <w:spacing w:line="360" w:lineRule="exact"/>
              <w:ind w:firstLineChars="0"/>
              <w:rPr>
                <w:rFonts w:ascii="宋体" w:hAnsi="宋体"/>
                <w:sz w:val="21"/>
                <w:szCs w:val="21"/>
              </w:rPr>
            </w:pPr>
            <w:r w:rsidRPr="00B46623">
              <w:rPr>
                <w:rFonts w:ascii="宋体" w:hAnsi="宋体" w:hint="eastAsia"/>
                <w:sz w:val="21"/>
                <w:szCs w:val="21"/>
              </w:rPr>
              <w:t>完成出院记录、出院证明书</w:t>
            </w:r>
          </w:p>
          <w:p w14:paraId="107148AE" w14:textId="77777777" w:rsidR="00B46623" w:rsidRPr="00B46623" w:rsidRDefault="00B46623" w:rsidP="00AF279D">
            <w:pPr>
              <w:pStyle w:val="-11"/>
              <w:numPr>
                <w:ilvl w:val="0"/>
                <w:numId w:val="12"/>
              </w:numPr>
              <w:spacing w:line="360" w:lineRule="exact"/>
              <w:ind w:firstLineChars="0"/>
              <w:rPr>
                <w:rFonts w:ascii="宋体" w:hAnsi="宋体"/>
                <w:sz w:val="21"/>
                <w:szCs w:val="21"/>
              </w:rPr>
            </w:pPr>
            <w:r w:rsidRPr="00B46623">
              <w:rPr>
                <w:rFonts w:ascii="宋体" w:hAnsi="宋体" w:hint="eastAsia"/>
                <w:sz w:val="21"/>
                <w:szCs w:val="21"/>
              </w:rPr>
              <w:t>向患者交代出院后的注意事项及复查日期</w:t>
            </w:r>
          </w:p>
          <w:p w14:paraId="64FE03AA" w14:textId="77777777" w:rsidR="00B46623" w:rsidRPr="00B46623" w:rsidRDefault="00B46623" w:rsidP="00AF279D">
            <w:pPr>
              <w:pStyle w:val="-11"/>
              <w:numPr>
                <w:ilvl w:val="0"/>
                <w:numId w:val="12"/>
              </w:numPr>
              <w:spacing w:line="360" w:lineRule="exact"/>
              <w:ind w:firstLineChars="0"/>
              <w:rPr>
                <w:rFonts w:ascii="宋体" w:hAnsi="宋体"/>
                <w:sz w:val="21"/>
                <w:szCs w:val="21"/>
              </w:rPr>
            </w:pPr>
            <w:r w:rsidRPr="00B46623">
              <w:rPr>
                <w:rFonts w:ascii="宋体" w:hAnsi="宋体" w:hint="eastAsia"/>
                <w:sz w:val="21"/>
                <w:szCs w:val="21"/>
              </w:rPr>
              <w:t>通知出院处</w:t>
            </w:r>
          </w:p>
        </w:tc>
      </w:tr>
      <w:tr w:rsidR="00B46623" w:rsidRPr="00B46623" w14:paraId="62F0350F" w14:textId="77777777" w:rsidTr="00AF279D">
        <w:trPr>
          <w:cantSplit/>
          <w:trHeight w:val="625"/>
          <w:jc w:val="center"/>
        </w:trPr>
        <w:tc>
          <w:tcPr>
            <w:tcW w:w="648" w:type="dxa"/>
            <w:tcBorders>
              <w:top w:val="single" w:sz="8" w:space="0" w:color="auto"/>
              <w:left w:val="single" w:sz="8" w:space="0" w:color="auto"/>
              <w:bottom w:val="single" w:sz="8" w:space="0" w:color="auto"/>
              <w:right w:val="single" w:sz="8" w:space="0" w:color="auto"/>
            </w:tcBorders>
            <w:vAlign w:val="center"/>
          </w:tcPr>
          <w:p w14:paraId="3CC0B673" w14:textId="77777777" w:rsidR="00B46623" w:rsidRPr="00E8799E" w:rsidRDefault="00B46623" w:rsidP="00AF279D">
            <w:pPr>
              <w:spacing w:line="360" w:lineRule="exact"/>
              <w:jc w:val="center"/>
              <w:rPr>
                <w:rFonts w:ascii="黑体" w:eastAsia="黑体" w:hAnsi="黑体"/>
                <w:szCs w:val="21"/>
              </w:rPr>
            </w:pPr>
            <w:r w:rsidRPr="00E8799E">
              <w:rPr>
                <w:rFonts w:ascii="黑体" w:eastAsia="黑体" w:hAnsi="黑体" w:hint="eastAsia"/>
                <w:szCs w:val="21"/>
              </w:rPr>
              <w:t>重</w:t>
            </w:r>
          </w:p>
          <w:p w14:paraId="48241DE3" w14:textId="77777777" w:rsidR="00B46623" w:rsidRPr="00E8799E" w:rsidRDefault="00B46623" w:rsidP="00AF279D">
            <w:pPr>
              <w:spacing w:line="360" w:lineRule="exact"/>
              <w:jc w:val="center"/>
              <w:rPr>
                <w:rFonts w:ascii="黑体" w:eastAsia="黑体" w:hAnsi="黑体"/>
                <w:szCs w:val="21"/>
              </w:rPr>
            </w:pPr>
            <w:r w:rsidRPr="00E8799E">
              <w:rPr>
                <w:rFonts w:ascii="黑体" w:eastAsia="黑体" w:hAnsi="黑体" w:hint="eastAsia"/>
                <w:szCs w:val="21"/>
              </w:rPr>
              <w:t>要</w:t>
            </w:r>
          </w:p>
          <w:p w14:paraId="2C9B6B94" w14:textId="77777777" w:rsidR="00B46623" w:rsidRPr="00E8799E" w:rsidRDefault="00B46623" w:rsidP="00AF279D">
            <w:pPr>
              <w:spacing w:line="360" w:lineRule="exact"/>
              <w:jc w:val="center"/>
              <w:rPr>
                <w:rFonts w:ascii="黑体" w:eastAsia="黑体" w:hAnsi="黑体"/>
                <w:szCs w:val="21"/>
              </w:rPr>
            </w:pPr>
            <w:proofErr w:type="gramStart"/>
            <w:r w:rsidRPr="00E8799E">
              <w:rPr>
                <w:rFonts w:ascii="黑体" w:eastAsia="黑体" w:hAnsi="黑体" w:hint="eastAsia"/>
                <w:szCs w:val="21"/>
              </w:rPr>
              <w:t>医</w:t>
            </w:r>
            <w:proofErr w:type="gramEnd"/>
          </w:p>
          <w:p w14:paraId="617AC5A2" w14:textId="77777777" w:rsidR="00B46623" w:rsidRPr="00E8799E" w:rsidRDefault="00B46623" w:rsidP="00AF279D">
            <w:pPr>
              <w:spacing w:line="360" w:lineRule="exact"/>
              <w:jc w:val="center"/>
              <w:rPr>
                <w:rFonts w:ascii="黑体" w:eastAsia="黑体" w:hAnsi="黑体"/>
                <w:szCs w:val="21"/>
              </w:rPr>
            </w:pPr>
            <w:proofErr w:type="gramStart"/>
            <w:r w:rsidRPr="00E8799E">
              <w:rPr>
                <w:rFonts w:ascii="黑体" w:eastAsia="黑体" w:hAnsi="黑体" w:hint="eastAsia"/>
                <w:szCs w:val="21"/>
              </w:rPr>
              <w:t>嘱</w:t>
            </w:r>
            <w:proofErr w:type="gramEnd"/>
          </w:p>
        </w:tc>
        <w:tc>
          <w:tcPr>
            <w:tcW w:w="4279" w:type="dxa"/>
            <w:tcBorders>
              <w:top w:val="single" w:sz="8" w:space="0" w:color="auto"/>
              <w:left w:val="single" w:sz="8" w:space="0" w:color="auto"/>
              <w:bottom w:val="single" w:sz="8" w:space="0" w:color="auto"/>
              <w:right w:val="single" w:sz="8" w:space="0" w:color="auto"/>
            </w:tcBorders>
          </w:tcPr>
          <w:p w14:paraId="3DFCD2E2" w14:textId="77777777" w:rsidR="00B46623" w:rsidRPr="00B46623" w:rsidRDefault="00B46623" w:rsidP="00AF279D">
            <w:pPr>
              <w:spacing w:line="360" w:lineRule="exact"/>
              <w:rPr>
                <w:rFonts w:ascii="宋体" w:hAnsi="宋体"/>
                <w:b/>
                <w:szCs w:val="21"/>
              </w:rPr>
            </w:pPr>
            <w:r w:rsidRPr="00B46623">
              <w:rPr>
                <w:rFonts w:ascii="宋体" w:hAnsi="宋体" w:hint="eastAsia"/>
                <w:b/>
                <w:szCs w:val="21"/>
              </w:rPr>
              <w:t>长期医嘱：</w:t>
            </w:r>
          </w:p>
          <w:p w14:paraId="27330BAF" w14:textId="77777777" w:rsidR="00B46623" w:rsidRPr="00B46623" w:rsidRDefault="00B46623" w:rsidP="00AF279D">
            <w:pPr>
              <w:pStyle w:val="-11"/>
              <w:numPr>
                <w:ilvl w:val="0"/>
                <w:numId w:val="12"/>
              </w:numPr>
              <w:spacing w:line="360" w:lineRule="exact"/>
              <w:ind w:firstLineChars="0"/>
              <w:rPr>
                <w:rFonts w:ascii="宋体" w:hAnsi="宋体"/>
                <w:sz w:val="21"/>
                <w:szCs w:val="21"/>
              </w:rPr>
            </w:pPr>
            <w:r w:rsidRPr="00B46623">
              <w:rPr>
                <w:rFonts w:ascii="宋体" w:hAnsi="宋体" w:hint="eastAsia"/>
                <w:sz w:val="21"/>
                <w:szCs w:val="21"/>
              </w:rPr>
              <w:t>半</w:t>
            </w:r>
            <w:r w:rsidR="003B7043">
              <w:rPr>
                <w:rFonts w:ascii="宋体" w:hAnsi="宋体" w:hint="eastAsia"/>
                <w:sz w:val="21"/>
                <w:szCs w:val="21"/>
              </w:rPr>
              <w:t>流质饮食</w:t>
            </w:r>
            <w:r w:rsidRPr="00B46623">
              <w:rPr>
                <w:rFonts w:ascii="宋体" w:hAnsi="宋体" w:hint="eastAsia"/>
                <w:sz w:val="21"/>
                <w:szCs w:val="21"/>
              </w:rPr>
              <w:t>或、饮食</w:t>
            </w:r>
          </w:p>
          <w:p w14:paraId="6C53FB68" w14:textId="77777777" w:rsidR="00B46623" w:rsidRPr="00B46623" w:rsidRDefault="00B46623" w:rsidP="00AF279D">
            <w:pPr>
              <w:pStyle w:val="-11"/>
              <w:numPr>
                <w:ilvl w:val="0"/>
                <w:numId w:val="12"/>
              </w:numPr>
              <w:spacing w:line="360" w:lineRule="exact"/>
              <w:ind w:firstLineChars="0"/>
              <w:rPr>
                <w:rFonts w:ascii="宋体" w:hAnsi="宋体"/>
                <w:sz w:val="21"/>
                <w:szCs w:val="21"/>
              </w:rPr>
            </w:pPr>
            <w:r w:rsidRPr="00B46623">
              <w:rPr>
                <w:rFonts w:ascii="宋体" w:hAnsi="宋体" w:hint="eastAsia"/>
                <w:sz w:val="21"/>
                <w:szCs w:val="21"/>
              </w:rPr>
              <w:t>一级或二级护理</w:t>
            </w:r>
          </w:p>
          <w:p w14:paraId="6CE0C5E1" w14:textId="77777777" w:rsidR="00B46623" w:rsidRPr="00B46623" w:rsidRDefault="00B46623" w:rsidP="00AF279D">
            <w:pPr>
              <w:pStyle w:val="-11"/>
              <w:numPr>
                <w:ilvl w:val="0"/>
                <w:numId w:val="12"/>
              </w:numPr>
              <w:spacing w:line="360" w:lineRule="exact"/>
              <w:ind w:firstLineChars="0"/>
              <w:rPr>
                <w:rFonts w:ascii="宋体" w:hAnsi="宋体"/>
                <w:sz w:val="21"/>
                <w:szCs w:val="21"/>
              </w:rPr>
            </w:pPr>
            <w:r w:rsidRPr="00B46623">
              <w:rPr>
                <w:rFonts w:ascii="宋体" w:hAnsi="宋体" w:hint="eastAsia"/>
                <w:sz w:val="21"/>
                <w:szCs w:val="21"/>
              </w:rPr>
              <w:t>根据情况停用抗菌药物</w:t>
            </w:r>
          </w:p>
          <w:p w14:paraId="061447BF" w14:textId="77777777" w:rsidR="00B46623" w:rsidRPr="00B46623" w:rsidRDefault="00B46623" w:rsidP="00AF279D">
            <w:pPr>
              <w:pStyle w:val="-11"/>
              <w:numPr>
                <w:ilvl w:val="0"/>
                <w:numId w:val="12"/>
              </w:numPr>
              <w:spacing w:line="360" w:lineRule="exact"/>
              <w:ind w:firstLineChars="0"/>
              <w:rPr>
                <w:rFonts w:ascii="宋体" w:hAnsi="宋体"/>
                <w:sz w:val="21"/>
                <w:szCs w:val="21"/>
              </w:rPr>
            </w:pPr>
            <w:r w:rsidRPr="00B46623">
              <w:rPr>
                <w:rFonts w:ascii="宋体" w:hAnsi="宋体" w:hint="eastAsia"/>
                <w:sz w:val="21"/>
                <w:szCs w:val="21"/>
              </w:rPr>
              <w:t>根据情况停卧床</w:t>
            </w:r>
          </w:p>
          <w:p w14:paraId="5311195E" w14:textId="77777777" w:rsidR="00B46623" w:rsidRPr="00B46623" w:rsidRDefault="00B46623" w:rsidP="00AF279D">
            <w:pPr>
              <w:spacing w:line="360" w:lineRule="exact"/>
              <w:rPr>
                <w:rFonts w:ascii="宋体" w:hAnsi="宋体"/>
                <w:b/>
                <w:szCs w:val="21"/>
              </w:rPr>
            </w:pPr>
            <w:r w:rsidRPr="00B46623">
              <w:rPr>
                <w:rFonts w:ascii="宋体" w:hAnsi="宋体" w:hint="eastAsia"/>
                <w:b/>
                <w:szCs w:val="21"/>
              </w:rPr>
              <w:t>临时医嘱：</w:t>
            </w:r>
          </w:p>
          <w:p w14:paraId="520700B7" w14:textId="77777777" w:rsidR="00B46623" w:rsidRPr="00B46623" w:rsidRDefault="00B46623" w:rsidP="00AF279D">
            <w:pPr>
              <w:pStyle w:val="-11"/>
              <w:numPr>
                <w:ilvl w:val="0"/>
                <w:numId w:val="12"/>
              </w:numPr>
              <w:spacing w:line="360" w:lineRule="exact"/>
              <w:ind w:firstLineChars="0"/>
              <w:rPr>
                <w:rFonts w:ascii="宋体" w:hAnsi="宋体"/>
                <w:sz w:val="21"/>
                <w:szCs w:val="21"/>
              </w:rPr>
            </w:pPr>
            <w:r w:rsidRPr="00B46623">
              <w:rPr>
                <w:rFonts w:ascii="宋体" w:hAnsi="宋体" w:hint="eastAsia"/>
                <w:sz w:val="21"/>
                <w:szCs w:val="21"/>
              </w:rPr>
              <w:t>血常规</w:t>
            </w:r>
          </w:p>
          <w:p w14:paraId="71B356F3" w14:textId="77777777" w:rsidR="00B46623" w:rsidRPr="00B46623" w:rsidRDefault="00B46623" w:rsidP="00AF279D">
            <w:pPr>
              <w:pStyle w:val="-11"/>
              <w:numPr>
                <w:ilvl w:val="0"/>
                <w:numId w:val="12"/>
              </w:numPr>
              <w:spacing w:line="360" w:lineRule="exact"/>
              <w:ind w:firstLineChars="0"/>
              <w:rPr>
                <w:rFonts w:ascii="宋体" w:hAnsi="宋体"/>
                <w:sz w:val="21"/>
                <w:szCs w:val="21"/>
              </w:rPr>
            </w:pPr>
            <w:r w:rsidRPr="00B46623">
              <w:rPr>
                <w:rFonts w:ascii="宋体" w:hAnsi="宋体" w:hint="eastAsia"/>
                <w:sz w:val="21"/>
                <w:szCs w:val="21"/>
              </w:rPr>
              <w:t>全甲状腺切除患者复查降钙素，血钙、磷</w:t>
            </w:r>
          </w:p>
          <w:p w14:paraId="081BACC1" w14:textId="77777777" w:rsidR="00B46623" w:rsidRPr="00B46623" w:rsidRDefault="00B46623" w:rsidP="00AF279D">
            <w:pPr>
              <w:pStyle w:val="-11"/>
              <w:numPr>
                <w:ilvl w:val="0"/>
                <w:numId w:val="12"/>
              </w:numPr>
              <w:spacing w:line="360" w:lineRule="exact"/>
              <w:ind w:firstLineChars="0"/>
              <w:rPr>
                <w:rFonts w:ascii="宋体" w:hAnsi="宋体"/>
                <w:sz w:val="21"/>
                <w:szCs w:val="21"/>
              </w:rPr>
            </w:pPr>
            <w:r w:rsidRPr="00B46623">
              <w:rPr>
                <w:rFonts w:ascii="宋体" w:hAnsi="宋体" w:hint="eastAsia"/>
                <w:sz w:val="21"/>
                <w:szCs w:val="21"/>
              </w:rPr>
              <w:t>拔引流管、换药或拆线</w:t>
            </w:r>
          </w:p>
          <w:p w14:paraId="28BF20FC" w14:textId="77777777" w:rsidR="00B46623" w:rsidRPr="00B46623" w:rsidRDefault="00B46623" w:rsidP="00AF279D">
            <w:pPr>
              <w:pStyle w:val="-11"/>
              <w:numPr>
                <w:ilvl w:val="0"/>
                <w:numId w:val="12"/>
              </w:numPr>
              <w:spacing w:line="360" w:lineRule="exact"/>
              <w:ind w:firstLineChars="0"/>
              <w:rPr>
                <w:rFonts w:ascii="宋体" w:hAnsi="宋体"/>
                <w:sz w:val="21"/>
                <w:szCs w:val="21"/>
              </w:rPr>
            </w:pPr>
            <w:r w:rsidRPr="00B46623">
              <w:rPr>
                <w:rFonts w:ascii="宋体" w:hAnsi="宋体" w:hint="eastAsia"/>
                <w:sz w:val="21"/>
                <w:szCs w:val="21"/>
              </w:rPr>
              <w:t>其他特殊医嘱</w:t>
            </w:r>
          </w:p>
        </w:tc>
        <w:tc>
          <w:tcPr>
            <w:tcW w:w="4161" w:type="dxa"/>
            <w:tcBorders>
              <w:top w:val="single" w:sz="8" w:space="0" w:color="auto"/>
              <w:left w:val="single" w:sz="8" w:space="0" w:color="auto"/>
              <w:bottom w:val="single" w:sz="8" w:space="0" w:color="auto"/>
              <w:right w:val="single" w:sz="8" w:space="0" w:color="auto"/>
            </w:tcBorders>
          </w:tcPr>
          <w:p w14:paraId="47613837" w14:textId="77777777" w:rsidR="00B46623" w:rsidRPr="00B46623" w:rsidRDefault="00B46623" w:rsidP="00AF279D">
            <w:pPr>
              <w:spacing w:line="360" w:lineRule="exact"/>
              <w:rPr>
                <w:rFonts w:ascii="宋体" w:hAnsi="宋体"/>
                <w:b/>
                <w:szCs w:val="21"/>
              </w:rPr>
            </w:pPr>
            <w:r w:rsidRPr="00B46623">
              <w:rPr>
                <w:rFonts w:ascii="宋体" w:hAnsi="宋体" w:hint="eastAsia"/>
                <w:b/>
                <w:szCs w:val="21"/>
              </w:rPr>
              <w:t>出院医嘱：</w:t>
            </w:r>
          </w:p>
          <w:p w14:paraId="77B6798F" w14:textId="77777777" w:rsidR="00B46623" w:rsidRPr="00B46623" w:rsidRDefault="00B46623" w:rsidP="00AF279D">
            <w:pPr>
              <w:pStyle w:val="-11"/>
              <w:numPr>
                <w:ilvl w:val="0"/>
                <w:numId w:val="12"/>
              </w:numPr>
              <w:spacing w:line="360" w:lineRule="exact"/>
              <w:ind w:firstLineChars="0"/>
              <w:rPr>
                <w:rFonts w:ascii="宋体" w:hAnsi="宋体"/>
                <w:sz w:val="21"/>
                <w:szCs w:val="21"/>
              </w:rPr>
            </w:pPr>
            <w:r w:rsidRPr="00B46623">
              <w:rPr>
                <w:rFonts w:ascii="宋体" w:hAnsi="宋体" w:hint="eastAsia"/>
                <w:sz w:val="21"/>
                <w:szCs w:val="21"/>
              </w:rPr>
              <w:t>通知出院</w:t>
            </w:r>
          </w:p>
          <w:p w14:paraId="2E624C26" w14:textId="77777777" w:rsidR="00B46623" w:rsidRPr="00B46623" w:rsidRDefault="00B46623" w:rsidP="00AF279D">
            <w:pPr>
              <w:pStyle w:val="-11"/>
              <w:numPr>
                <w:ilvl w:val="0"/>
                <w:numId w:val="12"/>
              </w:numPr>
              <w:spacing w:line="360" w:lineRule="exact"/>
              <w:ind w:firstLineChars="0"/>
              <w:rPr>
                <w:rFonts w:ascii="宋体" w:hAnsi="宋体"/>
                <w:sz w:val="21"/>
                <w:szCs w:val="21"/>
              </w:rPr>
            </w:pPr>
            <w:r w:rsidRPr="00B46623">
              <w:rPr>
                <w:rFonts w:ascii="宋体" w:hAnsi="宋体" w:hint="eastAsia"/>
                <w:sz w:val="21"/>
                <w:szCs w:val="21"/>
              </w:rPr>
              <w:t>出院带药</w:t>
            </w:r>
          </w:p>
          <w:p w14:paraId="0C10288C" w14:textId="77777777" w:rsidR="00B46623" w:rsidRPr="00B46623" w:rsidRDefault="00B46623" w:rsidP="00AF279D">
            <w:pPr>
              <w:pStyle w:val="-11"/>
              <w:numPr>
                <w:ilvl w:val="0"/>
                <w:numId w:val="12"/>
              </w:numPr>
              <w:spacing w:line="360" w:lineRule="exact"/>
              <w:ind w:firstLineChars="0"/>
              <w:rPr>
                <w:rFonts w:ascii="宋体" w:hAnsi="宋体"/>
                <w:sz w:val="21"/>
                <w:szCs w:val="21"/>
              </w:rPr>
            </w:pPr>
            <w:r w:rsidRPr="00B46623">
              <w:rPr>
                <w:rFonts w:ascii="宋体" w:hAnsi="宋体" w:hint="eastAsia"/>
                <w:sz w:val="21"/>
                <w:szCs w:val="21"/>
              </w:rPr>
              <w:t>拆线换药</w:t>
            </w:r>
          </w:p>
        </w:tc>
      </w:tr>
      <w:tr w:rsidR="00B46623" w:rsidRPr="00B46623" w14:paraId="78455895" w14:textId="77777777" w:rsidTr="00AF279D">
        <w:trPr>
          <w:cantSplit/>
          <w:trHeight w:val="340"/>
          <w:jc w:val="center"/>
        </w:trPr>
        <w:tc>
          <w:tcPr>
            <w:tcW w:w="648" w:type="dxa"/>
            <w:tcBorders>
              <w:top w:val="single" w:sz="8" w:space="0" w:color="auto"/>
              <w:left w:val="single" w:sz="8" w:space="0" w:color="auto"/>
              <w:bottom w:val="single" w:sz="8" w:space="0" w:color="auto"/>
              <w:right w:val="single" w:sz="8" w:space="0" w:color="auto"/>
            </w:tcBorders>
            <w:vAlign w:val="center"/>
          </w:tcPr>
          <w:p w14:paraId="3430751D" w14:textId="77777777" w:rsidR="00B46623" w:rsidRPr="00E8799E" w:rsidRDefault="00B46623" w:rsidP="00AF279D">
            <w:pPr>
              <w:spacing w:line="360" w:lineRule="exact"/>
              <w:jc w:val="center"/>
              <w:rPr>
                <w:rFonts w:ascii="黑体" w:eastAsia="黑体" w:hAnsi="黑体"/>
                <w:szCs w:val="21"/>
              </w:rPr>
            </w:pPr>
            <w:r w:rsidRPr="00E8799E">
              <w:rPr>
                <w:rFonts w:ascii="黑体" w:eastAsia="黑体" w:hAnsi="黑体" w:hint="eastAsia"/>
                <w:szCs w:val="21"/>
              </w:rPr>
              <w:t>主要</w:t>
            </w:r>
          </w:p>
          <w:p w14:paraId="4209AC42" w14:textId="77777777" w:rsidR="00B46623" w:rsidRPr="00E8799E" w:rsidRDefault="00B46623" w:rsidP="00AF279D">
            <w:pPr>
              <w:spacing w:line="360" w:lineRule="exact"/>
              <w:jc w:val="center"/>
              <w:rPr>
                <w:rFonts w:ascii="黑体" w:eastAsia="黑体" w:hAnsi="黑体"/>
                <w:szCs w:val="21"/>
              </w:rPr>
            </w:pPr>
            <w:r w:rsidRPr="00E8799E">
              <w:rPr>
                <w:rFonts w:ascii="黑体" w:eastAsia="黑体" w:hAnsi="黑体" w:hint="eastAsia"/>
                <w:szCs w:val="21"/>
              </w:rPr>
              <w:t>护理</w:t>
            </w:r>
          </w:p>
          <w:p w14:paraId="082227D6" w14:textId="77777777" w:rsidR="00B46623" w:rsidRPr="00E8799E" w:rsidRDefault="00B46623" w:rsidP="00AF279D">
            <w:pPr>
              <w:spacing w:line="360" w:lineRule="exact"/>
              <w:jc w:val="center"/>
              <w:rPr>
                <w:rFonts w:ascii="黑体" w:eastAsia="黑体" w:hAnsi="黑体"/>
                <w:szCs w:val="21"/>
              </w:rPr>
            </w:pPr>
            <w:r w:rsidRPr="00E8799E">
              <w:rPr>
                <w:rFonts w:ascii="黑体" w:eastAsia="黑体" w:hAnsi="黑体" w:hint="eastAsia"/>
                <w:szCs w:val="21"/>
              </w:rPr>
              <w:t>工作</w:t>
            </w:r>
          </w:p>
        </w:tc>
        <w:tc>
          <w:tcPr>
            <w:tcW w:w="4279" w:type="dxa"/>
            <w:tcBorders>
              <w:top w:val="single" w:sz="8" w:space="0" w:color="auto"/>
              <w:left w:val="single" w:sz="8" w:space="0" w:color="auto"/>
              <w:bottom w:val="single" w:sz="8" w:space="0" w:color="auto"/>
              <w:right w:val="single" w:sz="8" w:space="0" w:color="auto"/>
            </w:tcBorders>
          </w:tcPr>
          <w:p w14:paraId="215EF7A3" w14:textId="77777777" w:rsidR="00B46623" w:rsidRPr="00B46623" w:rsidRDefault="00B46623" w:rsidP="00AF279D">
            <w:pPr>
              <w:pStyle w:val="-11"/>
              <w:numPr>
                <w:ilvl w:val="0"/>
                <w:numId w:val="14"/>
              </w:numPr>
              <w:spacing w:line="360" w:lineRule="exact"/>
              <w:ind w:firstLineChars="0"/>
              <w:rPr>
                <w:rFonts w:ascii="宋体" w:hAnsi="宋体"/>
                <w:sz w:val="21"/>
                <w:szCs w:val="21"/>
              </w:rPr>
            </w:pPr>
            <w:r w:rsidRPr="00B46623">
              <w:rPr>
                <w:rFonts w:ascii="宋体" w:hAnsi="宋体" w:hint="eastAsia"/>
                <w:sz w:val="21"/>
                <w:szCs w:val="21"/>
              </w:rPr>
              <w:t>观察患者情况</w:t>
            </w:r>
          </w:p>
          <w:p w14:paraId="534EF936" w14:textId="77777777" w:rsidR="00B46623" w:rsidRPr="00B46623" w:rsidRDefault="00B46623" w:rsidP="00AF279D">
            <w:pPr>
              <w:pStyle w:val="-11"/>
              <w:numPr>
                <w:ilvl w:val="0"/>
                <w:numId w:val="14"/>
              </w:numPr>
              <w:spacing w:line="360" w:lineRule="exact"/>
              <w:ind w:firstLineChars="0"/>
              <w:rPr>
                <w:rFonts w:ascii="宋体" w:hAnsi="宋体"/>
                <w:sz w:val="21"/>
                <w:szCs w:val="21"/>
              </w:rPr>
            </w:pPr>
            <w:r w:rsidRPr="00B46623">
              <w:rPr>
                <w:rFonts w:ascii="宋体" w:hAnsi="宋体" w:hint="eastAsia"/>
                <w:sz w:val="21"/>
                <w:szCs w:val="21"/>
              </w:rPr>
              <w:t>术后心理与生活护理</w:t>
            </w:r>
          </w:p>
        </w:tc>
        <w:tc>
          <w:tcPr>
            <w:tcW w:w="4161" w:type="dxa"/>
            <w:tcBorders>
              <w:top w:val="single" w:sz="8" w:space="0" w:color="auto"/>
              <w:left w:val="single" w:sz="8" w:space="0" w:color="auto"/>
              <w:bottom w:val="single" w:sz="8" w:space="0" w:color="auto"/>
              <w:right w:val="single" w:sz="8" w:space="0" w:color="auto"/>
            </w:tcBorders>
          </w:tcPr>
          <w:p w14:paraId="17BB7405" w14:textId="77777777" w:rsidR="00B46623" w:rsidRPr="00B46623" w:rsidRDefault="00B46623" w:rsidP="00AF279D">
            <w:pPr>
              <w:pStyle w:val="-11"/>
              <w:numPr>
                <w:ilvl w:val="0"/>
                <w:numId w:val="14"/>
              </w:numPr>
              <w:spacing w:line="360" w:lineRule="exact"/>
              <w:ind w:firstLineChars="0"/>
              <w:rPr>
                <w:rFonts w:ascii="宋体" w:hAnsi="宋体"/>
                <w:sz w:val="21"/>
                <w:szCs w:val="21"/>
              </w:rPr>
            </w:pPr>
            <w:r w:rsidRPr="00B46623">
              <w:rPr>
                <w:rFonts w:ascii="宋体" w:hAnsi="宋体" w:hint="eastAsia"/>
                <w:sz w:val="21"/>
                <w:szCs w:val="21"/>
              </w:rPr>
              <w:t>帮助患者办理出院手续</w:t>
            </w:r>
          </w:p>
          <w:p w14:paraId="0D5EB0C5" w14:textId="77777777" w:rsidR="00B46623" w:rsidRPr="00B46623" w:rsidRDefault="00B46623" w:rsidP="00AF279D">
            <w:pPr>
              <w:pStyle w:val="-11"/>
              <w:numPr>
                <w:ilvl w:val="0"/>
                <w:numId w:val="14"/>
              </w:numPr>
              <w:spacing w:line="360" w:lineRule="exact"/>
              <w:ind w:firstLineChars="0"/>
              <w:rPr>
                <w:rFonts w:ascii="宋体" w:hAnsi="宋体"/>
                <w:sz w:val="21"/>
                <w:szCs w:val="21"/>
              </w:rPr>
            </w:pPr>
            <w:r w:rsidRPr="00B46623">
              <w:rPr>
                <w:rFonts w:ascii="宋体" w:hAnsi="宋体" w:hint="eastAsia"/>
                <w:sz w:val="21"/>
                <w:szCs w:val="21"/>
              </w:rPr>
              <w:t>通知住院处</w:t>
            </w:r>
          </w:p>
          <w:p w14:paraId="04B03DF3" w14:textId="77777777" w:rsidR="00B46623" w:rsidRPr="00B46623" w:rsidRDefault="00B46623" w:rsidP="00AF279D">
            <w:pPr>
              <w:pStyle w:val="-11"/>
              <w:numPr>
                <w:ilvl w:val="0"/>
                <w:numId w:val="14"/>
              </w:numPr>
              <w:spacing w:line="360" w:lineRule="exact"/>
              <w:ind w:firstLineChars="0"/>
              <w:rPr>
                <w:rFonts w:ascii="宋体" w:hAnsi="宋体"/>
                <w:sz w:val="21"/>
                <w:szCs w:val="21"/>
              </w:rPr>
            </w:pPr>
            <w:r w:rsidRPr="00B46623">
              <w:rPr>
                <w:rFonts w:ascii="宋体" w:hAnsi="宋体" w:hint="eastAsia"/>
                <w:sz w:val="21"/>
                <w:szCs w:val="21"/>
              </w:rPr>
              <w:t>向患者交代出院后的注意事项，康复宣教</w:t>
            </w:r>
          </w:p>
        </w:tc>
      </w:tr>
      <w:tr w:rsidR="00B46623" w:rsidRPr="00B46623" w14:paraId="310A4E4C" w14:textId="77777777" w:rsidTr="00AF279D">
        <w:trPr>
          <w:cantSplit/>
          <w:trHeight w:val="340"/>
          <w:jc w:val="center"/>
        </w:trPr>
        <w:tc>
          <w:tcPr>
            <w:tcW w:w="648" w:type="dxa"/>
            <w:tcBorders>
              <w:top w:val="single" w:sz="8" w:space="0" w:color="auto"/>
              <w:left w:val="single" w:sz="8" w:space="0" w:color="auto"/>
              <w:bottom w:val="single" w:sz="8" w:space="0" w:color="auto"/>
              <w:right w:val="single" w:sz="8" w:space="0" w:color="auto"/>
            </w:tcBorders>
            <w:vAlign w:val="center"/>
          </w:tcPr>
          <w:p w14:paraId="17644D02" w14:textId="77777777" w:rsidR="00B46623" w:rsidRPr="00E8799E" w:rsidRDefault="00B46623" w:rsidP="00AF279D">
            <w:pPr>
              <w:spacing w:line="360" w:lineRule="exact"/>
              <w:jc w:val="center"/>
              <w:rPr>
                <w:rFonts w:ascii="黑体" w:eastAsia="黑体" w:hAnsi="黑体"/>
                <w:szCs w:val="21"/>
              </w:rPr>
            </w:pPr>
            <w:r w:rsidRPr="00E8799E">
              <w:rPr>
                <w:rFonts w:ascii="黑体" w:eastAsia="黑体" w:hAnsi="黑体" w:hint="eastAsia"/>
                <w:szCs w:val="21"/>
              </w:rPr>
              <w:t>病情变异记录</w:t>
            </w:r>
          </w:p>
        </w:tc>
        <w:tc>
          <w:tcPr>
            <w:tcW w:w="4279" w:type="dxa"/>
            <w:tcBorders>
              <w:top w:val="single" w:sz="8" w:space="0" w:color="auto"/>
              <w:left w:val="single" w:sz="8" w:space="0" w:color="auto"/>
              <w:bottom w:val="single" w:sz="8" w:space="0" w:color="auto"/>
              <w:right w:val="single" w:sz="8" w:space="0" w:color="auto"/>
            </w:tcBorders>
          </w:tcPr>
          <w:p w14:paraId="7DEB0962" w14:textId="77777777" w:rsidR="00B46623" w:rsidRPr="00B46623" w:rsidRDefault="00B46623" w:rsidP="00AF279D">
            <w:pPr>
              <w:spacing w:line="360" w:lineRule="exact"/>
              <w:rPr>
                <w:rFonts w:ascii="宋体" w:hAnsi="宋体"/>
                <w:szCs w:val="21"/>
              </w:rPr>
            </w:pPr>
            <w:r w:rsidRPr="00B46623">
              <w:rPr>
                <w:rFonts w:ascii="宋体" w:hAnsi="宋体" w:hint="eastAsia"/>
                <w:szCs w:val="21"/>
              </w:rPr>
              <w:t>□无</w:t>
            </w:r>
            <w:r w:rsidRPr="00B46623">
              <w:rPr>
                <w:rFonts w:ascii="宋体" w:hAnsi="宋体"/>
                <w:szCs w:val="21"/>
              </w:rPr>
              <w:t xml:space="preserve">  </w:t>
            </w:r>
            <w:r w:rsidRPr="00B46623">
              <w:rPr>
                <w:rFonts w:ascii="宋体" w:hAnsi="宋体" w:hint="eastAsia"/>
                <w:szCs w:val="21"/>
              </w:rPr>
              <w:t>□有，原因：</w:t>
            </w:r>
          </w:p>
          <w:p w14:paraId="3CD3F5A1" w14:textId="77777777" w:rsidR="00B46623" w:rsidRPr="00B46623" w:rsidRDefault="00B46623" w:rsidP="00AF279D">
            <w:pPr>
              <w:spacing w:line="360" w:lineRule="exact"/>
              <w:rPr>
                <w:rFonts w:ascii="宋体" w:hAnsi="宋体"/>
                <w:szCs w:val="21"/>
              </w:rPr>
            </w:pPr>
            <w:r w:rsidRPr="00B46623">
              <w:rPr>
                <w:rFonts w:ascii="宋体" w:hAnsi="宋体"/>
                <w:szCs w:val="21"/>
              </w:rPr>
              <w:t>1.</w:t>
            </w:r>
          </w:p>
          <w:p w14:paraId="2A82F33D" w14:textId="77777777" w:rsidR="00B46623" w:rsidRPr="00B46623" w:rsidRDefault="00B46623" w:rsidP="00AF279D">
            <w:pPr>
              <w:spacing w:line="360" w:lineRule="exact"/>
              <w:rPr>
                <w:rFonts w:ascii="宋体" w:hAnsi="宋体"/>
                <w:szCs w:val="21"/>
              </w:rPr>
            </w:pPr>
            <w:r w:rsidRPr="00B46623">
              <w:rPr>
                <w:rFonts w:ascii="宋体" w:hAnsi="宋体"/>
                <w:szCs w:val="21"/>
              </w:rPr>
              <w:t>2.</w:t>
            </w:r>
          </w:p>
        </w:tc>
        <w:tc>
          <w:tcPr>
            <w:tcW w:w="4161" w:type="dxa"/>
            <w:tcBorders>
              <w:top w:val="single" w:sz="8" w:space="0" w:color="auto"/>
              <w:left w:val="single" w:sz="8" w:space="0" w:color="auto"/>
              <w:bottom w:val="single" w:sz="8" w:space="0" w:color="auto"/>
              <w:right w:val="single" w:sz="8" w:space="0" w:color="auto"/>
            </w:tcBorders>
          </w:tcPr>
          <w:p w14:paraId="7CBA2527" w14:textId="77777777" w:rsidR="00B46623" w:rsidRPr="00B46623" w:rsidRDefault="00B46623" w:rsidP="00AF279D">
            <w:pPr>
              <w:spacing w:line="360" w:lineRule="exact"/>
              <w:rPr>
                <w:rFonts w:ascii="宋体" w:hAnsi="宋体"/>
                <w:szCs w:val="21"/>
              </w:rPr>
            </w:pPr>
            <w:r w:rsidRPr="00B46623">
              <w:rPr>
                <w:rFonts w:ascii="宋体" w:hAnsi="宋体" w:hint="eastAsia"/>
                <w:szCs w:val="21"/>
              </w:rPr>
              <w:t>□无</w:t>
            </w:r>
            <w:r w:rsidRPr="00B46623">
              <w:rPr>
                <w:rFonts w:ascii="宋体" w:hAnsi="宋体"/>
                <w:szCs w:val="21"/>
              </w:rPr>
              <w:t xml:space="preserve">  </w:t>
            </w:r>
            <w:r w:rsidRPr="00B46623">
              <w:rPr>
                <w:rFonts w:ascii="宋体" w:hAnsi="宋体" w:hint="eastAsia"/>
                <w:szCs w:val="21"/>
              </w:rPr>
              <w:t>□有，原因：</w:t>
            </w:r>
          </w:p>
          <w:p w14:paraId="0C3039A4" w14:textId="77777777" w:rsidR="00B46623" w:rsidRPr="00B46623" w:rsidRDefault="00B46623" w:rsidP="00AF279D">
            <w:pPr>
              <w:spacing w:line="360" w:lineRule="exact"/>
              <w:rPr>
                <w:rFonts w:ascii="宋体" w:hAnsi="宋体"/>
                <w:szCs w:val="21"/>
              </w:rPr>
            </w:pPr>
            <w:r w:rsidRPr="00B46623">
              <w:rPr>
                <w:rFonts w:ascii="宋体" w:hAnsi="宋体"/>
                <w:szCs w:val="21"/>
              </w:rPr>
              <w:t>1.</w:t>
            </w:r>
          </w:p>
          <w:p w14:paraId="311FEE6B" w14:textId="77777777" w:rsidR="00B46623" w:rsidRPr="00B46623" w:rsidRDefault="00B46623" w:rsidP="00AF279D">
            <w:pPr>
              <w:spacing w:line="360" w:lineRule="exact"/>
              <w:rPr>
                <w:rFonts w:ascii="宋体" w:hAnsi="宋体"/>
                <w:b/>
                <w:szCs w:val="21"/>
              </w:rPr>
            </w:pPr>
            <w:r w:rsidRPr="00B46623">
              <w:rPr>
                <w:rFonts w:ascii="宋体" w:hAnsi="宋体"/>
                <w:szCs w:val="21"/>
              </w:rPr>
              <w:t>2.</w:t>
            </w:r>
          </w:p>
        </w:tc>
      </w:tr>
      <w:tr w:rsidR="00B46623" w:rsidRPr="00B46623" w14:paraId="3BE8C4BC" w14:textId="77777777" w:rsidTr="00AF279D">
        <w:trPr>
          <w:cantSplit/>
          <w:trHeight w:val="340"/>
          <w:jc w:val="center"/>
        </w:trPr>
        <w:tc>
          <w:tcPr>
            <w:tcW w:w="648" w:type="dxa"/>
            <w:tcBorders>
              <w:top w:val="single" w:sz="8" w:space="0" w:color="auto"/>
              <w:left w:val="single" w:sz="8" w:space="0" w:color="auto"/>
              <w:bottom w:val="single" w:sz="8" w:space="0" w:color="auto"/>
              <w:right w:val="single" w:sz="8" w:space="0" w:color="auto"/>
            </w:tcBorders>
            <w:vAlign w:val="center"/>
          </w:tcPr>
          <w:p w14:paraId="736A81C3" w14:textId="77777777" w:rsidR="00B46623" w:rsidRPr="00E8799E" w:rsidRDefault="00B46623" w:rsidP="00AF279D">
            <w:pPr>
              <w:spacing w:line="360" w:lineRule="exact"/>
              <w:jc w:val="center"/>
              <w:rPr>
                <w:rFonts w:ascii="黑体" w:eastAsia="黑体" w:hAnsi="黑体"/>
                <w:szCs w:val="21"/>
              </w:rPr>
            </w:pPr>
            <w:r w:rsidRPr="00E8799E">
              <w:rPr>
                <w:rFonts w:ascii="黑体" w:eastAsia="黑体" w:hAnsi="黑体" w:hint="eastAsia"/>
                <w:szCs w:val="21"/>
              </w:rPr>
              <w:t>护士签名</w:t>
            </w:r>
          </w:p>
        </w:tc>
        <w:tc>
          <w:tcPr>
            <w:tcW w:w="4279" w:type="dxa"/>
            <w:tcBorders>
              <w:top w:val="single" w:sz="8" w:space="0" w:color="auto"/>
              <w:left w:val="single" w:sz="8" w:space="0" w:color="auto"/>
              <w:bottom w:val="single" w:sz="8" w:space="0" w:color="auto"/>
              <w:right w:val="single" w:sz="8" w:space="0" w:color="auto"/>
            </w:tcBorders>
          </w:tcPr>
          <w:p w14:paraId="580112F8" w14:textId="77777777" w:rsidR="00B46623" w:rsidRPr="00B46623" w:rsidRDefault="00B46623" w:rsidP="00AF279D">
            <w:pPr>
              <w:spacing w:line="360" w:lineRule="exact"/>
              <w:rPr>
                <w:rFonts w:ascii="宋体" w:hAnsi="宋体"/>
                <w:szCs w:val="21"/>
              </w:rPr>
            </w:pPr>
          </w:p>
        </w:tc>
        <w:tc>
          <w:tcPr>
            <w:tcW w:w="4161" w:type="dxa"/>
            <w:tcBorders>
              <w:top w:val="single" w:sz="8" w:space="0" w:color="auto"/>
              <w:left w:val="single" w:sz="8" w:space="0" w:color="auto"/>
              <w:bottom w:val="single" w:sz="8" w:space="0" w:color="auto"/>
              <w:right w:val="single" w:sz="8" w:space="0" w:color="auto"/>
            </w:tcBorders>
          </w:tcPr>
          <w:p w14:paraId="3C419B1F" w14:textId="77777777" w:rsidR="00B46623" w:rsidRPr="00B46623" w:rsidRDefault="00B46623" w:rsidP="00AF279D">
            <w:pPr>
              <w:spacing w:line="360" w:lineRule="exact"/>
              <w:rPr>
                <w:rFonts w:ascii="宋体" w:hAnsi="宋体"/>
                <w:szCs w:val="21"/>
              </w:rPr>
            </w:pPr>
          </w:p>
        </w:tc>
      </w:tr>
      <w:tr w:rsidR="00B46623" w:rsidRPr="00B46623" w14:paraId="20FB2FC6" w14:textId="77777777" w:rsidTr="00AF279D">
        <w:trPr>
          <w:trHeight w:val="645"/>
          <w:jc w:val="center"/>
        </w:trPr>
        <w:tc>
          <w:tcPr>
            <w:tcW w:w="648" w:type="dxa"/>
            <w:tcBorders>
              <w:top w:val="single" w:sz="8" w:space="0" w:color="auto"/>
              <w:left w:val="single" w:sz="8" w:space="0" w:color="auto"/>
              <w:bottom w:val="single" w:sz="8" w:space="0" w:color="auto"/>
              <w:right w:val="single" w:sz="8" w:space="0" w:color="auto"/>
            </w:tcBorders>
            <w:vAlign w:val="center"/>
          </w:tcPr>
          <w:p w14:paraId="6BD03D48" w14:textId="77777777" w:rsidR="00B46623" w:rsidRPr="00E8799E" w:rsidRDefault="00B46623" w:rsidP="00AF279D">
            <w:pPr>
              <w:spacing w:line="360" w:lineRule="exact"/>
              <w:jc w:val="center"/>
              <w:rPr>
                <w:rFonts w:ascii="黑体" w:eastAsia="黑体" w:hAnsi="黑体"/>
                <w:szCs w:val="21"/>
              </w:rPr>
            </w:pPr>
            <w:r w:rsidRPr="00E8799E">
              <w:rPr>
                <w:rFonts w:ascii="黑体" w:eastAsia="黑体" w:hAnsi="黑体" w:hint="eastAsia"/>
                <w:szCs w:val="21"/>
              </w:rPr>
              <w:t>医师</w:t>
            </w:r>
          </w:p>
          <w:p w14:paraId="2ECBDCF5" w14:textId="77777777" w:rsidR="00B46623" w:rsidRPr="00E8799E" w:rsidRDefault="00B46623" w:rsidP="00AF279D">
            <w:pPr>
              <w:spacing w:line="360" w:lineRule="exact"/>
              <w:jc w:val="center"/>
              <w:rPr>
                <w:rFonts w:ascii="黑体" w:eastAsia="黑体" w:hAnsi="黑体"/>
                <w:szCs w:val="21"/>
              </w:rPr>
            </w:pPr>
            <w:r w:rsidRPr="00E8799E">
              <w:rPr>
                <w:rFonts w:ascii="黑体" w:eastAsia="黑体" w:hAnsi="黑体" w:hint="eastAsia"/>
                <w:szCs w:val="21"/>
              </w:rPr>
              <w:t>签名</w:t>
            </w:r>
          </w:p>
        </w:tc>
        <w:tc>
          <w:tcPr>
            <w:tcW w:w="4279" w:type="dxa"/>
            <w:tcBorders>
              <w:top w:val="single" w:sz="8" w:space="0" w:color="auto"/>
              <w:left w:val="single" w:sz="8" w:space="0" w:color="auto"/>
              <w:bottom w:val="single" w:sz="8" w:space="0" w:color="auto"/>
              <w:right w:val="single" w:sz="8" w:space="0" w:color="auto"/>
            </w:tcBorders>
          </w:tcPr>
          <w:p w14:paraId="5DE868C3" w14:textId="77777777" w:rsidR="00B46623" w:rsidRPr="00B46623" w:rsidRDefault="00B46623" w:rsidP="00AF279D">
            <w:pPr>
              <w:spacing w:line="360" w:lineRule="exact"/>
              <w:ind w:firstLineChars="200" w:firstLine="420"/>
              <w:rPr>
                <w:rFonts w:ascii="宋体" w:hAnsi="宋体"/>
                <w:szCs w:val="21"/>
              </w:rPr>
            </w:pPr>
          </w:p>
        </w:tc>
        <w:tc>
          <w:tcPr>
            <w:tcW w:w="4161" w:type="dxa"/>
            <w:tcBorders>
              <w:top w:val="single" w:sz="8" w:space="0" w:color="auto"/>
              <w:left w:val="single" w:sz="8" w:space="0" w:color="auto"/>
              <w:bottom w:val="single" w:sz="8" w:space="0" w:color="auto"/>
              <w:right w:val="single" w:sz="8" w:space="0" w:color="auto"/>
            </w:tcBorders>
          </w:tcPr>
          <w:p w14:paraId="3807DECD" w14:textId="77777777" w:rsidR="00B46623" w:rsidRPr="00B46623" w:rsidRDefault="00B46623" w:rsidP="00AF279D">
            <w:pPr>
              <w:spacing w:line="360" w:lineRule="exact"/>
              <w:ind w:firstLineChars="200" w:firstLine="420"/>
              <w:rPr>
                <w:rFonts w:ascii="宋体" w:hAnsi="宋体"/>
                <w:szCs w:val="21"/>
              </w:rPr>
            </w:pPr>
          </w:p>
        </w:tc>
      </w:tr>
    </w:tbl>
    <w:p w14:paraId="5F64757A" w14:textId="77777777" w:rsidR="00084115" w:rsidRPr="00E8799E" w:rsidRDefault="00B46623" w:rsidP="00E8799E">
      <w:pPr>
        <w:spacing w:line="360" w:lineRule="exact"/>
        <w:ind w:firstLineChars="200" w:firstLine="420"/>
        <w:rPr>
          <w:rFonts w:ascii="宋体" w:hAnsi="宋体"/>
          <w:szCs w:val="21"/>
          <w:u w:val="single"/>
        </w:rPr>
      </w:pPr>
      <w:r w:rsidRPr="00B46623">
        <w:rPr>
          <w:rFonts w:ascii="宋体" w:hAnsi="宋体"/>
          <w:szCs w:val="21"/>
        </w:rPr>
        <w:t>*</w:t>
      </w:r>
      <w:r w:rsidRPr="00B46623">
        <w:rPr>
          <w:rFonts w:ascii="宋体" w:hAnsi="宋体" w:hint="eastAsia"/>
          <w:szCs w:val="21"/>
        </w:rPr>
        <w:t>：实际操作时需明确写出具体的术式</w:t>
      </w:r>
    </w:p>
    <w:sectPr w:rsidR="00084115" w:rsidRPr="00E8799E" w:rsidSect="000A76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7CA54" w14:textId="77777777" w:rsidR="00E55A85" w:rsidRDefault="00E55A85" w:rsidP="00373C35">
      <w:r>
        <w:separator/>
      </w:r>
    </w:p>
  </w:endnote>
  <w:endnote w:type="continuationSeparator" w:id="0">
    <w:p w14:paraId="0C8083B4" w14:textId="77777777" w:rsidR="00E55A85" w:rsidRDefault="00E55A85" w:rsidP="0037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楷体">
    <w:altName w:val="微软雅黑"/>
    <w:panose1 w:val="02010609060101010101"/>
    <w:charset w:val="86"/>
    <w:family w:val="modern"/>
    <w:pitch w:val="fixed"/>
    <w:sig w:usb0="800002BF" w:usb1="38CF7CFA" w:usb2="00000016" w:usb3="00000000" w:csb0="00040001" w:csb1="00000000"/>
  </w:font>
  <w:font w:name="华文仿宋">
    <w:altName w:val="STFangsong"/>
    <w:panose1 w:val="02010600040101010101"/>
    <w:charset w:val="86"/>
    <w:family w:val="auto"/>
    <w:pitch w:val="variable"/>
    <w:sig w:usb0="00000287" w:usb1="080F0000" w:usb2="00000010" w:usb3="00000000" w:csb0="0004009F" w:csb1="00000000"/>
  </w:font>
  <w:font w:name="H Yc 1gj">
    <w:altName w:val="宋体"/>
    <w:charset w:val="86"/>
    <w:family w:val="roman"/>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3284B" w14:textId="77777777" w:rsidR="00E55A85" w:rsidRDefault="00E55A85" w:rsidP="00373C35">
      <w:r>
        <w:separator/>
      </w:r>
    </w:p>
  </w:footnote>
  <w:footnote w:type="continuationSeparator" w:id="0">
    <w:p w14:paraId="47241FF2" w14:textId="77777777" w:rsidR="00E55A85" w:rsidRDefault="00E55A85" w:rsidP="00373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D56ADA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4D"/>
    <w:multiLevelType w:val="multilevel"/>
    <w:tmpl w:val="0000004D"/>
    <w:lvl w:ilvl="0">
      <w:start w:val="1"/>
      <w:numFmt w:val="bullet"/>
      <w:lvlText w:val="□"/>
      <w:lvlJc w:val="left"/>
      <w:pPr>
        <w:tabs>
          <w:tab w:val="num" w:pos="227"/>
        </w:tabs>
        <w:ind w:left="227" w:hanging="227"/>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00000B1"/>
    <w:multiLevelType w:val="multilevel"/>
    <w:tmpl w:val="000000B1"/>
    <w:lvl w:ilvl="0">
      <w:start w:val="1"/>
      <w:numFmt w:val="bullet"/>
      <w:lvlText w:val="□"/>
      <w:lvlJc w:val="left"/>
      <w:pPr>
        <w:tabs>
          <w:tab w:val="num" w:pos="227"/>
        </w:tabs>
        <w:ind w:left="227" w:hanging="227"/>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00000B3"/>
    <w:multiLevelType w:val="multilevel"/>
    <w:tmpl w:val="000000B3"/>
    <w:lvl w:ilvl="0">
      <w:start w:val="1"/>
      <w:numFmt w:val="bullet"/>
      <w:lvlText w:val="□"/>
      <w:lvlJc w:val="left"/>
      <w:pPr>
        <w:tabs>
          <w:tab w:val="num" w:pos="227"/>
        </w:tabs>
        <w:ind w:left="227" w:hanging="227"/>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00000C6"/>
    <w:multiLevelType w:val="multilevel"/>
    <w:tmpl w:val="000000C6"/>
    <w:lvl w:ilvl="0">
      <w:start w:val="1"/>
      <w:numFmt w:val="bullet"/>
      <w:lvlText w:val="□"/>
      <w:lvlJc w:val="left"/>
      <w:pPr>
        <w:tabs>
          <w:tab w:val="num" w:pos="227"/>
        </w:tabs>
        <w:ind w:left="227" w:hanging="227"/>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00000FB"/>
    <w:multiLevelType w:val="multilevel"/>
    <w:tmpl w:val="000000FB"/>
    <w:lvl w:ilvl="0">
      <w:start w:val="1"/>
      <w:numFmt w:val="bullet"/>
      <w:lvlText w:val="□"/>
      <w:lvlJc w:val="left"/>
      <w:pPr>
        <w:tabs>
          <w:tab w:val="num" w:pos="227"/>
        </w:tabs>
        <w:ind w:left="227" w:hanging="227"/>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0000117"/>
    <w:multiLevelType w:val="multilevel"/>
    <w:tmpl w:val="00000117"/>
    <w:lvl w:ilvl="0">
      <w:start w:val="1"/>
      <w:numFmt w:val="bullet"/>
      <w:lvlText w:val="□"/>
      <w:lvlJc w:val="left"/>
      <w:pPr>
        <w:tabs>
          <w:tab w:val="num" w:pos="227"/>
        </w:tabs>
        <w:ind w:left="227" w:hanging="227"/>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000013E"/>
    <w:multiLevelType w:val="multilevel"/>
    <w:tmpl w:val="0000013E"/>
    <w:lvl w:ilvl="0">
      <w:start w:val="1"/>
      <w:numFmt w:val="bullet"/>
      <w:lvlText w:val="□"/>
      <w:lvlJc w:val="left"/>
      <w:pPr>
        <w:tabs>
          <w:tab w:val="num" w:pos="227"/>
        </w:tabs>
        <w:ind w:left="227" w:hanging="227"/>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000020B"/>
    <w:multiLevelType w:val="multilevel"/>
    <w:tmpl w:val="0000020B"/>
    <w:lvl w:ilvl="0">
      <w:start w:val="1"/>
      <w:numFmt w:val="bullet"/>
      <w:lvlText w:val="□"/>
      <w:lvlJc w:val="left"/>
      <w:pPr>
        <w:tabs>
          <w:tab w:val="num" w:pos="227"/>
        </w:tabs>
        <w:ind w:left="227" w:hanging="227"/>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00000215"/>
    <w:multiLevelType w:val="multilevel"/>
    <w:tmpl w:val="00000215"/>
    <w:lvl w:ilvl="0">
      <w:start w:val="1"/>
      <w:numFmt w:val="bullet"/>
      <w:lvlText w:val="□"/>
      <w:lvlJc w:val="left"/>
      <w:pPr>
        <w:tabs>
          <w:tab w:val="num" w:pos="227"/>
        </w:tabs>
        <w:ind w:left="227" w:hanging="227"/>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00000227"/>
    <w:multiLevelType w:val="multilevel"/>
    <w:tmpl w:val="00000227"/>
    <w:lvl w:ilvl="0">
      <w:start w:val="1"/>
      <w:numFmt w:val="bullet"/>
      <w:lvlText w:val="□"/>
      <w:lvlJc w:val="left"/>
      <w:pPr>
        <w:tabs>
          <w:tab w:val="num" w:pos="235"/>
        </w:tabs>
        <w:ind w:left="235" w:hanging="227"/>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06842E6"/>
    <w:multiLevelType w:val="hybridMultilevel"/>
    <w:tmpl w:val="795E7898"/>
    <w:lvl w:ilvl="0" w:tplc="EC807D5E">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10D6F8F"/>
    <w:multiLevelType w:val="hybridMultilevel"/>
    <w:tmpl w:val="3E0CAF0E"/>
    <w:lvl w:ilvl="0" w:tplc="EC807D5E">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03713BD9"/>
    <w:multiLevelType w:val="hybridMultilevel"/>
    <w:tmpl w:val="4640833E"/>
    <w:lvl w:ilvl="0" w:tplc="EC807D5E">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40F7187"/>
    <w:multiLevelType w:val="hybridMultilevel"/>
    <w:tmpl w:val="46C2DAAC"/>
    <w:lvl w:ilvl="0" w:tplc="EC807D5E">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06EA7991"/>
    <w:multiLevelType w:val="hybridMultilevel"/>
    <w:tmpl w:val="FFA03ECE"/>
    <w:lvl w:ilvl="0" w:tplc="EC807D5E">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2EA3C88"/>
    <w:multiLevelType w:val="hybridMultilevel"/>
    <w:tmpl w:val="CFDA5554"/>
    <w:lvl w:ilvl="0" w:tplc="EC807D5E">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8D42FB6"/>
    <w:multiLevelType w:val="hybridMultilevel"/>
    <w:tmpl w:val="3F8C535A"/>
    <w:lvl w:ilvl="0" w:tplc="EC807D5E">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ABF4EB8"/>
    <w:multiLevelType w:val="hybridMultilevel"/>
    <w:tmpl w:val="67C42FC8"/>
    <w:lvl w:ilvl="0" w:tplc="EC807D5E">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695524E"/>
    <w:multiLevelType w:val="hybridMultilevel"/>
    <w:tmpl w:val="8D66EEBC"/>
    <w:lvl w:ilvl="0" w:tplc="EC807D5E">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8823F05"/>
    <w:multiLevelType w:val="hybridMultilevel"/>
    <w:tmpl w:val="B0B6DF8A"/>
    <w:lvl w:ilvl="0" w:tplc="EC807D5E">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9F849A9"/>
    <w:multiLevelType w:val="hybridMultilevel"/>
    <w:tmpl w:val="161EC3E4"/>
    <w:lvl w:ilvl="0" w:tplc="EC807D5E">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C1A152A"/>
    <w:multiLevelType w:val="hybridMultilevel"/>
    <w:tmpl w:val="32C86D00"/>
    <w:lvl w:ilvl="0" w:tplc="EC807D5E">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F1331F4"/>
    <w:multiLevelType w:val="hybridMultilevel"/>
    <w:tmpl w:val="44C25168"/>
    <w:lvl w:ilvl="0" w:tplc="EC807D5E">
      <w:numFmt w:val="bullet"/>
      <w:lvlText w:val="□"/>
      <w:lvlJc w:val="left"/>
      <w:pPr>
        <w:ind w:left="840" w:hanging="420"/>
      </w:pPr>
      <w:rPr>
        <w:rFonts w:ascii="宋体" w:eastAsia="宋体" w:hAnsi="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36922BF7"/>
    <w:multiLevelType w:val="hybridMultilevel"/>
    <w:tmpl w:val="A05A0CC4"/>
    <w:lvl w:ilvl="0" w:tplc="EC807D5E">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B6A0358"/>
    <w:multiLevelType w:val="hybridMultilevel"/>
    <w:tmpl w:val="DD386524"/>
    <w:lvl w:ilvl="0" w:tplc="EC807D5E">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D2E4D58"/>
    <w:multiLevelType w:val="hybridMultilevel"/>
    <w:tmpl w:val="E1D8B31C"/>
    <w:lvl w:ilvl="0" w:tplc="EC807D5E">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D7D3720"/>
    <w:multiLevelType w:val="hybridMultilevel"/>
    <w:tmpl w:val="221CEC4E"/>
    <w:lvl w:ilvl="0" w:tplc="EC807D5E">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2527BBB"/>
    <w:multiLevelType w:val="hybridMultilevel"/>
    <w:tmpl w:val="3288DCB2"/>
    <w:lvl w:ilvl="0" w:tplc="EC807D5E">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50A5204"/>
    <w:multiLevelType w:val="hybridMultilevel"/>
    <w:tmpl w:val="457615E0"/>
    <w:lvl w:ilvl="0" w:tplc="EC807D5E">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98535E3"/>
    <w:multiLevelType w:val="hybridMultilevel"/>
    <w:tmpl w:val="298A022E"/>
    <w:lvl w:ilvl="0" w:tplc="EC807D5E">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311730F"/>
    <w:multiLevelType w:val="hybridMultilevel"/>
    <w:tmpl w:val="C264F63E"/>
    <w:lvl w:ilvl="0" w:tplc="EC807D5E">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5D22D48"/>
    <w:multiLevelType w:val="hybridMultilevel"/>
    <w:tmpl w:val="ADEE2622"/>
    <w:lvl w:ilvl="0" w:tplc="EC807D5E">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C766DC3"/>
    <w:multiLevelType w:val="hybridMultilevel"/>
    <w:tmpl w:val="C74C58AC"/>
    <w:lvl w:ilvl="0" w:tplc="EC807D5E">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0F741D7"/>
    <w:multiLevelType w:val="hybridMultilevel"/>
    <w:tmpl w:val="32600496"/>
    <w:lvl w:ilvl="0" w:tplc="EC807D5E">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73A5F3F"/>
    <w:multiLevelType w:val="hybridMultilevel"/>
    <w:tmpl w:val="E95C1804"/>
    <w:lvl w:ilvl="0" w:tplc="EC807D5E">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37B0C36"/>
    <w:multiLevelType w:val="hybridMultilevel"/>
    <w:tmpl w:val="2D1C17D4"/>
    <w:lvl w:ilvl="0" w:tplc="EC807D5E">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6154C69"/>
    <w:multiLevelType w:val="hybridMultilevel"/>
    <w:tmpl w:val="3DA423A2"/>
    <w:lvl w:ilvl="0" w:tplc="EC807D5E">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A3E757A"/>
    <w:multiLevelType w:val="hybridMultilevel"/>
    <w:tmpl w:val="F70AC644"/>
    <w:lvl w:ilvl="0" w:tplc="EC807D5E">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CED54A3"/>
    <w:multiLevelType w:val="hybridMultilevel"/>
    <w:tmpl w:val="5D8C17DA"/>
    <w:lvl w:ilvl="0" w:tplc="EC807D5E">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D3940DA"/>
    <w:multiLevelType w:val="hybridMultilevel"/>
    <w:tmpl w:val="7C22C8BE"/>
    <w:lvl w:ilvl="0" w:tplc="EC807D5E">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E02634D"/>
    <w:multiLevelType w:val="hybridMultilevel"/>
    <w:tmpl w:val="8E6C618A"/>
    <w:lvl w:ilvl="0" w:tplc="EC807D5E">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8"/>
  </w:num>
  <w:num w:numId="4">
    <w:abstractNumId w:val="5"/>
  </w:num>
  <w:num w:numId="5">
    <w:abstractNumId w:val="10"/>
  </w:num>
  <w:num w:numId="6">
    <w:abstractNumId w:val="7"/>
  </w:num>
  <w:num w:numId="7">
    <w:abstractNumId w:val="9"/>
  </w:num>
  <w:num w:numId="8">
    <w:abstractNumId w:val="6"/>
  </w:num>
  <w:num w:numId="9">
    <w:abstractNumId w:val="4"/>
  </w:num>
  <w:num w:numId="10">
    <w:abstractNumId w:val="2"/>
  </w:num>
  <w:num w:numId="11">
    <w:abstractNumId w:val="14"/>
  </w:num>
  <w:num w:numId="12">
    <w:abstractNumId w:val="31"/>
  </w:num>
  <w:num w:numId="13">
    <w:abstractNumId w:val="29"/>
  </w:num>
  <w:num w:numId="14">
    <w:abstractNumId w:val="37"/>
  </w:num>
  <w:num w:numId="15">
    <w:abstractNumId w:val="21"/>
  </w:num>
  <w:num w:numId="16">
    <w:abstractNumId w:val="22"/>
  </w:num>
  <w:num w:numId="17">
    <w:abstractNumId w:val="33"/>
  </w:num>
  <w:num w:numId="18">
    <w:abstractNumId w:val="18"/>
  </w:num>
  <w:num w:numId="19">
    <w:abstractNumId w:val="26"/>
  </w:num>
  <w:num w:numId="20">
    <w:abstractNumId w:val="17"/>
  </w:num>
  <w:num w:numId="21">
    <w:abstractNumId w:val="25"/>
  </w:num>
  <w:num w:numId="22">
    <w:abstractNumId w:val="15"/>
  </w:num>
  <w:num w:numId="23">
    <w:abstractNumId w:val="41"/>
  </w:num>
  <w:num w:numId="24">
    <w:abstractNumId w:val="38"/>
  </w:num>
  <w:num w:numId="25">
    <w:abstractNumId w:val="28"/>
  </w:num>
  <w:num w:numId="26">
    <w:abstractNumId w:val="13"/>
  </w:num>
  <w:num w:numId="27">
    <w:abstractNumId w:val="34"/>
  </w:num>
  <w:num w:numId="28">
    <w:abstractNumId w:val="36"/>
  </w:num>
  <w:num w:numId="29">
    <w:abstractNumId w:val="16"/>
  </w:num>
  <w:num w:numId="30">
    <w:abstractNumId w:val="40"/>
  </w:num>
  <w:num w:numId="31">
    <w:abstractNumId w:val="20"/>
  </w:num>
  <w:num w:numId="32">
    <w:abstractNumId w:val="12"/>
  </w:num>
  <w:num w:numId="33">
    <w:abstractNumId w:val="39"/>
  </w:num>
  <w:num w:numId="34">
    <w:abstractNumId w:val="32"/>
  </w:num>
  <w:num w:numId="35">
    <w:abstractNumId w:val="27"/>
  </w:num>
  <w:num w:numId="36">
    <w:abstractNumId w:val="19"/>
  </w:num>
  <w:num w:numId="37">
    <w:abstractNumId w:val="11"/>
  </w:num>
  <w:num w:numId="38">
    <w:abstractNumId w:val="24"/>
  </w:num>
  <w:num w:numId="39">
    <w:abstractNumId w:val="35"/>
  </w:num>
  <w:num w:numId="40">
    <w:abstractNumId w:val="23"/>
  </w:num>
  <w:num w:numId="41">
    <w:abstractNumId w:val="30"/>
  </w:num>
  <w:num w:numId="42">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KY_MEDREF_DOCUID" w:val="{480E28F0-2FC4-4C12-AEA9-8BF46422FBE6}"/>
    <w:docVar w:name="KY_MEDREF_VERSION" w:val="3"/>
  </w:docVars>
  <w:rsids>
    <w:rsidRoot w:val="00373C35"/>
    <w:rsid w:val="00002392"/>
    <w:rsid w:val="000209A7"/>
    <w:rsid w:val="00044719"/>
    <w:rsid w:val="000523B5"/>
    <w:rsid w:val="000554BB"/>
    <w:rsid w:val="0007557F"/>
    <w:rsid w:val="00081D96"/>
    <w:rsid w:val="00084115"/>
    <w:rsid w:val="000A20F4"/>
    <w:rsid w:val="000A3DEA"/>
    <w:rsid w:val="000A764E"/>
    <w:rsid w:val="000B3702"/>
    <w:rsid w:val="000D1E49"/>
    <w:rsid w:val="000D48E2"/>
    <w:rsid w:val="000D4EA7"/>
    <w:rsid w:val="000F0145"/>
    <w:rsid w:val="000F647A"/>
    <w:rsid w:val="000F68DA"/>
    <w:rsid w:val="001357A6"/>
    <w:rsid w:val="0015436F"/>
    <w:rsid w:val="00172C65"/>
    <w:rsid w:val="00173E50"/>
    <w:rsid w:val="00180D2A"/>
    <w:rsid w:val="001E7DC2"/>
    <w:rsid w:val="00212BA3"/>
    <w:rsid w:val="00231C8A"/>
    <w:rsid w:val="0024169C"/>
    <w:rsid w:val="00244731"/>
    <w:rsid w:val="00251923"/>
    <w:rsid w:val="002949C0"/>
    <w:rsid w:val="003162DC"/>
    <w:rsid w:val="0035301E"/>
    <w:rsid w:val="00373C35"/>
    <w:rsid w:val="0037741D"/>
    <w:rsid w:val="00390218"/>
    <w:rsid w:val="003B7043"/>
    <w:rsid w:val="003C30A4"/>
    <w:rsid w:val="003C3BB9"/>
    <w:rsid w:val="003D6F6C"/>
    <w:rsid w:val="003E4589"/>
    <w:rsid w:val="003F0320"/>
    <w:rsid w:val="003F3C98"/>
    <w:rsid w:val="00415CBB"/>
    <w:rsid w:val="00472111"/>
    <w:rsid w:val="00480833"/>
    <w:rsid w:val="004C7631"/>
    <w:rsid w:val="00510089"/>
    <w:rsid w:val="005121B4"/>
    <w:rsid w:val="005160C4"/>
    <w:rsid w:val="00522727"/>
    <w:rsid w:val="00537453"/>
    <w:rsid w:val="00553089"/>
    <w:rsid w:val="00571527"/>
    <w:rsid w:val="0059005D"/>
    <w:rsid w:val="00593B7E"/>
    <w:rsid w:val="005E62D3"/>
    <w:rsid w:val="0061721B"/>
    <w:rsid w:val="00655605"/>
    <w:rsid w:val="00656562"/>
    <w:rsid w:val="00665A02"/>
    <w:rsid w:val="0067247F"/>
    <w:rsid w:val="006D4324"/>
    <w:rsid w:val="006E127D"/>
    <w:rsid w:val="006E1B19"/>
    <w:rsid w:val="00702CD9"/>
    <w:rsid w:val="00711820"/>
    <w:rsid w:val="0077237D"/>
    <w:rsid w:val="00792196"/>
    <w:rsid w:val="007A3A7F"/>
    <w:rsid w:val="007B485A"/>
    <w:rsid w:val="007B5CB7"/>
    <w:rsid w:val="008075D9"/>
    <w:rsid w:val="00835CDC"/>
    <w:rsid w:val="008605C8"/>
    <w:rsid w:val="008A4700"/>
    <w:rsid w:val="008B3460"/>
    <w:rsid w:val="008C2979"/>
    <w:rsid w:val="008D0259"/>
    <w:rsid w:val="008D65EE"/>
    <w:rsid w:val="008F2821"/>
    <w:rsid w:val="00917544"/>
    <w:rsid w:val="00937D28"/>
    <w:rsid w:val="00946E1E"/>
    <w:rsid w:val="00951254"/>
    <w:rsid w:val="00955833"/>
    <w:rsid w:val="009611FE"/>
    <w:rsid w:val="00986960"/>
    <w:rsid w:val="009B2D97"/>
    <w:rsid w:val="009D5A76"/>
    <w:rsid w:val="009D774A"/>
    <w:rsid w:val="009F45C0"/>
    <w:rsid w:val="00A0267D"/>
    <w:rsid w:val="00A152DF"/>
    <w:rsid w:val="00A539AC"/>
    <w:rsid w:val="00A93BE2"/>
    <w:rsid w:val="00AB3E4F"/>
    <w:rsid w:val="00AC1502"/>
    <w:rsid w:val="00AC3057"/>
    <w:rsid w:val="00AE03C3"/>
    <w:rsid w:val="00AF279D"/>
    <w:rsid w:val="00B03804"/>
    <w:rsid w:val="00B46623"/>
    <w:rsid w:val="00B508F5"/>
    <w:rsid w:val="00B64F8C"/>
    <w:rsid w:val="00BA38C0"/>
    <w:rsid w:val="00BA7364"/>
    <w:rsid w:val="00BD7780"/>
    <w:rsid w:val="00BF0A40"/>
    <w:rsid w:val="00BF4D64"/>
    <w:rsid w:val="00BF72B8"/>
    <w:rsid w:val="00C059DA"/>
    <w:rsid w:val="00C333A7"/>
    <w:rsid w:val="00C33E1A"/>
    <w:rsid w:val="00C35410"/>
    <w:rsid w:val="00C45525"/>
    <w:rsid w:val="00C87845"/>
    <w:rsid w:val="00C91748"/>
    <w:rsid w:val="00CD355C"/>
    <w:rsid w:val="00CD541A"/>
    <w:rsid w:val="00CE1FBC"/>
    <w:rsid w:val="00CE2785"/>
    <w:rsid w:val="00CE4D2A"/>
    <w:rsid w:val="00CF0180"/>
    <w:rsid w:val="00D11BED"/>
    <w:rsid w:val="00D25110"/>
    <w:rsid w:val="00D30662"/>
    <w:rsid w:val="00D50940"/>
    <w:rsid w:val="00D70D09"/>
    <w:rsid w:val="00D805C5"/>
    <w:rsid w:val="00D826C4"/>
    <w:rsid w:val="00D9242F"/>
    <w:rsid w:val="00DE49B7"/>
    <w:rsid w:val="00E32B87"/>
    <w:rsid w:val="00E36F13"/>
    <w:rsid w:val="00E42A1F"/>
    <w:rsid w:val="00E477E5"/>
    <w:rsid w:val="00E52427"/>
    <w:rsid w:val="00E55A85"/>
    <w:rsid w:val="00E60C41"/>
    <w:rsid w:val="00E6561B"/>
    <w:rsid w:val="00E809D3"/>
    <w:rsid w:val="00E845AF"/>
    <w:rsid w:val="00E87319"/>
    <w:rsid w:val="00E8799E"/>
    <w:rsid w:val="00E94788"/>
    <w:rsid w:val="00EB29AC"/>
    <w:rsid w:val="00ED1086"/>
    <w:rsid w:val="00ED7EEF"/>
    <w:rsid w:val="00F111C2"/>
    <w:rsid w:val="00F13534"/>
    <w:rsid w:val="00F210B0"/>
    <w:rsid w:val="00F32019"/>
    <w:rsid w:val="00F332B7"/>
    <w:rsid w:val="00F373D6"/>
    <w:rsid w:val="00F40677"/>
    <w:rsid w:val="00F5481F"/>
    <w:rsid w:val="00FB27DC"/>
    <w:rsid w:val="00FC3B8E"/>
    <w:rsid w:val="00FE2D18"/>
    <w:rsid w:val="00FF6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28751"/>
  <w14:defaultImageDpi w14:val="300"/>
  <w15:docId w15:val="{F0C51A61-AF22-4424-89A5-F36DEAC8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3C35"/>
    <w:pPr>
      <w:widowControl w:val="0"/>
      <w:jc w:val="both"/>
    </w:pPr>
    <w:rPr>
      <w:kern w:val="2"/>
      <w:sz w:val="21"/>
    </w:rPr>
  </w:style>
  <w:style w:type="paragraph" w:styleId="1">
    <w:name w:val="heading 1"/>
    <w:basedOn w:val="a"/>
    <w:link w:val="10"/>
    <w:uiPriority w:val="9"/>
    <w:qFormat/>
    <w:rsid w:val="00D25110"/>
    <w:pPr>
      <w:widowControl/>
      <w:spacing w:before="60" w:after="120"/>
      <w:jc w:val="left"/>
      <w:outlineLvl w:val="0"/>
    </w:pPr>
    <w:rPr>
      <w:rFonts w:ascii="宋体" w:hAnsi="宋体" w:cs="宋体"/>
      <w:b/>
      <w:bCs/>
      <w:color w:val="0000CC"/>
      <w:kern w:val="36"/>
      <w:sz w:val="29"/>
      <w:szCs w:val="29"/>
    </w:rPr>
  </w:style>
  <w:style w:type="paragraph" w:styleId="2">
    <w:name w:val="heading 2"/>
    <w:basedOn w:val="a"/>
    <w:next w:val="a"/>
    <w:link w:val="20"/>
    <w:qFormat/>
    <w:rsid w:val="00D2511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rsid w:val="00D25110"/>
    <w:pPr>
      <w:keepNext/>
      <w:keepLines/>
      <w:spacing w:before="260" w:after="260" w:line="416" w:lineRule="auto"/>
      <w:outlineLvl w:val="2"/>
    </w:pPr>
    <w:rPr>
      <w:b/>
      <w:bCs/>
      <w:sz w:val="32"/>
      <w:szCs w:val="32"/>
    </w:rPr>
  </w:style>
  <w:style w:type="paragraph" w:styleId="5">
    <w:name w:val="heading 5"/>
    <w:basedOn w:val="a"/>
    <w:next w:val="a"/>
    <w:link w:val="50"/>
    <w:uiPriority w:val="9"/>
    <w:qFormat/>
    <w:rsid w:val="00D25110"/>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sid w:val="00D25110"/>
    <w:rPr>
      <w:rFonts w:ascii="宋体" w:eastAsia="宋体" w:hAnsi="宋体" w:cs="宋体"/>
      <w:b/>
      <w:bCs/>
      <w:color w:val="0000CC"/>
      <w:kern w:val="36"/>
      <w:sz w:val="29"/>
      <w:szCs w:val="29"/>
      <w:lang w:val="en-US" w:eastAsia="zh-CN" w:bidi="ar-SA"/>
    </w:rPr>
  </w:style>
  <w:style w:type="character" w:customStyle="1" w:styleId="20">
    <w:name w:val="标题 2 字符"/>
    <w:link w:val="2"/>
    <w:rsid w:val="00D25110"/>
    <w:rPr>
      <w:rFonts w:ascii="Arial" w:eastAsia="黑体" w:hAnsi="Arial"/>
      <w:b/>
      <w:bCs/>
      <w:kern w:val="2"/>
      <w:sz w:val="32"/>
      <w:szCs w:val="32"/>
      <w:lang w:val="en-US" w:eastAsia="zh-CN" w:bidi="ar-SA"/>
    </w:rPr>
  </w:style>
  <w:style w:type="character" w:customStyle="1" w:styleId="30">
    <w:name w:val="标题 3 字符"/>
    <w:link w:val="3"/>
    <w:rsid w:val="00D25110"/>
    <w:rPr>
      <w:rFonts w:eastAsia="宋体"/>
      <w:b/>
      <w:bCs/>
      <w:kern w:val="2"/>
      <w:sz w:val="32"/>
      <w:szCs w:val="32"/>
      <w:lang w:val="en-US" w:eastAsia="zh-CN" w:bidi="ar-SA"/>
    </w:rPr>
  </w:style>
  <w:style w:type="character" w:customStyle="1" w:styleId="50">
    <w:name w:val="标题 5 字符"/>
    <w:link w:val="5"/>
    <w:uiPriority w:val="9"/>
    <w:rsid w:val="00D25110"/>
    <w:rPr>
      <w:rFonts w:eastAsia="宋体"/>
      <w:b/>
      <w:bCs/>
      <w:kern w:val="2"/>
      <w:sz w:val="28"/>
      <w:szCs w:val="28"/>
      <w:lang w:val="en-US" w:eastAsia="zh-CN" w:bidi="ar-SA"/>
    </w:rPr>
  </w:style>
  <w:style w:type="paragraph" w:styleId="a3">
    <w:name w:val="caption"/>
    <w:basedOn w:val="a"/>
    <w:next w:val="a"/>
    <w:qFormat/>
    <w:rsid w:val="00D25110"/>
    <w:rPr>
      <w:rFonts w:ascii="Cambria" w:eastAsia="黑体" w:hAnsi="Cambria"/>
      <w:sz w:val="20"/>
    </w:rPr>
  </w:style>
  <w:style w:type="paragraph" w:styleId="a4">
    <w:name w:val="Title"/>
    <w:basedOn w:val="a"/>
    <w:link w:val="a5"/>
    <w:qFormat/>
    <w:rsid w:val="00D25110"/>
    <w:pPr>
      <w:spacing w:before="240" w:after="60"/>
      <w:jc w:val="center"/>
      <w:outlineLvl w:val="0"/>
    </w:pPr>
    <w:rPr>
      <w:rFonts w:ascii="Arial" w:hAnsi="Arial" w:cs="Arial"/>
      <w:b/>
      <w:bCs/>
      <w:sz w:val="32"/>
      <w:szCs w:val="32"/>
    </w:rPr>
  </w:style>
  <w:style w:type="character" w:customStyle="1" w:styleId="a5">
    <w:name w:val="标题 字符"/>
    <w:link w:val="a4"/>
    <w:rsid w:val="00D25110"/>
    <w:rPr>
      <w:rFonts w:ascii="Arial" w:eastAsia="宋体" w:hAnsi="Arial" w:cs="Arial"/>
      <w:b/>
      <w:bCs/>
      <w:kern w:val="2"/>
      <w:sz w:val="32"/>
      <w:szCs w:val="32"/>
      <w:lang w:val="en-US" w:eastAsia="zh-CN" w:bidi="ar-SA"/>
    </w:rPr>
  </w:style>
  <w:style w:type="paragraph" w:styleId="a6">
    <w:name w:val="Subtitle"/>
    <w:basedOn w:val="a"/>
    <w:next w:val="a"/>
    <w:link w:val="a7"/>
    <w:qFormat/>
    <w:rsid w:val="00D25110"/>
    <w:pPr>
      <w:spacing w:before="240" w:after="60" w:line="312" w:lineRule="auto"/>
      <w:jc w:val="center"/>
      <w:outlineLvl w:val="1"/>
    </w:pPr>
    <w:rPr>
      <w:rFonts w:ascii="Cambria" w:hAnsi="Cambria"/>
      <w:b/>
      <w:bCs/>
      <w:kern w:val="28"/>
      <w:sz w:val="32"/>
      <w:szCs w:val="32"/>
    </w:rPr>
  </w:style>
  <w:style w:type="character" w:customStyle="1" w:styleId="a7">
    <w:name w:val="副标题 字符"/>
    <w:link w:val="a6"/>
    <w:rsid w:val="00D25110"/>
    <w:rPr>
      <w:rFonts w:ascii="Cambria" w:eastAsia="宋体" w:hAnsi="Cambria"/>
      <w:b/>
      <w:bCs/>
      <w:kern w:val="28"/>
      <w:sz w:val="32"/>
      <w:szCs w:val="32"/>
      <w:lang w:val="en-US" w:eastAsia="zh-CN" w:bidi="ar-SA"/>
    </w:rPr>
  </w:style>
  <w:style w:type="character" w:styleId="a8">
    <w:name w:val="Strong"/>
    <w:uiPriority w:val="22"/>
    <w:qFormat/>
    <w:rsid w:val="00D25110"/>
    <w:rPr>
      <w:b/>
      <w:bCs/>
    </w:rPr>
  </w:style>
  <w:style w:type="character" w:styleId="a9">
    <w:name w:val="Emphasis"/>
    <w:qFormat/>
    <w:rsid w:val="00D25110"/>
    <w:rPr>
      <w:b w:val="0"/>
      <w:bCs w:val="0"/>
      <w:i w:val="0"/>
      <w:iCs w:val="0"/>
      <w:color w:val="CC0033"/>
    </w:rPr>
  </w:style>
  <w:style w:type="paragraph" w:customStyle="1" w:styleId="21">
    <w:name w:val="中等深浅网格 21"/>
    <w:uiPriority w:val="1"/>
    <w:qFormat/>
    <w:rsid w:val="00D25110"/>
    <w:pPr>
      <w:widowControl w:val="0"/>
      <w:jc w:val="both"/>
    </w:pPr>
    <w:rPr>
      <w:kern w:val="2"/>
      <w:sz w:val="21"/>
      <w:szCs w:val="24"/>
    </w:rPr>
  </w:style>
  <w:style w:type="paragraph" w:customStyle="1" w:styleId="-11">
    <w:name w:val="彩色列表 - 强调文字颜色 11"/>
    <w:basedOn w:val="a"/>
    <w:uiPriority w:val="34"/>
    <w:qFormat/>
    <w:rsid w:val="00D25110"/>
    <w:pPr>
      <w:ind w:firstLineChars="200" w:firstLine="420"/>
    </w:pPr>
    <w:rPr>
      <w:sz w:val="15"/>
      <w:szCs w:val="22"/>
    </w:rPr>
  </w:style>
  <w:style w:type="paragraph" w:customStyle="1" w:styleId="11">
    <w:name w:val="无间隔1"/>
    <w:qFormat/>
    <w:rsid w:val="00D25110"/>
    <w:pPr>
      <w:widowControl w:val="0"/>
      <w:jc w:val="both"/>
    </w:pPr>
    <w:rPr>
      <w:kern w:val="2"/>
      <w:sz w:val="21"/>
      <w:szCs w:val="24"/>
    </w:rPr>
  </w:style>
  <w:style w:type="paragraph" w:styleId="aa">
    <w:name w:val="header"/>
    <w:basedOn w:val="a"/>
    <w:link w:val="ab"/>
    <w:uiPriority w:val="99"/>
    <w:unhideWhenUsed/>
    <w:rsid w:val="00373C35"/>
    <w:pPr>
      <w:pBdr>
        <w:bottom w:val="single" w:sz="6" w:space="1" w:color="auto"/>
      </w:pBdr>
      <w:tabs>
        <w:tab w:val="center" w:pos="4153"/>
        <w:tab w:val="right" w:pos="8306"/>
      </w:tabs>
      <w:snapToGrid w:val="0"/>
      <w:jc w:val="center"/>
    </w:pPr>
    <w:rPr>
      <w:sz w:val="18"/>
      <w:szCs w:val="18"/>
    </w:rPr>
  </w:style>
  <w:style w:type="character" w:customStyle="1" w:styleId="ab">
    <w:name w:val="页眉 字符"/>
    <w:link w:val="aa"/>
    <w:uiPriority w:val="99"/>
    <w:rsid w:val="00373C35"/>
    <w:rPr>
      <w:kern w:val="2"/>
      <w:sz w:val="18"/>
      <w:szCs w:val="18"/>
    </w:rPr>
  </w:style>
  <w:style w:type="paragraph" w:styleId="ac">
    <w:name w:val="footer"/>
    <w:basedOn w:val="a"/>
    <w:link w:val="ad"/>
    <w:uiPriority w:val="99"/>
    <w:unhideWhenUsed/>
    <w:rsid w:val="00373C35"/>
    <w:pPr>
      <w:tabs>
        <w:tab w:val="center" w:pos="4153"/>
        <w:tab w:val="right" w:pos="8306"/>
      </w:tabs>
      <w:snapToGrid w:val="0"/>
      <w:jc w:val="left"/>
    </w:pPr>
    <w:rPr>
      <w:sz w:val="18"/>
      <w:szCs w:val="18"/>
    </w:rPr>
  </w:style>
  <w:style w:type="character" w:customStyle="1" w:styleId="ad">
    <w:name w:val="页脚 字符"/>
    <w:link w:val="ac"/>
    <w:uiPriority w:val="99"/>
    <w:rsid w:val="00373C35"/>
    <w:rPr>
      <w:kern w:val="2"/>
      <w:sz w:val="18"/>
      <w:szCs w:val="18"/>
    </w:rPr>
  </w:style>
  <w:style w:type="character" w:styleId="ae">
    <w:name w:val="page number"/>
    <w:uiPriority w:val="99"/>
    <w:rsid w:val="00373C35"/>
    <w:rPr>
      <w:rFonts w:cs="Times New Roman"/>
    </w:rPr>
  </w:style>
  <w:style w:type="character" w:customStyle="1" w:styleId="A10">
    <w:name w:val="A1"/>
    <w:rsid w:val="00373C35"/>
    <w:rPr>
      <w:color w:val="000000"/>
      <w:sz w:val="22"/>
    </w:rPr>
  </w:style>
  <w:style w:type="character" w:customStyle="1" w:styleId="af">
    <w:name w:val="[Œﬁ◊¡Â¡Æ˚¡ª˘ Ω]"/>
    <w:rsid w:val="00373C35"/>
  </w:style>
  <w:style w:type="character" w:styleId="af0">
    <w:name w:val="annotation reference"/>
    <w:uiPriority w:val="99"/>
    <w:rsid w:val="00373C35"/>
    <w:rPr>
      <w:rFonts w:cs="Times New Roman"/>
      <w:sz w:val="21"/>
      <w:szCs w:val="21"/>
    </w:rPr>
  </w:style>
  <w:style w:type="character" w:styleId="af1">
    <w:name w:val="Hyperlink"/>
    <w:uiPriority w:val="99"/>
    <w:rsid w:val="00373C35"/>
    <w:rPr>
      <w:rFonts w:cs="Times New Roman"/>
      <w:color w:val="136EC2"/>
      <w:u w:val="single"/>
    </w:rPr>
  </w:style>
  <w:style w:type="paragraph" w:styleId="af2">
    <w:name w:val="Body Text"/>
    <w:basedOn w:val="a"/>
    <w:link w:val="af3"/>
    <w:uiPriority w:val="99"/>
    <w:rsid w:val="00373C35"/>
    <w:rPr>
      <w:rFonts w:ascii="宋体"/>
      <w:color w:val="000000"/>
    </w:rPr>
  </w:style>
  <w:style w:type="character" w:customStyle="1" w:styleId="af3">
    <w:name w:val="正文文本 字符"/>
    <w:link w:val="af2"/>
    <w:uiPriority w:val="99"/>
    <w:rsid w:val="00373C35"/>
    <w:rPr>
      <w:rFonts w:ascii="宋体"/>
      <w:color w:val="000000"/>
      <w:kern w:val="2"/>
      <w:sz w:val="21"/>
    </w:rPr>
  </w:style>
  <w:style w:type="paragraph" w:styleId="af4">
    <w:name w:val="Plain Text"/>
    <w:basedOn w:val="a"/>
    <w:link w:val="af5"/>
    <w:uiPriority w:val="99"/>
    <w:rsid w:val="00373C35"/>
    <w:rPr>
      <w:rFonts w:ascii="宋体" w:hAnsi="Courier New"/>
    </w:rPr>
  </w:style>
  <w:style w:type="character" w:customStyle="1" w:styleId="af5">
    <w:name w:val="纯文本 字符"/>
    <w:link w:val="af4"/>
    <w:uiPriority w:val="99"/>
    <w:rsid w:val="00373C35"/>
    <w:rPr>
      <w:rFonts w:ascii="宋体" w:hAnsi="Courier New"/>
      <w:kern w:val="2"/>
      <w:sz w:val="21"/>
    </w:rPr>
  </w:style>
  <w:style w:type="paragraph" w:styleId="af6">
    <w:name w:val="annotation text"/>
    <w:basedOn w:val="a"/>
    <w:link w:val="af7"/>
    <w:uiPriority w:val="99"/>
    <w:rsid w:val="00373C35"/>
    <w:pPr>
      <w:jc w:val="left"/>
    </w:pPr>
  </w:style>
  <w:style w:type="character" w:customStyle="1" w:styleId="af7">
    <w:name w:val="批注文字 字符"/>
    <w:link w:val="af6"/>
    <w:uiPriority w:val="99"/>
    <w:rsid w:val="00373C35"/>
    <w:rPr>
      <w:kern w:val="2"/>
      <w:sz w:val="21"/>
    </w:rPr>
  </w:style>
  <w:style w:type="paragraph" w:styleId="af8">
    <w:name w:val="Normal (Web)"/>
    <w:basedOn w:val="a"/>
    <w:uiPriority w:val="99"/>
    <w:rsid w:val="00373C35"/>
    <w:pPr>
      <w:widowControl/>
      <w:spacing w:before="100" w:beforeAutospacing="1" w:after="100" w:afterAutospacing="1"/>
      <w:jc w:val="left"/>
    </w:pPr>
    <w:rPr>
      <w:rFonts w:ascii="宋体" w:hAnsi="宋体" w:cs="宋体"/>
      <w:kern w:val="0"/>
      <w:sz w:val="24"/>
      <w:szCs w:val="24"/>
    </w:rPr>
  </w:style>
  <w:style w:type="paragraph" w:customStyle="1" w:styleId="22">
    <w:name w:val="楷首2"/>
    <w:basedOn w:val="a"/>
    <w:rsid w:val="00373C35"/>
    <w:pPr>
      <w:spacing w:line="360" w:lineRule="auto"/>
      <w:ind w:firstLineChars="200" w:firstLine="200"/>
    </w:pPr>
    <w:rPr>
      <w:rFonts w:ascii="宋体" w:eastAsia="楷体_GB2312" w:hAnsi="宋体"/>
      <w:color w:val="000000"/>
      <w:sz w:val="24"/>
      <w:szCs w:val="24"/>
    </w:rPr>
  </w:style>
  <w:style w:type="paragraph" w:customStyle="1" w:styleId="42">
    <w:name w:val="样式 病种 + 左侧:  4 字符 首行缩进:  2 字符"/>
    <w:basedOn w:val="af9"/>
    <w:rsid w:val="00373C35"/>
    <w:pPr>
      <w:ind w:left="840" w:firstLine="420"/>
    </w:pPr>
    <w:rPr>
      <w:rFonts w:cs="宋体"/>
      <w:szCs w:val="20"/>
    </w:rPr>
  </w:style>
  <w:style w:type="paragraph" w:customStyle="1" w:styleId="afa">
    <w:name w:val="临床路径文本"/>
    <w:basedOn w:val="a"/>
    <w:rsid w:val="00373C35"/>
    <w:pPr>
      <w:ind w:firstLineChars="200" w:firstLine="200"/>
    </w:pPr>
    <w:rPr>
      <w:rFonts w:eastAsia="华文仿宋"/>
      <w:szCs w:val="24"/>
    </w:rPr>
  </w:style>
  <w:style w:type="paragraph" w:customStyle="1" w:styleId="Pa5">
    <w:name w:val="Pa5"/>
    <w:basedOn w:val="a"/>
    <w:next w:val="a"/>
    <w:rsid w:val="00373C35"/>
    <w:pPr>
      <w:autoSpaceDE w:val="0"/>
      <w:autoSpaceDN w:val="0"/>
      <w:adjustRightInd w:val="0"/>
      <w:spacing w:line="201" w:lineRule="atLeast"/>
      <w:jc w:val="left"/>
    </w:pPr>
    <w:rPr>
      <w:rFonts w:ascii="H Yc 1gj" w:eastAsia="H Yc 1gj"/>
      <w:kern w:val="0"/>
      <w:sz w:val="24"/>
      <w:szCs w:val="24"/>
    </w:rPr>
  </w:style>
  <w:style w:type="paragraph" w:customStyle="1" w:styleId="23">
    <w:name w:val="样式 临床路径文本 + 首行缩进:  2 字符"/>
    <w:basedOn w:val="a"/>
    <w:rsid w:val="00373C35"/>
    <w:pPr>
      <w:spacing w:line="240" w:lineRule="atLeast"/>
      <w:ind w:firstLineChars="200" w:firstLine="200"/>
    </w:pPr>
    <w:rPr>
      <w:rFonts w:eastAsia="华文仿宋" w:cs="宋体"/>
    </w:rPr>
  </w:style>
  <w:style w:type="paragraph" w:customStyle="1" w:styleId="af9">
    <w:name w:val="病种"/>
    <w:basedOn w:val="a"/>
    <w:rsid w:val="00373C35"/>
    <w:pPr>
      <w:adjustRightInd w:val="0"/>
      <w:snapToGrid w:val="0"/>
      <w:ind w:leftChars="400" w:left="400" w:firstLineChars="200" w:firstLine="200"/>
    </w:pPr>
    <w:rPr>
      <w:rFonts w:ascii="楷体_GB2312" w:eastAsia="楷体"/>
      <w:szCs w:val="24"/>
    </w:rPr>
  </w:style>
  <w:style w:type="paragraph" w:customStyle="1" w:styleId="afb">
    <w:name w:val="一级标题"/>
    <w:basedOn w:val="a"/>
    <w:rsid w:val="00373C35"/>
    <w:pPr>
      <w:spacing w:line="360" w:lineRule="auto"/>
      <w:ind w:firstLineChars="200" w:firstLine="480"/>
    </w:pPr>
    <w:rPr>
      <w:rFonts w:ascii="黑体" w:eastAsia="黑体" w:hAnsi="黑体"/>
      <w:sz w:val="24"/>
      <w:szCs w:val="36"/>
    </w:rPr>
  </w:style>
  <w:style w:type="paragraph" w:styleId="afc">
    <w:name w:val="Body Text Indent"/>
    <w:basedOn w:val="a"/>
    <w:link w:val="afd"/>
    <w:uiPriority w:val="99"/>
    <w:rsid w:val="00373C35"/>
    <w:pPr>
      <w:spacing w:after="120"/>
      <w:ind w:leftChars="200" w:left="420"/>
    </w:pPr>
  </w:style>
  <w:style w:type="character" w:customStyle="1" w:styleId="afd">
    <w:name w:val="正文文本缩进 字符"/>
    <w:link w:val="afc"/>
    <w:uiPriority w:val="99"/>
    <w:rsid w:val="00373C35"/>
    <w:rPr>
      <w:kern w:val="2"/>
      <w:sz w:val="21"/>
    </w:rPr>
  </w:style>
  <w:style w:type="paragraph" w:customStyle="1" w:styleId="24">
    <w:name w:val="宋首2"/>
    <w:basedOn w:val="a"/>
    <w:rsid w:val="00373C35"/>
    <w:pPr>
      <w:spacing w:line="360" w:lineRule="auto"/>
      <w:ind w:firstLineChars="200" w:firstLine="200"/>
    </w:pPr>
    <w:rPr>
      <w:rFonts w:ascii="宋体" w:hAnsi="宋体"/>
      <w:color w:val="000000"/>
      <w:sz w:val="24"/>
      <w:szCs w:val="24"/>
    </w:rPr>
  </w:style>
  <w:style w:type="paragraph" w:styleId="afe">
    <w:name w:val="Balloon Text"/>
    <w:basedOn w:val="a"/>
    <w:link w:val="aff"/>
    <w:uiPriority w:val="99"/>
    <w:rsid w:val="00373C35"/>
    <w:rPr>
      <w:sz w:val="18"/>
      <w:szCs w:val="18"/>
    </w:rPr>
  </w:style>
  <w:style w:type="character" w:customStyle="1" w:styleId="aff">
    <w:name w:val="批注框文本 字符"/>
    <w:link w:val="afe"/>
    <w:uiPriority w:val="99"/>
    <w:rsid w:val="00373C35"/>
    <w:rPr>
      <w:kern w:val="2"/>
      <w:sz w:val="18"/>
      <w:szCs w:val="18"/>
    </w:rPr>
  </w:style>
  <w:style w:type="character" w:customStyle="1" w:styleId="CharChar3">
    <w:name w:val="Char Char3"/>
    <w:rsid w:val="00373C35"/>
    <w:rPr>
      <w:rFonts w:eastAsia="宋体" w:cs="Times New Roman"/>
      <w:kern w:val="2"/>
      <w:sz w:val="21"/>
      <w:lang w:val="en-US" w:eastAsia="zh-CN" w:bidi="ar-SA"/>
    </w:rPr>
  </w:style>
  <w:style w:type="table" w:styleId="aff0">
    <w:name w:val="Table Grid"/>
    <w:basedOn w:val="a1"/>
    <w:uiPriority w:val="59"/>
    <w:rsid w:val="00373C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373C35"/>
    <w:rPr>
      <w:rFonts w:eastAsia="宋体" w:cs="Times New Roman"/>
      <w:kern w:val="2"/>
      <w:sz w:val="21"/>
      <w:lang w:val="en-US" w:eastAsia="zh-CN" w:bidi="ar-SA"/>
    </w:rPr>
  </w:style>
  <w:style w:type="character" w:customStyle="1" w:styleId="CharChar1">
    <w:name w:val="Char Char1"/>
    <w:rsid w:val="00373C35"/>
    <w:rPr>
      <w:rFonts w:eastAsia="宋体" w:cs="Times New Roman"/>
      <w:kern w:val="2"/>
      <w:sz w:val="18"/>
      <w:szCs w:val="18"/>
      <w:lang w:val="en-US" w:eastAsia="zh-CN" w:bidi="ar-SA"/>
    </w:rPr>
  </w:style>
  <w:style w:type="character" w:customStyle="1" w:styleId="A20">
    <w:name w:val="A2"/>
    <w:rsid w:val="00373C35"/>
    <w:rPr>
      <w:color w:val="000000"/>
      <w:sz w:val="36"/>
    </w:rPr>
  </w:style>
  <w:style w:type="paragraph" w:styleId="aff1">
    <w:name w:val="annotation subject"/>
    <w:basedOn w:val="af6"/>
    <w:next w:val="af6"/>
    <w:link w:val="aff2"/>
    <w:uiPriority w:val="99"/>
    <w:semiHidden/>
    <w:unhideWhenUsed/>
    <w:rsid w:val="00B46623"/>
    <w:rPr>
      <w:b/>
      <w:bCs/>
    </w:rPr>
  </w:style>
  <w:style w:type="character" w:customStyle="1" w:styleId="aff2">
    <w:name w:val="批注主题 字符"/>
    <w:link w:val="aff1"/>
    <w:uiPriority w:val="99"/>
    <w:semiHidden/>
    <w:rsid w:val="00B46623"/>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406</Words>
  <Characters>2317</Characters>
  <Application>Microsoft Office Word</Application>
  <DocSecurity>0</DocSecurity>
  <Lines>19</Lines>
  <Paragraphs>5</Paragraphs>
  <ScaleCrop>false</ScaleCrop>
  <Company>Lenovo (Beijing) Limited</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dc:creator>
  <cp:lastModifiedBy>Xuhui Li</cp:lastModifiedBy>
  <cp:revision>5</cp:revision>
  <dcterms:created xsi:type="dcterms:W3CDTF">2019-11-26T02:58:00Z</dcterms:created>
  <dcterms:modified xsi:type="dcterms:W3CDTF">2019-12-25T03:06:00Z</dcterms:modified>
</cp:coreProperties>
</file>