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EBBBF" w14:textId="1EF83544" w:rsidR="00071ACE" w:rsidRDefault="00FF3458" w:rsidP="006A1454">
      <w:pPr>
        <w:spacing w:line="360" w:lineRule="auto"/>
        <w:jc w:val="center"/>
        <w:rPr>
          <w:rFonts w:ascii="宋体" w:hAnsi="宋体"/>
          <w:b/>
          <w:sz w:val="44"/>
          <w:szCs w:val="44"/>
        </w:rPr>
      </w:pPr>
      <w:r>
        <w:rPr>
          <w:rFonts w:ascii="宋体" w:hAnsi="宋体" w:hint="eastAsia"/>
          <w:b/>
          <w:sz w:val="44"/>
          <w:szCs w:val="44"/>
        </w:rPr>
        <w:t>肢体</w:t>
      </w:r>
      <w:r w:rsidR="00981D64">
        <w:rPr>
          <w:rFonts w:ascii="宋体" w:hAnsi="宋体" w:hint="eastAsia"/>
          <w:b/>
          <w:sz w:val="44"/>
          <w:szCs w:val="44"/>
        </w:rPr>
        <w:t>骨折术后康复</w:t>
      </w:r>
      <w:r w:rsidR="00071ACE" w:rsidRPr="00E90F04">
        <w:rPr>
          <w:rFonts w:ascii="宋体" w:hAnsi="宋体" w:hint="eastAsia"/>
          <w:b/>
          <w:sz w:val="44"/>
          <w:szCs w:val="44"/>
        </w:rPr>
        <w:t>临床路径</w:t>
      </w:r>
    </w:p>
    <w:p w14:paraId="6E973B8D" w14:textId="0379C808" w:rsidR="006A1454" w:rsidRDefault="006A1454" w:rsidP="006A1454">
      <w:pPr>
        <w:spacing w:line="360" w:lineRule="auto"/>
        <w:jc w:val="center"/>
        <w:rPr>
          <w:rFonts w:ascii="仿宋_GB2312" w:eastAsia="仿宋_GB2312" w:hAnsi="楷体_GB2312"/>
          <w:bCs/>
          <w:sz w:val="32"/>
          <w:szCs w:val="32"/>
        </w:rPr>
      </w:pPr>
      <w:r w:rsidRPr="00816BDE">
        <w:rPr>
          <w:rFonts w:ascii="仿宋_GB2312" w:eastAsia="仿宋_GB2312" w:hAnsi="楷体_GB2312" w:hint="eastAsia"/>
          <w:bCs/>
          <w:sz w:val="32"/>
          <w:szCs w:val="32"/>
        </w:rPr>
        <w:t>（</w:t>
      </w:r>
      <w:r>
        <w:rPr>
          <w:rFonts w:ascii="仿宋_GB2312" w:eastAsia="仿宋_GB2312" w:hAnsi="楷体_GB2312" w:hint="eastAsia"/>
          <w:bCs/>
          <w:sz w:val="32"/>
          <w:szCs w:val="32"/>
        </w:rPr>
        <w:t>2016年</w:t>
      </w:r>
      <w:r w:rsidRPr="00816BDE">
        <w:rPr>
          <w:rFonts w:ascii="仿宋_GB2312" w:eastAsia="仿宋_GB2312" w:hAnsi="楷体_GB2312" w:hint="eastAsia"/>
          <w:bCs/>
          <w:sz w:val="32"/>
          <w:szCs w:val="32"/>
        </w:rPr>
        <w:t>版）</w:t>
      </w:r>
    </w:p>
    <w:p w14:paraId="06644BB6" w14:textId="77777777" w:rsidR="006A1454" w:rsidRPr="00300038" w:rsidRDefault="006A1454" w:rsidP="006A1454">
      <w:pPr>
        <w:spacing w:line="360" w:lineRule="auto"/>
        <w:jc w:val="center"/>
        <w:rPr>
          <w:rFonts w:ascii="宋体" w:hAnsi="宋体"/>
          <w:b/>
          <w:sz w:val="24"/>
          <w:szCs w:val="44"/>
        </w:rPr>
      </w:pPr>
    </w:p>
    <w:p w14:paraId="63A58585" w14:textId="33203118" w:rsidR="00071ACE" w:rsidRPr="0072388D" w:rsidRDefault="00981D64" w:rsidP="006A1454">
      <w:pPr>
        <w:spacing w:line="360" w:lineRule="auto"/>
        <w:rPr>
          <w:rFonts w:ascii="黑体" w:eastAsia="黑体" w:hAnsi="宋体"/>
          <w:sz w:val="32"/>
          <w:szCs w:val="32"/>
        </w:rPr>
      </w:pPr>
      <w:r>
        <w:rPr>
          <w:rFonts w:ascii="黑体" w:eastAsia="黑体" w:hAnsi="宋体" w:hint="eastAsia"/>
          <w:sz w:val="32"/>
          <w:szCs w:val="32"/>
        </w:rPr>
        <w:t>一、</w:t>
      </w:r>
      <w:r w:rsidR="00FF3458">
        <w:rPr>
          <w:rFonts w:ascii="黑体" w:eastAsia="黑体" w:hAnsi="宋体" w:hint="eastAsia"/>
          <w:sz w:val="32"/>
          <w:szCs w:val="32"/>
        </w:rPr>
        <w:t>肢体</w:t>
      </w:r>
      <w:r>
        <w:rPr>
          <w:rFonts w:ascii="黑体" w:eastAsia="黑体" w:hAnsi="宋体" w:hint="eastAsia"/>
          <w:sz w:val="32"/>
          <w:szCs w:val="32"/>
        </w:rPr>
        <w:t>骨折术后康复</w:t>
      </w:r>
      <w:r w:rsidR="00071ACE" w:rsidRPr="0072388D">
        <w:rPr>
          <w:rFonts w:ascii="黑体" w:eastAsia="黑体" w:hAnsi="宋体" w:hint="eastAsia"/>
          <w:sz w:val="32"/>
          <w:szCs w:val="32"/>
        </w:rPr>
        <w:t>临床路径标准住院流程</w:t>
      </w:r>
    </w:p>
    <w:p w14:paraId="60003853" w14:textId="77777777" w:rsidR="00071ACE" w:rsidRPr="006A1454" w:rsidRDefault="00071ACE" w:rsidP="006A1454">
      <w:pPr>
        <w:adjustRightInd w:val="0"/>
        <w:snapToGrid w:val="0"/>
        <w:spacing w:line="360" w:lineRule="auto"/>
        <w:ind w:firstLineChars="200" w:firstLine="643"/>
        <w:rPr>
          <w:rFonts w:ascii="楷体_GB2312" w:eastAsia="楷体_GB2312"/>
          <w:b/>
          <w:color w:val="000000"/>
          <w:sz w:val="32"/>
          <w:szCs w:val="32"/>
          <w:lang w:val="en-GB"/>
        </w:rPr>
      </w:pPr>
      <w:r w:rsidRPr="006A1454">
        <w:rPr>
          <w:rFonts w:ascii="楷体_GB2312" w:eastAsia="楷体_GB2312" w:hint="eastAsia"/>
          <w:b/>
          <w:color w:val="000000"/>
          <w:sz w:val="32"/>
          <w:szCs w:val="32"/>
          <w:lang w:val="en-GB"/>
        </w:rPr>
        <w:t>（一）适用对象。</w:t>
      </w:r>
    </w:p>
    <w:p w14:paraId="037DAF68" w14:textId="02806820" w:rsidR="00071ACE" w:rsidRPr="00FF3433" w:rsidRDefault="00981D64" w:rsidP="006A1454">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第一临床诊断为</w:t>
      </w:r>
      <w:r w:rsidR="008E3406">
        <w:rPr>
          <w:rFonts w:ascii="仿宋_GB2312" w:eastAsia="仿宋_GB2312" w:hint="eastAsia"/>
          <w:color w:val="000000"/>
          <w:sz w:val="32"/>
          <w:szCs w:val="32"/>
        </w:rPr>
        <w:t>肢体</w:t>
      </w:r>
      <w:r>
        <w:rPr>
          <w:rFonts w:ascii="仿宋_GB2312" w:eastAsia="仿宋_GB2312" w:hint="eastAsia"/>
          <w:color w:val="000000"/>
          <w:sz w:val="32"/>
          <w:szCs w:val="32"/>
        </w:rPr>
        <w:t>骨折，且已行手术治疗。</w:t>
      </w:r>
    </w:p>
    <w:p w14:paraId="07BEE7CD" w14:textId="5CA44104" w:rsidR="00071ACE" w:rsidRPr="006A1454" w:rsidRDefault="00071ACE" w:rsidP="006A1454">
      <w:pPr>
        <w:adjustRightInd w:val="0"/>
        <w:snapToGrid w:val="0"/>
        <w:spacing w:line="360" w:lineRule="auto"/>
        <w:ind w:firstLineChars="200" w:firstLine="643"/>
        <w:rPr>
          <w:rFonts w:ascii="楷体_GB2312" w:eastAsia="楷体_GB2312"/>
          <w:b/>
          <w:color w:val="000000"/>
          <w:sz w:val="32"/>
          <w:szCs w:val="32"/>
          <w:lang w:val="en-GB"/>
        </w:rPr>
      </w:pPr>
      <w:r w:rsidRPr="006A1454">
        <w:rPr>
          <w:rFonts w:ascii="楷体_GB2312" w:eastAsia="楷体_GB2312" w:hint="eastAsia"/>
          <w:b/>
          <w:color w:val="000000"/>
          <w:sz w:val="32"/>
          <w:szCs w:val="32"/>
          <w:lang w:val="en-GB"/>
        </w:rPr>
        <w:t>（二）诊断依据</w:t>
      </w:r>
      <w:r w:rsidR="006A1454">
        <w:rPr>
          <w:rFonts w:ascii="楷体_GB2312" w:eastAsia="楷体_GB2312" w:hint="eastAsia"/>
          <w:b/>
          <w:color w:val="000000"/>
          <w:sz w:val="32"/>
          <w:szCs w:val="32"/>
          <w:lang w:val="en-GB"/>
        </w:rPr>
        <w:t>。</w:t>
      </w:r>
    </w:p>
    <w:p w14:paraId="41CF4DBC" w14:textId="77777777"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根据《临床诊疗指南-物理医学与康复分册》（中华医学会编著，人民卫生出版社）</w:t>
      </w:r>
      <w:r w:rsidR="00FF3433" w:rsidRPr="00FF3433">
        <w:rPr>
          <w:rFonts w:ascii="仿宋_GB2312" w:eastAsia="仿宋_GB2312" w:hint="eastAsia"/>
          <w:color w:val="000000"/>
          <w:sz w:val="32"/>
          <w:szCs w:val="32"/>
        </w:rPr>
        <w:t>，</w:t>
      </w:r>
      <w:r w:rsidR="00FF3433">
        <w:rPr>
          <w:rFonts w:ascii="仿宋_GB2312" w:eastAsia="仿宋_GB2312" w:hint="eastAsia"/>
          <w:color w:val="000000"/>
          <w:sz w:val="32"/>
          <w:szCs w:val="32"/>
        </w:rPr>
        <w:t>《康复医学（第5版）》（人民卫生出版社）</w:t>
      </w:r>
    </w:p>
    <w:p w14:paraId="48E5E9DB" w14:textId="5692789B" w:rsidR="008E3406"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1.</w:t>
      </w:r>
      <w:r w:rsidR="008E3406">
        <w:rPr>
          <w:rFonts w:ascii="仿宋_GB2312" w:eastAsia="仿宋_GB2312" w:hint="eastAsia"/>
          <w:color w:val="000000"/>
          <w:sz w:val="32"/>
          <w:szCs w:val="32"/>
        </w:rPr>
        <w:t>临床表现</w:t>
      </w:r>
      <w:r w:rsidRPr="00FF3433">
        <w:rPr>
          <w:rFonts w:ascii="仿宋_GB2312" w:eastAsia="仿宋_GB2312" w:hint="eastAsia"/>
          <w:color w:val="000000"/>
          <w:sz w:val="32"/>
          <w:szCs w:val="32"/>
        </w:rPr>
        <w:t>：</w:t>
      </w:r>
    </w:p>
    <w:p w14:paraId="3749581E" w14:textId="77777777" w:rsidR="008E3406" w:rsidRDefault="00FF3458" w:rsidP="006A1454">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8E3406">
        <w:rPr>
          <w:rFonts w:ascii="仿宋_GB2312" w:eastAsia="仿宋_GB2312" w:hint="eastAsia"/>
          <w:color w:val="000000"/>
          <w:sz w:val="32"/>
          <w:szCs w:val="32"/>
        </w:rPr>
        <w:t>1</w:t>
      </w:r>
      <w:r>
        <w:rPr>
          <w:rFonts w:ascii="仿宋_GB2312" w:eastAsia="仿宋_GB2312" w:hint="eastAsia"/>
          <w:color w:val="000000"/>
          <w:sz w:val="32"/>
          <w:szCs w:val="32"/>
        </w:rPr>
        <w:t>）</w:t>
      </w:r>
      <w:r w:rsidR="008E3406">
        <w:rPr>
          <w:rFonts w:ascii="仿宋_GB2312" w:eastAsia="仿宋_GB2312" w:hint="eastAsia"/>
          <w:color w:val="000000"/>
          <w:sz w:val="32"/>
          <w:szCs w:val="32"/>
        </w:rPr>
        <w:t>疼痛</w:t>
      </w:r>
    </w:p>
    <w:p w14:paraId="13C63D69" w14:textId="77777777" w:rsidR="008E3406" w:rsidRDefault="00FF3458" w:rsidP="006A1454">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8E3406">
        <w:rPr>
          <w:rFonts w:ascii="仿宋_GB2312" w:eastAsia="仿宋_GB2312" w:hint="eastAsia"/>
          <w:color w:val="000000"/>
          <w:sz w:val="32"/>
          <w:szCs w:val="32"/>
        </w:rPr>
        <w:t>肿胀</w:t>
      </w:r>
    </w:p>
    <w:p w14:paraId="372E95B3" w14:textId="77777777" w:rsidR="008E3406" w:rsidRDefault="00FF3458" w:rsidP="006A1454">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E3406">
        <w:rPr>
          <w:rFonts w:ascii="仿宋_GB2312" w:eastAsia="仿宋_GB2312" w:hint="eastAsia"/>
          <w:color w:val="000000"/>
          <w:sz w:val="32"/>
          <w:szCs w:val="32"/>
        </w:rPr>
        <w:t>运动障碍</w:t>
      </w:r>
    </w:p>
    <w:p w14:paraId="1131C27B" w14:textId="77777777" w:rsidR="008E3406" w:rsidRDefault="00FF3458" w:rsidP="006A1454">
      <w:pPr>
        <w:adjustRightInd w:val="0"/>
        <w:snapToGrid w:val="0"/>
        <w:spacing w:line="360" w:lineRule="auto"/>
        <w:ind w:firstLineChars="250" w:firstLine="800"/>
        <w:rPr>
          <w:rFonts w:ascii="仿宋_GB2312" w:eastAsia="仿宋_GB2312"/>
          <w:color w:val="000000"/>
          <w:sz w:val="32"/>
          <w:szCs w:val="32"/>
        </w:rPr>
      </w:pPr>
      <w:r>
        <w:rPr>
          <w:rFonts w:ascii="仿宋_GB2312" w:eastAsia="仿宋_GB2312" w:hint="eastAsia"/>
          <w:color w:val="000000"/>
          <w:sz w:val="32"/>
          <w:szCs w:val="32"/>
        </w:rPr>
        <w:t>(4)</w:t>
      </w:r>
      <w:r w:rsidR="008E3406">
        <w:rPr>
          <w:rFonts w:ascii="仿宋_GB2312" w:eastAsia="仿宋_GB2312" w:hint="eastAsia"/>
          <w:color w:val="000000"/>
          <w:sz w:val="32"/>
          <w:szCs w:val="32"/>
        </w:rPr>
        <w:t>感觉障碍</w:t>
      </w:r>
    </w:p>
    <w:p w14:paraId="35A6121E" w14:textId="32F5625F" w:rsidR="00071ACE"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2.影像学检查：X线检查是确定骨折部位、程度及骨折类型的常规检查。</w:t>
      </w:r>
    </w:p>
    <w:p w14:paraId="29D2D9C0" w14:textId="77777777" w:rsidR="00071ACE" w:rsidRPr="006A1454" w:rsidRDefault="00D870FA" w:rsidP="006A1454">
      <w:pPr>
        <w:adjustRightInd w:val="0"/>
        <w:snapToGrid w:val="0"/>
        <w:spacing w:line="360" w:lineRule="auto"/>
        <w:ind w:firstLineChars="200" w:firstLine="643"/>
        <w:rPr>
          <w:rFonts w:ascii="楷体_GB2312" w:eastAsia="楷体_GB2312"/>
          <w:b/>
          <w:color w:val="000000"/>
          <w:sz w:val="32"/>
          <w:szCs w:val="32"/>
          <w:lang w:val="en-GB"/>
        </w:rPr>
      </w:pPr>
      <w:r w:rsidRPr="006A1454">
        <w:rPr>
          <w:rFonts w:ascii="楷体_GB2312" w:eastAsia="楷体_GB2312" w:hint="eastAsia"/>
          <w:b/>
          <w:color w:val="000000"/>
          <w:sz w:val="32"/>
          <w:szCs w:val="32"/>
          <w:lang w:val="en-GB"/>
        </w:rPr>
        <w:t>（三）康复评定。</w:t>
      </w:r>
    </w:p>
    <w:p w14:paraId="18F86B73" w14:textId="6D6F2621" w:rsidR="001B1B0D" w:rsidRPr="00FF3433" w:rsidRDefault="00917E80" w:rsidP="006A1454">
      <w:pPr>
        <w:adjustRightInd w:val="0"/>
        <w:snapToGrid w:val="0"/>
        <w:spacing w:line="360" w:lineRule="auto"/>
        <w:ind w:firstLineChars="200" w:firstLine="640"/>
        <w:rPr>
          <w:rFonts w:ascii="仿宋_GB2312" w:eastAsia="仿宋_GB2312"/>
          <w:color w:val="000000"/>
          <w:sz w:val="32"/>
          <w:szCs w:val="32"/>
        </w:rPr>
      </w:pPr>
      <w:r w:rsidRPr="001B1B0D">
        <w:rPr>
          <w:rFonts w:ascii="仿宋_GB2312" w:eastAsia="仿宋_GB2312" w:hint="eastAsia"/>
          <w:color w:val="000000"/>
          <w:sz w:val="32"/>
          <w:szCs w:val="32"/>
        </w:rPr>
        <w:t>根据《临床诊疗指南-物理医学与康复分册》（中华医学会编著，人民卫生出版社），《康复医学（第5版）》（人民卫生出版社）</w:t>
      </w:r>
      <w:r w:rsidR="001B1B0D">
        <w:rPr>
          <w:rFonts w:ascii="仿宋_GB2312" w:eastAsia="仿宋_GB2312" w:hint="eastAsia"/>
          <w:color w:val="000000"/>
          <w:sz w:val="32"/>
          <w:szCs w:val="32"/>
        </w:rPr>
        <w:t>。</w:t>
      </w:r>
      <w:r w:rsidR="001B1B0D" w:rsidRPr="00FF3433">
        <w:rPr>
          <w:rFonts w:ascii="仿宋_GB2312" w:eastAsia="仿宋_GB2312" w:hint="eastAsia"/>
          <w:color w:val="000000"/>
          <w:sz w:val="32"/>
          <w:szCs w:val="32"/>
        </w:rPr>
        <w:t>入院后3天内进行初期</w:t>
      </w:r>
      <w:r w:rsidR="001B1B0D">
        <w:rPr>
          <w:rFonts w:ascii="仿宋_GB2312" w:eastAsia="仿宋_GB2312" w:hint="eastAsia"/>
          <w:color w:val="000000"/>
          <w:sz w:val="32"/>
          <w:szCs w:val="32"/>
        </w:rPr>
        <w:t>康复</w:t>
      </w:r>
      <w:r w:rsidR="001B1B0D" w:rsidRPr="00FF3433">
        <w:rPr>
          <w:rFonts w:ascii="仿宋_GB2312" w:eastAsia="仿宋_GB2312" w:hint="eastAsia"/>
          <w:color w:val="000000"/>
          <w:sz w:val="32"/>
          <w:szCs w:val="32"/>
        </w:rPr>
        <w:t>评</w:t>
      </w:r>
      <w:r w:rsidR="001B1B0D">
        <w:rPr>
          <w:rFonts w:ascii="仿宋_GB2312" w:eastAsia="仿宋_GB2312" w:hint="eastAsia"/>
          <w:color w:val="000000"/>
          <w:sz w:val="32"/>
          <w:szCs w:val="32"/>
        </w:rPr>
        <w:t>定</w:t>
      </w:r>
      <w:r w:rsidR="001B1B0D" w:rsidRPr="00FF3433">
        <w:rPr>
          <w:rFonts w:ascii="仿宋_GB2312" w:eastAsia="仿宋_GB2312" w:hint="eastAsia"/>
          <w:color w:val="000000"/>
          <w:sz w:val="32"/>
          <w:szCs w:val="32"/>
        </w:rPr>
        <w:t>，住院期间根据功能变化情况，于</w:t>
      </w:r>
      <w:r w:rsidR="001200FE">
        <w:rPr>
          <w:rFonts w:ascii="仿宋_GB2312" w:eastAsia="仿宋_GB2312" w:hint="eastAsia"/>
          <w:color w:val="000000"/>
          <w:sz w:val="32"/>
          <w:szCs w:val="32"/>
        </w:rPr>
        <w:t>4</w:t>
      </w:r>
      <w:r w:rsidR="001B1B0D" w:rsidRPr="00FF3433">
        <w:rPr>
          <w:rFonts w:ascii="仿宋_GB2312" w:eastAsia="仿宋_GB2312" w:hint="eastAsia"/>
          <w:color w:val="000000"/>
          <w:sz w:val="32"/>
          <w:szCs w:val="32"/>
        </w:rPr>
        <w:t>-</w:t>
      </w:r>
      <w:r w:rsidR="001200FE" w:rsidRPr="00FF3433">
        <w:rPr>
          <w:rFonts w:ascii="仿宋_GB2312" w:eastAsia="仿宋_GB2312" w:hint="eastAsia"/>
          <w:color w:val="000000"/>
          <w:sz w:val="32"/>
          <w:szCs w:val="32"/>
        </w:rPr>
        <w:t>1</w:t>
      </w:r>
      <w:r w:rsidR="001200FE">
        <w:rPr>
          <w:rFonts w:ascii="仿宋_GB2312" w:eastAsia="仿宋_GB2312" w:hint="eastAsia"/>
          <w:color w:val="000000"/>
          <w:sz w:val="32"/>
          <w:szCs w:val="32"/>
        </w:rPr>
        <w:t>5</w:t>
      </w:r>
      <w:r w:rsidR="001B1B0D" w:rsidRPr="00FF3433">
        <w:rPr>
          <w:rFonts w:ascii="仿宋_GB2312" w:eastAsia="仿宋_GB2312" w:hint="eastAsia"/>
          <w:color w:val="000000"/>
          <w:sz w:val="32"/>
          <w:szCs w:val="32"/>
        </w:rPr>
        <w:t>天左右，进行一次中期评</w:t>
      </w:r>
      <w:r w:rsidR="001B1B0D">
        <w:rPr>
          <w:rFonts w:ascii="仿宋_GB2312" w:eastAsia="仿宋_GB2312" w:hint="eastAsia"/>
          <w:color w:val="000000"/>
          <w:sz w:val="32"/>
          <w:szCs w:val="32"/>
        </w:rPr>
        <w:t>定</w:t>
      </w:r>
      <w:r w:rsidR="001B1B0D" w:rsidRPr="00FF3433">
        <w:rPr>
          <w:rFonts w:ascii="仿宋_GB2312" w:eastAsia="仿宋_GB2312" w:hint="eastAsia"/>
          <w:color w:val="000000"/>
          <w:sz w:val="32"/>
          <w:szCs w:val="32"/>
        </w:rPr>
        <w:t>，出</w:t>
      </w:r>
      <w:r w:rsidR="001B1B0D" w:rsidRPr="00FF3433">
        <w:rPr>
          <w:rFonts w:ascii="仿宋_GB2312" w:eastAsia="仿宋_GB2312" w:hint="eastAsia"/>
          <w:color w:val="000000"/>
          <w:sz w:val="32"/>
          <w:szCs w:val="32"/>
        </w:rPr>
        <w:lastRenderedPageBreak/>
        <w:t>院前进行末期评</w:t>
      </w:r>
      <w:r w:rsidR="001B1B0D">
        <w:rPr>
          <w:rFonts w:ascii="仿宋_GB2312" w:eastAsia="仿宋_GB2312" w:hint="eastAsia"/>
          <w:color w:val="000000"/>
          <w:sz w:val="32"/>
          <w:szCs w:val="32"/>
        </w:rPr>
        <w:t>定</w:t>
      </w:r>
      <w:r w:rsidR="001B1B0D" w:rsidRPr="00FF3433">
        <w:rPr>
          <w:rFonts w:ascii="仿宋_GB2312" w:eastAsia="仿宋_GB2312" w:hint="eastAsia"/>
          <w:color w:val="000000"/>
          <w:sz w:val="32"/>
          <w:szCs w:val="32"/>
        </w:rPr>
        <w:t>。</w:t>
      </w:r>
      <w:r w:rsidR="001B1B0D">
        <w:rPr>
          <w:rFonts w:ascii="仿宋_GB2312" w:eastAsia="仿宋_GB2312" w:hint="eastAsia"/>
          <w:color w:val="000000"/>
          <w:sz w:val="32"/>
          <w:szCs w:val="32"/>
        </w:rPr>
        <w:t>评定内容包括</w:t>
      </w:r>
      <w:r w:rsidR="001B1B0D" w:rsidRPr="00FF3433">
        <w:rPr>
          <w:rFonts w:ascii="仿宋_GB2312" w:eastAsia="仿宋_GB2312" w:hint="eastAsia"/>
          <w:color w:val="000000"/>
          <w:sz w:val="32"/>
          <w:szCs w:val="32"/>
        </w:rPr>
        <w:t>：</w:t>
      </w:r>
    </w:p>
    <w:p w14:paraId="0D3EE64F" w14:textId="6E39FC2B" w:rsidR="00071ACE" w:rsidRPr="00D84822" w:rsidRDefault="00071ACE" w:rsidP="006A1454">
      <w:pPr>
        <w:adjustRightInd w:val="0"/>
        <w:snapToGrid w:val="0"/>
        <w:spacing w:line="360" w:lineRule="auto"/>
        <w:ind w:firstLineChars="200" w:firstLine="640"/>
        <w:rPr>
          <w:rFonts w:ascii="仿宋_GB2312" w:eastAsia="仿宋_GB2312"/>
          <w:color w:val="000000"/>
          <w:sz w:val="32"/>
          <w:szCs w:val="32"/>
          <w:shd w:val="pct15" w:color="auto" w:fill="FFFFFF"/>
        </w:rPr>
      </w:pPr>
      <w:r w:rsidRPr="00FF3433">
        <w:rPr>
          <w:rFonts w:ascii="仿宋_GB2312" w:eastAsia="仿宋_GB2312" w:hint="eastAsia"/>
          <w:color w:val="000000"/>
          <w:sz w:val="32"/>
          <w:szCs w:val="32"/>
        </w:rPr>
        <w:t>1、骨折愈合情况</w:t>
      </w:r>
    </w:p>
    <w:p w14:paraId="41161BC6" w14:textId="77777777"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2、关节活动范围的评定</w:t>
      </w:r>
    </w:p>
    <w:p w14:paraId="083441D1" w14:textId="77777777"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3、肌力评定</w:t>
      </w:r>
    </w:p>
    <w:p w14:paraId="57CD9BF5" w14:textId="77777777"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4、肢体</w:t>
      </w:r>
      <w:proofErr w:type="gramStart"/>
      <w:r w:rsidRPr="00FF3433">
        <w:rPr>
          <w:rFonts w:ascii="仿宋_GB2312" w:eastAsia="仿宋_GB2312" w:hint="eastAsia"/>
          <w:color w:val="000000"/>
          <w:sz w:val="32"/>
          <w:szCs w:val="32"/>
        </w:rPr>
        <w:t>长度及围径</w:t>
      </w:r>
      <w:proofErr w:type="gramEnd"/>
      <w:r w:rsidRPr="00FF3433">
        <w:rPr>
          <w:rFonts w:ascii="仿宋_GB2312" w:eastAsia="仿宋_GB2312" w:hint="eastAsia"/>
          <w:color w:val="000000"/>
          <w:sz w:val="32"/>
          <w:szCs w:val="32"/>
        </w:rPr>
        <w:t>的评定</w:t>
      </w:r>
    </w:p>
    <w:p w14:paraId="05E4E637" w14:textId="77777777"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5、感觉功能的评定</w:t>
      </w:r>
    </w:p>
    <w:p w14:paraId="39608826" w14:textId="30819167"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6、日常生活活动能力的评定</w:t>
      </w:r>
    </w:p>
    <w:p w14:paraId="4753EE2C" w14:textId="77777777" w:rsidR="00071ACE" w:rsidRPr="006A1454" w:rsidRDefault="00071ACE" w:rsidP="006A1454">
      <w:pPr>
        <w:adjustRightInd w:val="0"/>
        <w:snapToGrid w:val="0"/>
        <w:spacing w:line="360" w:lineRule="auto"/>
        <w:ind w:firstLineChars="200" w:firstLine="643"/>
        <w:rPr>
          <w:rFonts w:ascii="楷体_GB2312" w:eastAsia="楷体_GB2312"/>
          <w:b/>
          <w:color w:val="000000"/>
          <w:sz w:val="32"/>
          <w:szCs w:val="32"/>
          <w:lang w:val="en-GB"/>
        </w:rPr>
      </w:pPr>
      <w:r w:rsidRPr="006A1454">
        <w:rPr>
          <w:rFonts w:ascii="楷体_GB2312" w:eastAsia="楷体_GB2312" w:hint="eastAsia"/>
          <w:b/>
          <w:color w:val="000000"/>
          <w:sz w:val="32"/>
          <w:szCs w:val="32"/>
          <w:lang w:val="en-GB"/>
        </w:rPr>
        <w:t xml:space="preserve"> </w:t>
      </w:r>
      <w:r w:rsidRPr="006A1454" w:rsidDel="00D87A1D">
        <w:rPr>
          <w:rFonts w:ascii="楷体_GB2312" w:eastAsia="楷体_GB2312" w:hint="eastAsia"/>
          <w:b/>
          <w:color w:val="000000"/>
          <w:sz w:val="32"/>
          <w:szCs w:val="32"/>
          <w:lang w:val="en-GB"/>
        </w:rPr>
        <w:t xml:space="preserve"> </w:t>
      </w:r>
      <w:r w:rsidRPr="006A1454">
        <w:rPr>
          <w:rFonts w:ascii="楷体_GB2312" w:eastAsia="楷体_GB2312" w:hint="eastAsia"/>
          <w:b/>
          <w:color w:val="000000"/>
          <w:sz w:val="32"/>
          <w:szCs w:val="32"/>
          <w:lang w:val="en-GB"/>
        </w:rPr>
        <w:t>(四)治疗方案的选择。</w:t>
      </w:r>
    </w:p>
    <w:p w14:paraId="79E4FC0D" w14:textId="77777777" w:rsidR="001B1B0D" w:rsidRPr="00FF3433" w:rsidRDefault="001B1B0D" w:rsidP="006A1454">
      <w:pPr>
        <w:adjustRightInd w:val="0"/>
        <w:snapToGrid w:val="0"/>
        <w:spacing w:line="360" w:lineRule="auto"/>
        <w:ind w:firstLineChars="200" w:firstLine="640"/>
        <w:rPr>
          <w:rFonts w:ascii="仿宋_GB2312" w:eastAsia="仿宋_GB2312"/>
          <w:color w:val="000000"/>
          <w:sz w:val="32"/>
          <w:szCs w:val="32"/>
        </w:rPr>
      </w:pPr>
      <w:r w:rsidRPr="001B1B0D">
        <w:rPr>
          <w:rFonts w:ascii="仿宋_GB2312" w:eastAsia="仿宋_GB2312" w:hint="eastAsia"/>
          <w:color w:val="000000"/>
          <w:sz w:val="32"/>
          <w:szCs w:val="32"/>
        </w:rPr>
        <w:t>根据《临床诊疗指南-物理医学与康复分册》（中华医学会编著，人民卫生出版社），《康复医学（第5版）》（人民卫生出版社）</w:t>
      </w:r>
      <w:r>
        <w:rPr>
          <w:rFonts w:ascii="仿宋_GB2312" w:eastAsia="仿宋_GB2312" w:hint="eastAsia"/>
          <w:color w:val="000000"/>
          <w:sz w:val="32"/>
          <w:szCs w:val="32"/>
        </w:rPr>
        <w:t>。</w:t>
      </w:r>
    </w:p>
    <w:p w14:paraId="60A67868" w14:textId="2E251A43" w:rsidR="006E5E3C" w:rsidRDefault="00071ACE" w:rsidP="006A1454">
      <w:pPr>
        <w:numPr>
          <w:ilvl w:val="0"/>
          <w:numId w:val="6"/>
        </w:numPr>
        <w:adjustRightInd w:val="0"/>
        <w:snapToGrid w:val="0"/>
        <w:spacing w:line="360" w:lineRule="auto"/>
        <w:rPr>
          <w:rFonts w:ascii="仿宋_GB2312" w:eastAsia="仿宋_GB2312"/>
          <w:color w:val="000000"/>
          <w:sz w:val="32"/>
          <w:szCs w:val="32"/>
        </w:rPr>
      </w:pPr>
      <w:r w:rsidRPr="00FF3433">
        <w:rPr>
          <w:rFonts w:ascii="仿宋_GB2312" w:eastAsia="仿宋_GB2312" w:hint="eastAsia"/>
          <w:color w:val="000000"/>
          <w:sz w:val="32"/>
          <w:szCs w:val="32"/>
        </w:rPr>
        <w:t>物理因子治疗</w:t>
      </w:r>
    </w:p>
    <w:p w14:paraId="6D660705" w14:textId="606D54FA" w:rsidR="006E5E3C" w:rsidRDefault="00071ACE" w:rsidP="006A1454">
      <w:pPr>
        <w:numPr>
          <w:ilvl w:val="0"/>
          <w:numId w:val="6"/>
        </w:numPr>
        <w:adjustRightInd w:val="0"/>
        <w:snapToGrid w:val="0"/>
        <w:spacing w:line="360" w:lineRule="auto"/>
        <w:rPr>
          <w:rFonts w:ascii="仿宋_GB2312" w:eastAsia="仿宋_GB2312"/>
          <w:color w:val="000000"/>
          <w:sz w:val="32"/>
          <w:szCs w:val="32"/>
        </w:rPr>
      </w:pPr>
      <w:r w:rsidRPr="00FF3433">
        <w:rPr>
          <w:rFonts w:ascii="仿宋_GB2312" w:eastAsia="仿宋_GB2312" w:hint="eastAsia"/>
          <w:color w:val="000000"/>
          <w:sz w:val="32"/>
          <w:szCs w:val="32"/>
        </w:rPr>
        <w:t>运动疗法</w:t>
      </w:r>
    </w:p>
    <w:p w14:paraId="7E283177" w14:textId="5D61F673" w:rsidR="00071ACE" w:rsidRPr="00FF3433" w:rsidRDefault="00071ACE" w:rsidP="006A1454">
      <w:pPr>
        <w:numPr>
          <w:ilvl w:val="0"/>
          <w:numId w:val="6"/>
        </w:numPr>
        <w:adjustRightInd w:val="0"/>
        <w:snapToGrid w:val="0"/>
        <w:spacing w:line="360" w:lineRule="auto"/>
        <w:rPr>
          <w:rFonts w:ascii="仿宋_GB2312" w:eastAsia="仿宋_GB2312"/>
          <w:color w:val="000000"/>
          <w:sz w:val="32"/>
          <w:szCs w:val="32"/>
        </w:rPr>
      </w:pPr>
      <w:r w:rsidRPr="00FF3433">
        <w:rPr>
          <w:rFonts w:ascii="仿宋_GB2312" w:eastAsia="仿宋_GB2312" w:hint="eastAsia"/>
          <w:color w:val="000000"/>
          <w:sz w:val="32"/>
          <w:szCs w:val="32"/>
        </w:rPr>
        <w:t>手法治疗</w:t>
      </w:r>
    </w:p>
    <w:p w14:paraId="66FE9CBC" w14:textId="77777777" w:rsidR="006E5E3C" w:rsidRPr="00FF3433" w:rsidRDefault="006E5E3C" w:rsidP="006A1454">
      <w:pPr>
        <w:numPr>
          <w:ilvl w:val="0"/>
          <w:numId w:val="6"/>
        </w:numPr>
        <w:adjustRightInd w:val="0"/>
        <w:snapToGrid w:val="0"/>
        <w:spacing w:line="360" w:lineRule="auto"/>
        <w:rPr>
          <w:rFonts w:ascii="仿宋_GB2312" w:eastAsia="仿宋_GB2312"/>
          <w:color w:val="000000"/>
          <w:sz w:val="32"/>
          <w:szCs w:val="32"/>
        </w:rPr>
      </w:pPr>
      <w:r w:rsidRPr="00FF3433">
        <w:rPr>
          <w:rFonts w:ascii="仿宋_GB2312" w:eastAsia="仿宋_GB2312" w:hint="eastAsia"/>
          <w:color w:val="000000"/>
          <w:sz w:val="32"/>
          <w:szCs w:val="32"/>
        </w:rPr>
        <w:t>作业治疗</w:t>
      </w:r>
    </w:p>
    <w:p w14:paraId="50CFD7E6" w14:textId="1EC8D742"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w:t>
      </w:r>
      <w:r w:rsidR="006E5E3C">
        <w:rPr>
          <w:rFonts w:ascii="仿宋_GB2312" w:eastAsia="仿宋_GB2312" w:hint="eastAsia"/>
          <w:color w:val="000000"/>
          <w:sz w:val="32"/>
          <w:szCs w:val="32"/>
        </w:rPr>
        <w:t>5</w:t>
      </w:r>
      <w:r w:rsidRPr="00FF3433">
        <w:rPr>
          <w:rFonts w:ascii="仿宋_GB2312" w:eastAsia="仿宋_GB2312" w:hint="eastAsia"/>
          <w:color w:val="000000"/>
          <w:sz w:val="32"/>
          <w:szCs w:val="32"/>
        </w:rPr>
        <w:t>）矫形器</w:t>
      </w:r>
      <w:r w:rsidR="008E3406">
        <w:rPr>
          <w:rFonts w:ascii="仿宋_GB2312" w:eastAsia="仿宋_GB2312" w:hint="eastAsia"/>
          <w:color w:val="000000"/>
          <w:sz w:val="32"/>
          <w:szCs w:val="32"/>
        </w:rPr>
        <w:t>与其他辅助器具</w:t>
      </w:r>
      <w:r w:rsidRPr="00FF3433">
        <w:rPr>
          <w:rFonts w:ascii="仿宋_GB2312" w:eastAsia="仿宋_GB2312" w:hint="eastAsia"/>
          <w:color w:val="000000"/>
          <w:sz w:val="32"/>
          <w:szCs w:val="32"/>
        </w:rPr>
        <w:t>的</w:t>
      </w:r>
      <w:r w:rsidR="00CB54BA">
        <w:rPr>
          <w:rFonts w:ascii="仿宋_GB2312" w:eastAsia="仿宋_GB2312" w:hint="eastAsia"/>
          <w:color w:val="000000"/>
          <w:sz w:val="32"/>
          <w:szCs w:val="32"/>
        </w:rPr>
        <w:t>装配与</w:t>
      </w:r>
      <w:r w:rsidRPr="00FF3433">
        <w:rPr>
          <w:rFonts w:ascii="仿宋_GB2312" w:eastAsia="仿宋_GB2312" w:hint="eastAsia"/>
          <w:color w:val="000000"/>
          <w:sz w:val="32"/>
          <w:szCs w:val="32"/>
        </w:rPr>
        <w:t>使用</w:t>
      </w:r>
    </w:p>
    <w:p w14:paraId="5128BA3F" w14:textId="68ECCB9E" w:rsidR="00071ACE" w:rsidRPr="006A1454" w:rsidRDefault="00071ACE" w:rsidP="006A1454">
      <w:pPr>
        <w:adjustRightInd w:val="0"/>
        <w:snapToGrid w:val="0"/>
        <w:spacing w:line="360" w:lineRule="auto"/>
        <w:ind w:firstLineChars="200" w:firstLine="643"/>
        <w:rPr>
          <w:rFonts w:ascii="楷体_GB2312" w:eastAsia="楷体_GB2312"/>
          <w:b/>
          <w:color w:val="000000"/>
          <w:sz w:val="32"/>
          <w:szCs w:val="32"/>
          <w:lang w:val="en-GB"/>
        </w:rPr>
      </w:pPr>
      <w:r w:rsidRPr="006A1454">
        <w:rPr>
          <w:rFonts w:ascii="楷体_GB2312" w:eastAsia="楷体_GB2312" w:hint="eastAsia"/>
          <w:b/>
          <w:color w:val="000000"/>
          <w:sz w:val="32"/>
          <w:szCs w:val="32"/>
          <w:lang w:val="en-GB"/>
        </w:rPr>
        <w:t>（四）标准住院日</w:t>
      </w:r>
      <w:r w:rsidR="006A1454">
        <w:rPr>
          <w:rFonts w:ascii="楷体_GB2312" w:eastAsia="楷体_GB2312" w:hint="eastAsia"/>
          <w:b/>
          <w:color w:val="000000"/>
          <w:sz w:val="32"/>
          <w:szCs w:val="32"/>
          <w:lang w:val="en-GB"/>
        </w:rPr>
        <w:t>。</w:t>
      </w:r>
    </w:p>
    <w:p w14:paraId="227DF47B" w14:textId="55B46A96"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 xml:space="preserve"> 标准住院日为</w:t>
      </w:r>
      <w:r w:rsidR="006E5E3C">
        <w:rPr>
          <w:rFonts w:ascii="仿宋_GB2312" w:eastAsia="仿宋_GB2312" w:hint="eastAsia"/>
          <w:color w:val="000000"/>
          <w:sz w:val="32"/>
          <w:szCs w:val="32"/>
        </w:rPr>
        <w:t>14</w:t>
      </w:r>
      <w:r w:rsidR="0072388D">
        <w:rPr>
          <w:rFonts w:ascii="仿宋_GB2312" w:eastAsia="仿宋_GB2312" w:hint="eastAsia"/>
          <w:color w:val="000000"/>
          <w:sz w:val="32"/>
          <w:szCs w:val="32"/>
        </w:rPr>
        <w:t>-</w:t>
      </w:r>
      <w:r w:rsidR="006E5E3C" w:rsidRPr="00FF3433">
        <w:rPr>
          <w:rFonts w:ascii="仿宋_GB2312" w:eastAsia="仿宋_GB2312" w:hint="eastAsia"/>
          <w:color w:val="000000"/>
          <w:sz w:val="32"/>
          <w:szCs w:val="32"/>
        </w:rPr>
        <w:t>2</w:t>
      </w:r>
      <w:r w:rsidR="006E5E3C">
        <w:rPr>
          <w:rFonts w:ascii="仿宋_GB2312" w:eastAsia="仿宋_GB2312" w:hint="eastAsia"/>
          <w:color w:val="000000"/>
          <w:sz w:val="32"/>
          <w:szCs w:val="32"/>
        </w:rPr>
        <w:t>1</w:t>
      </w:r>
      <w:r w:rsidRPr="00FF3433">
        <w:rPr>
          <w:rFonts w:ascii="仿宋_GB2312" w:eastAsia="仿宋_GB2312" w:hint="eastAsia"/>
          <w:color w:val="000000"/>
          <w:sz w:val="32"/>
          <w:szCs w:val="32"/>
        </w:rPr>
        <w:t>天</w:t>
      </w:r>
    </w:p>
    <w:p w14:paraId="5518D43F" w14:textId="77777777" w:rsidR="00071ACE" w:rsidRPr="006A1454" w:rsidRDefault="00071ACE" w:rsidP="006A1454">
      <w:pPr>
        <w:adjustRightInd w:val="0"/>
        <w:snapToGrid w:val="0"/>
        <w:spacing w:line="360" w:lineRule="auto"/>
        <w:ind w:firstLineChars="200" w:firstLine="643"/>
        <w:rPr>
          <w:rFonts w:ascii="楷体_GB2312" w:eastAsia="楷体_GB2312"/>
          <w:b/>
          <w:color w:val="000000"/>
          <w:sz w:val="32"/>
          <w:szCs w:val="32"/>
          <w:lang w:val="en-GB"/>
        </w:rPr>
      </w:pPr>
      <w:r w:rsidRPr="006A1454">
        <w:rPr>
          <w:rFonts w:ascii="楷体_GB2312" w:eastAsia="楷体_GB2312" w:hint="eastAsia"/>
          <w:b/>
          <w:color w:val="000000"/>
          <w:sz w:val="32"/>
          <w:szCs w:val="32"/>
          <w:lang w:val="en-GB"/>
        </w:rPr>
        <w:t>（五）进入临床路径标准。</w:t>
      </w:r>
    </w:p>
    <w:p w14:paraId="34934C41" w14:textId="0569F189"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1.第一诊断必须符合</w:t>
      </w:r>
      <w:r w:rsidR="00FF3458">
        <w:rPr>
          <w:rFonts w:ascii="仿宋_GB2312" w:eastAsia="仿宋_GB2312" w:hint="eastAsia"/>
          <w:color w:val="000000"/>
          <w:sz w:val="32"/>
          <w:szCs w:val="32"/>
        </w:rPr>
        <w:t>肢体</w:t>
      </w:r>
      <w:r w:rsidRPr="00FF3433">
        <w:rPr>
          <w:rFonts w:ascii="仿宋_GB2312" w:eastAsia="仿宋_GB2312" w:hint="eastAsia"/>
          <w:color w:val="000000"/>
          <w:sz w:val="32"/>
          <w:szCs w:val="32"/>
        </w:rPr>
        <w:t>骨折术后</w:t>
      </w:r>
      <w:r w:rsidR="00E73060">
        <w:rPr>
          <w:rFonts w:ascii="仿宋_GB2312" w:eastAsia="仿宋_GB2312" w:hint="eastAsia"/>
          <w:color w:val="000000"/>
          <w:sz w:val="32"/>
          <w:szCs w:val="32"/>
        </w:rPr>
        <w:t>，骨科明确诊断，且已行手术治疗。</w:t>
      </w:r>
    </w:p>
    <w:p w14:paraId="1AC8A760" w14:textId="475A3F78"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2.</w:t>
      </w:r>
      <w:r w:rsidR="006E5E3C">
        <w:rPr>
          <w:rFonts w:ascii="仿宋_GB2312" w:eastAsia="仿宋_GB2312" w:hint="eastAsia"/>
          <w:color w:val="000000"/>
          <w:sz w:val="32"/>
          <w:szCs w:val="32"/>
        </w:rPr>
        <w:t>病情稳定，有康复治疗需求</w:t>
      </w:r>
    </w:p>
    <w:p w14:paraId="1EC9CF4A" w14:textId="77777777" w:rsidR="00071ACE"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lastRenderedPageBreak/>
        <w:t>3.当患者同时具有其他疾病诊断，但在住院期间不需要特殊处理也不影响第一诊断的临床路径流程实施时，可以进入路径。</w:t>
      </w:r>
    </w:p>
    <w:p w14:paraId="3F221350" w14:textId="212383A7" w:rsidR="00071ACE" w:rsidRPr="006A1454" w:rsidRDefault="00071ACE" w:rsidP="006A1454">
      <w:pPr>
        <w:adjustRightInd w:val="0"/>
        <w:snapToGrid w:val="0"/>
        <w:spacing w:line="360" w:lineRule="auto"/>
        <w:ind w:firstLineChars="200" w:firstLine="643"/>
        <w:rPr>
          <w:rFonts w:ascii="楷体_GB2312" w:eastAsia="楷体_GB2312"/>
          <w:b/>
          <w:color w:val="000000"/>
          <w:sz w:val="32"/>
          <w:szCs w:val="32"/>
          <w:lang w:val="en-GB"/>
        </w:rPr>
      </w:pPr>
      <w:r w:rsidRPr="006A1454">
        <w:rPr>
          <w:rFonts w:ascii="楷体_GB2312" w:eastAsia="楷体_GB2312" w:hint="eastAsia"/>
          <w:b/>
          <w:color w:val="000000"/>
          <w:sz w:val="32"/>
          <w:szCs w:val="32"/>
          <w:lang w:val="en-GB"/>
        </w:rPr>
        <w:t>（六）住院期间检查项目（可根据患者近一月内的检查化验结果进行选择）</w:t>
      </w:r>
      <w:r w:rsidR="006A1454">
        <w:rPr>
          <w:rFonts w:ascii="楷体_GB2312" w:eastAsia="楷体_GB2312" w:hint="eastAsia"/>
          <w:b/>
          <w:color w:val="000000"/>
          <w:sz w:val="32"/>
          <w:szCs w:val="32"/>
          <w:lang w:val="en-GB"/>
        </w:rPr>
        <w:t>。</w:t>
      </w:r>
    </w:p>
    <w:p w14:paraId="194BBE34" w14:textId="77777777" w:rsidR="006E5E3C" w:rsidRPr="00FF3433" w:rsidRDefault="006E5E3C" w:rsidP="006A1454">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1.必查项目</w:t>
      </w:r>
    </w:p>
    <w:p w14:paraId="09CC9813" w14:textId="77777777"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（1）血常规、尿常规、大便常规；</w:t>
      </w:r>
    </w:p>
    <w:p w14:paraId="08F2D9D0" w14:textId="6C41AA32"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（2）肝肾功能、电解质、血糖、凝血功能；</w:t>
      </w:r>
    </w:p>
    <w:p w14:paraId="679AA9EC" w14:textId="77777777"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（3）相应部位血管彩超；</w:t>
      </w:r>
    </w:p>
    <w:p w14:paraId="3375A6C4" w14:textId="77777777"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（4）胸片及相关部位X线检查；</w:t>
      </w:r>
    </w:p>
    <w:p w14:paraId="438B737C" w14:textId="2E2B2492" w:rsidR="00071ACE"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（5）心电图检查</w:t>
      </w:r>
      <w:r w:rsidR="00FF3458">
        <w:rPr>
          <w:rFonts w:ascii="仿宋_GB2312" w:eastAsia="仿宋_GB2312" w:hint="eastAsia"/>
          <w:color w:val="000000"/>
          <w:sz w:val="32"/>
          <w:szCs w:val="32"/>
        </w:rPr>
        <w:t>。</w:t>
      </w:r>
    </w:p>
    <w:p w14:paraId="57DA446C" w14:textId="77777777" w:rsidR="00FF3458" w:rsidRDefault="00FF3458" w:rsidP="006A1454">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2.可选项目：</w:t>
      </w:r>
    </w:p>
    <w:p w14:paraId="6B7FBE0C" w14:textId="77777777" w:rsidR="00FF3458" w:rsidRPr="00FF3433" w:rsidRDefault="00FF3458" w:rsidP="006A1454">
      <w:pPr>
        <w:adjustRightInd w:val="0"/>
        <w:snapToGrid w:val="0"/>
        <w:spacing w:line="360" w:lineRule="auto"/>
        <w:ind w:firstLineChars="300" w:firstLine="960"/>
        <w:rPr>
          <w:rFonts w:ascii="仿宋_GB2312" w:eastAsia="仿宋_GB2312"/>
          <w:color w:val="000000"/>
          <w:sz w:val="32"/>
          <w:szCs w:val="32"/>
        </w:rPr>
      </w:pPr>
      <w:r>
        <w:rPr>
          <w:rFonts w:ascii="仿宋_GB2312" w:eastAsia="仿宋_GB2312" w:hint="eastAsia"/>
          <w:color w:val="000000"/>
          <w:sz w:val="32"/>
          <w:szCs w:val="32"/>
        </w:rPr>
        <w:t>肌电图检查</w:t>
      </w:r>
    </w:p>
    <w:p w14:paraId="1EAAB1E5" w14:textId="494BB800" w:rsidR="00071ACE" w:rsidRPr="006A1454" w:rsidRDefault="00071ACE" w:rsidP="006A1454">
      <w:pPr>
        <w:adjustRightInd w:val="0"/>
        <w:snapToGrid w:val="0"/>
        <w:spacing w:line="360" w:lineRule="auto"/>
        <w:ind w:firstLineChars="200" w:firstLine="643"/>
        <w:rPr>
          <w:rFonts w:ascii="楷体_GB2312" w:eastAsia="楷体_GB2312"/>
          <w:b/>
          <w:color w:val="000000"/>
          <w:sz w:val="32"/>
          <w:szCs w:val="32"/>
          <w:lang w:val="en-GB"/>
        </w:rPr>
      </w:pPr>
      <w:r w:rsidRPr="006A1454">
        <w:rPr>
          <w:rFonts w:ascii="楷体_GB2312" w:eastAsia="楷体_GB2312" w:hint="eastAsia"/>
          <w:b/>
          <w:color w:val="000000"/>
          <w:sz w:val="32"/>
          <w:szCs w:val="32"/>
          <w:lang w:val="en-GB"/>
        </w:rPr>
        <w:t>（七）</w:t>
      </w:r>
      <w:r w:rsidR="006E5E3C" w:rsidRPr="006A1454">
        <w:rPr>
          <w:rFonts w:ascii="楷体_GB2312" w:eastAsia="楷体_GB2312" w:hint="eastAsia"/>
          <w:b/>
          <w:color w:val="000000"/>
          <w:sz w:val="32"/>
          <w:szCs w:val="32"/>
          <w:lang w:val="en-GB"/>
        </w:rPr>
        <w:t>康复方案</w:t>
      </w:r>
      <w:r w:rsidR="006A1454">
        <w:rPr>
          <w:rFonts w:ascii="楷体_GB2312" w:eastAsia="楷体_GB2312" w:hint="eastAsia"/>
          <w:b/>
          <w:color w:val="000000"/>
          <w:sz w:val="32"/>
          <w:szCs w:val="32"/>
          <w:lang w:val="en-GB"/>
        </w:rPr>
        <w:t>。</w:t>
      </w:r>
    </w:p>
    <w:p w14:paraId="15776873" w14:textId="77777777" w:rsidR="00D24A11" w:rsidRPr="00FF3433" w:rsidRDefault="00D24A11" w:rsidP="006A1454">
      <w:pPr>
        <w:adjustRightInd w:val="0"/>
        <w:snapToGrid w:val="0"/>
        <w:spacing w:line="360" w:lineRule="auto"/>
        <w:ind w:firstLineChars="200" w:firstLine="640"/>
        <w:rPr>
          <w:rFonts w:ascii="仿宋_GB2312" w:eastAsia="仿宋_GB2312"/>
          <w:color w:val="000000"/>
          <w:sz w:val="32"/>
          <w:szCs w:val="32"/>
        </w:rPr>
      </w:pPr>
      <w:r w:rsidRPr="001B1B0D">
        <w:rPr>
          <w:rFonts w:ascii="仿宋_GB2312" w:eastAsia="仿宋_GB2312" w:hint="eastAsia"/>
          <w:color w:val="000000"/>
          <w:sz w:val="32"/>
          <w:szCs w:val="32"/>
        </w:rPr>
        <w:t>根据《临床诊疗指南-物理医学与康复分册》（中华医学会编著，人民卫生出版社），《康复医学（第5版）》（人民卫生出版社）</w:t>
      </w:r>
      <w:r>
        <w:rPr>
          <w:rFonts w:ascii="仿宋_GB2312" w:eastAsia="仿宋_GB2312" w:hint="eastAsia"/>
          <w:color w:val="000000"/>
          <w:sz w:val="32"/>
          <w:szCs w:val="32"/>
        </w:rPr>
        <w:t>。</w:t>
      </w:r>
    </w:p>
    <w:p w14:paraId="20EEB77B" w14:textId="1066073F"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 xml:space="preserve">1. </w:t>
      </w:r>
      <w:r w:rsidR="006E5E3C">
        <w:rPr>
          <w:rFonts w:ascii="仿宋_GB2312" w:eastAsia="仿宋_GB2312" w:hint="eastAsia"/>
          <w:color w:val="000000"/>
          <w:sz w:val="32"/>
          <w:szCs w:val="32"/>
        </w:rPr>
        <w:t>临床常规治疗</w:t>
      </w:r>
    </w:p>
    <w:p w14:paraId="4375A356" w14:textId="77777777"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2.康复治疗</w:t>
      </w:r>
    </w:p>
    <w:p w14:paraId="32204754" w14:textId="4C90D018" w:rsidR="006E5E3C" w:rsidRDefault="00FF3458" w:rsidP="006A1454">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6E5E3C">
        <w:rPr>
          <w:rFonts w:ascii="仿宋_GB2312" w:eastAsia="仿宋_GB2312" w:hint="eastAsia"/>
          <w:color w:val="000000"/>
          <w:sz w:val="32"/>
          <w:szCs w:val="32"/>
        </w:rPr>
        <w:t>体位摆放</w:t>
      </w:r>
    </w:p>
    <w:p w14:paraId="79B8C986" w14:textId="0A115655" w:rsidR="00071ACE" w:rsidRPr="00FF3433" w:rsidRDefault="00FF3458" w:rsidP="006A1454">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E90F04">
        <w:rPr>
          <w:rFonts w:ascii="仿宋_GB2312" w:eastAsia="仿宋_GB2312" w:hint="eastAsia"/>
          <w:color w:val="000000"/>
          <w:sz w:val="32"/>
          <w:szCs w:val="32"/>
        </w:rPr>
        <w:t>物理因子治疗</w:t>
      </w:r>
      <w:r w:rsidR="00071ACE" w:rsidRPr="00FF3433">
        <w:rPr>
          <w:rFonts w:ascii="仿宋_GB2312" w:eastAsia="仿宋_GB2312"/>
          <w:color w:val="000000"/>
          <w:sz w:val="32"/>
          <w:szCs w:val="32"/>
        </w:rPr>
        <w:fldChar w:fldCharType="begin"/>
      </w:r>
      <w:r w:rsidR="00071ACE" w:rsidRPr="00FF3433">
        <w:rPr>
          <w:rFonts w:ascii="仿宋_GB2312" w:eastAsia="仿宋_GB2312"/>
          <w:color w:val="000000"/>
          <w:sz w:val="32"/>
          <w:szCs w:val="32"/>
        </w:rPr>
        <w:instrText xml:space="preserve"> </w:instrText>
      </w:r>
      <w:r w:rsidR="00071ACE" w:rsidRPr="00FF3433">
        <w:rPr>
          <w:rFonts w:ascii="仿宋_GB2312" w:eastAsia="仿宋_GB2312" w:hint="eastAsia"/>
          <w:color w:val="000000"/>
          <w:sz w:val="32"/>
          <w:szCs w:val="32"/>
        </w:rPr>
        <w:instrText>= 3 \* GB3</w:instrText>
      </w:r>
      <w:r w:rsidR="00071ACE" w:rsidRPr="00FF3433">
        <w:rPr>
          <w:rFonts w:ascii="仿宋_GB2312" w:eastAsia="仿宋_GB2312"/>
          <w:color w:val="000000"/>
          <w:sz w:val="32"/>
          <w:szCs w:val="32"/>
        </w:rPr>
        <w:instrText xml:space="preserve"> </w:instrText>
      </w:r>
      <w:r w:rsidR="00071ACE" w:rsidRPr="00FF3433">
        <w:rPr>
          <w:rFonts w:ascii="仿宋_GB2312" w:eastAsia="仿宋_GB2312"/>
          <w:color w:val="000000"/>
          <w:sz w:val="32"/>
          <w:szCs w:val="32"/>
        </w:rPr>
        <w:fldChar w:fldCharType="separate"/>
      </w:r>
      <w:r w:rsidR="00071ACE" w:rsidRPr="00FF3433">
        <w:rPr>
          <w:rFonts w:ascii="仿宋_GB2312" w:eastAsia="仿宋_GB2312" w:hint="eastAsia"/>
          <w:color w:val="000000"/>
          <w:sz w:val="32"/>
          <w:szCs w:val="32"/>
        </w:rPr>
        <w:t>③</w:t>
      </w:r>
      <w:r w:rsidR="00071ACE" w:rsidRPr="00FF3433">
        <w:rPr>
          <w:rFonts w:ascii="仿宋_GB2312" w:eastAsia="仿宋_GB2312"/>
          <w:color w:val="000000"/>
          <w:sz w:val="32"/>
          <w:szCs w:val="32"/>
        </w:rPr>
        <w:fldChar w:fldCharType="end"/>
      </w:r>
      <w:r w:rsidR="00E90F04">
        <w:rPr>
          <w:rFonts w:ascii="仿宋_GB2312" w:eastAsia="仿宋_GB2312" w:hint="eastAsia"/>
          <w:color w:val="000000"/>
          <w:sz w:val="32"/>
          <w:szCs w:val="32"/>
        </w:rPr>
        <w:t>运动疗法</w:t>
      </w:r>
    </w:p>
    <w:p w14:paraId="41180A26" w14:textId="5629B699" w:rsidR="00071ACE" w:rsidRPr="00FF3433" w:rsidRDefault="00FF3458" w:rsidP="006A1454">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E90F04">
        <w:rPr>
          <w:rFonts w:ascii="仿宋_GB2312" w:eastAsia="仿宋_GB2312" w:hint="eastAsia"/>
          <w:color w:val="000000"/>
          <w:sz w:val="32"/>
          <w:szCs w:val="32"/>
        </w:rPr>
        <w:t>手法治疗</w:t>
      </w:r>
    </w:p>
    <w:p w14:paraId="79B90DF8" w14:textId="5BA87A7D" w:rsidR="00071ACE" w:rsidRDefault="00FF3458" w:rsidP="006A1454">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(4)</w:t>
      </w:r>
      <w:r w:rsidR="00E90F04" w:rsidRPr="00FF3433">
        <w:rPr>
          <w:rFonts w:ascii="仿宋_GB2312" w:eastAsia="仿宋_GB2312" w:hint="eastAsia"/>
          <w:color w:val="000000"/>
          <w:sz w:val="32"/>
          <w:szCs w:val="32"/>
        </w:rPr>
        <w:t>矫形器</w:t>
      </w:r>
      <w:r w:rsidR="006E5E3C">
        <w:rPr>
          <w:rFonts w:ascii="仿宋_GB2312" w:eastAsia="仿宋_GB2312" w:hint="eastAsia"/>
          <w:color w:val="000000"/>
          <w:sz w:val="32"/>
          <w:szCs w:val="32"/>
        </w:rPr>
        <w:t>与其他辅助器具</w:t>
      </w:r>
      <w:r w:rsidR="00E90F04" w:rsidRPr="00FF3433">
        <w:rPr>
          <w:rFonts w:ascii="仿宋_GB2312" w:eastAsia="仿宋_GB2312" w:hint="eastAsia"/>
          <w:color w:val="000000"/>
          <w:sz w:val="32"/>
          <w:szCs w:val="32"/>
        </w:rPr>
        <w:t>的使用</w:t>
      </w:r>
    </w:p>
    <w:p w14:paraId="4B59DF66" w14:textId="696FE90C" w:rsidR="00071ACE" w:rsidRPr="00FF3433" w:rsidRDefault="00FF3458" w:rsidP="006A1454">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sidR="00071ACE" w:rsidRPr="00FF3433">
        <w:rPr>
          <w:rFonts w:ascii="仿宋_GB2312" w:eastAsia="仿宋_GB2312" w:hint="eastAsia"/>
          <w:color w:val="000000"/>
          <w:sz w:val="32"/>
          <w:szCs w:val="32"/>
        </w:rPr>
        <w:t>作业治疗</w:t>
      </w:r>
    </w:p>
    <w:p w14:paraId="51DC3315" w14:textId="77777777" w:rsidR="00071ACE" w:rsidRPr="006A1454" w:rsidRDefault="00071ACE" w:rsidP="006A1454">
      <w:pPr>
        <w:adjustRightInd w:val="0"/>
        <w:snapToGrid w:val="0"/>
        <w:spacing w:line="360" w:lineRule="auto"/>
        <w:ind w:firstLineChars="200" w:firstLine="643"/>
        <w:rPr>
          <w:rFonts w:ascii="楷体_GB2312" w:eastAsia="楷体_GB2312"/>
          <w:b/>
          <w:color w:val="000000"/>
          <w:sz w:val="32"/>
          <w:szCs w:val="32"/>
          <w:lang w:val="en-GB"/>
        </w:rPr>
      </w:pPr>
      <w:r w:rsidRPr="006A1454">
        <w:rPr>
          <w:rFonts w:ascii="楷体_GB2312" w:eastAsia="楷体_GB2312" w:hint="eastAsia"/>
          <w:b/>
          <w:color w:val="000000"/>
          <w:sz w:val="32"/>
          <w:szCs w:val="32"/>
          <w:lang w:val="en-GB"/>
        </w:rPr>
        <w:t>（</w:t>
      </w:r>
      <w:r w:rsidR="00E90F04" w:rsidRPr="006A1454">
        <w:rPr>
          <w:rFonts w:ascii="楷体_GB2312" w:eastAsia="楷体_GB2312" w:hint="eastAsia"/>
          <w:b/>
          <w:color w:val="000000"/>
          <w:sz w:val="32"/>
          <w:szCs w:val="32"/>
          <w:lang w:val="en-GB"/>
        </w:rPr>
        <w:t>八</w:t>
      </w:r>
      <w:r w:rsidRPr="006A1454">
        <w:rPr>
          <w:rFonts w:ascii="楷体_GB2312" w:eastAsia="楷体_GB2312" w:hint="eastAsia"/>
          <w:b/>
          <w:color w:val="000000"/>
          <w:sz w:val="32"/>
          <w:szCs w:val="32"/>
          <w:lang w:val="en-GB"/>
        </w:rPr>
        <w:t>）出院标准。</w:t>
      </w:r>
    </w:p>
    <w:p w14:paraId="07A07D1B" w14:textId="5BC54B80"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1.</w:t>
      </w:r>
      <w:r w:rsidR="00E2567B">
        <w:rPr>
          <w:rFonts w:ascii="仿宋_GB2312" w:eastAsia="仿宋_GB2312" w:hint="eastAsia"/>
          <w:color w:val="000000"/>
          <w:sz w:val="32"/>
          <w:szCs w:val="32"/>
        </w:rPr>
        <w:t>临床</w:t>
      </w:r>
      <w:r w:rsidR="006E5E3C">
        <w:rPr>
          <w:rFonts w:ascii="仿宋_GB2312" w:eastAsia="仿宋_GB2312" w:hint="eastAsia"/>
          <w:color w:val="000000"/>
          <w:sz w:val="32"/>
          <w:szCs w:val="32"/>
        </w:rPr>
        <w:t>病情</w:t>
      </w:r>
      <w:r w:rsidRPr="00FF3433">
        <w:rPr>
          <w:rFonts w:ascii="仿宋_GB2312" w:eastAsia="仿宋_GB2312" w:hint="eastAsia"/>
          <w:color w:val="000000"/>
          <w:sz w:val="32"/>
          <w:szCs w:val="32"/>
        </w:rPr>
        <w:t>稳定。</w:t>
      </w:r>
    </w:p>
    <w:p w14:paraId="294B04C3" w14:textId="167EBED3"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2.肢体功能</w:t>
      </w:r>
      <w:r w:rsidR="00E2567B">
        <w:rPr>
          <w:rFonts w:ascii="仿宋_GB2312" w:eastAsia="仿宋_GB2312" w:hint="eastAsia"/>
          <w:color w:val="000000"/>
          <w:sz w:val="32"/>
          <w:szCs w:val="32"/>
        </w:rPr>
        <w:t>逐步</w:t>
      </w:r>
      <w:r w:rsidRPr="00FF3433">
        <w:rPr>
          <w:rFonts w:ascii="仿宋_GB2312" w:eastAsia="仿宋_GB2312" w:hint="eastAsia"/>
          <w:color w:val="000000"/>
          <w:sz w:val="32"/>
          <w:szCs w:val="32"/>
        </w:rPr>
        <w:t>恢复良好，</w:t>
      </w:r>
      <w:r w:rsidR="00E2567B">
        <w:rPr>
          <w:rFonts w:ascii="仿宋_GB2312" w:eastAsia="仿宋_GB2312" w:hint="eastAsia"/>
          <w:color w:val="000000"/>
          <w:sz w:val="32"/>
          <w:szCs w:val="32"/>
        </w:rPr>
        <w:t>理解并掌握患肢安全活动方法</w:t>
      </w:r>
      <w:r w:rsidRPr="00FF3433">
        <w:rPr>
          <w:rFonts w:ascii="仿宋_GB2312" w:eastAsia="仿宋_GB2312" w:hint="eastAsia"/>
          <w:color w:val="000000"/>
          <w:sz w:val="32"/>
          <w:szCs w:val="32"/>
        </w:rPr>
        <w:t>。</w:t>
      </w:r>
    </w:p>
    <w:p w14:paraId="5359E6CB" w14:textId="77777777" w:rsidR="00071ACE" w:rsidRPr="006A1454" w:rsidRDefault="00071ACE" w:rsidP="006A1454">
      <w:pPr>
        <w:adjustRightInd w:val="0"/>
        <w:snapToGrid w:val="0"/>
        <w:spacing w:line="360" w:lineRule="auto"/>
        <w:ind w:firstLineChars="200" w:firstLine="643"/>
        <w:rPr>
          <w:rFonts w:ascii="楷体_GB2312" w:eastAsia="楷体_GB2312"/>
          <w:b/>
          <w:color w:val="000000"/>
          <w:sz w:val="32"/>
          <w:szCs w:val="32"/>
          <w:lang w:val="en-GB"/>
        </w:rPr>
      </w:pPr>
      <w:r w:rsidRPr="006A1454">
        <w:rPr>
          <w:rFonts w:ascii="楷体_GB2312" w:eastAsia="楷体_GB2312" w:hint="eastAsia"/>
          <w:b/>
          <w:color w:val="000000"/>
          <w:sz w:val="32"/>
          <w:szCs w:val="32"/>
          <w:lang w:val="en-GB"/>
        </w:rPr>
        <w:t>（十）变异及原因分析。</w:t>
      </w:r>
    </w:p>
    <w:p w14:paraId="3AF7D6BC" w14:textId="77777777"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1.既往严重基础疾病而影响或其他损伤严重，影响第一诊断者需退出路径。</w:t>
      </w:r>
    </w:p>
    <w:p w14:paraId="50F5ADBB" w14:textId="77777777"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2.住院期间出现再次骨折、骨折长期不愈合，内固定脱落、骨化性肌炎及出现严重并发症，需要进一步诊治或转科治疗，需退出路径。</w:t>
      </w:r>
    </w:p>
    <w:p w14:paraId="7C16CB0D" w14:textId="77777777" w:rsidR="00071ACE" w:rsidRPr="00FF3433" w:rsidRDefault="00071ACE" w:rsidP="006A1454">
      <w:pPr>
        <w:adjustRightInd w:val="0"/>
        <w:snapToGrid w:val="0"/>
        <w:spacing w:line="360" w:lineRule="auto"/>
        <w:ind w:firstLineChars="200" w:firstLine="640"/>
        <w:rPr>
          <w:rFonts w:ascii="仿宋_GB2312" w:eastAsia="仿宋_GB2312"/>
          <w:color w:val="000000"/>
          <w:sz w:val="32"/>
          <w:szCs w:val="32"/>
        </w:rPr>
      </w:pPr>
      <w:r w:rsidRPr="00FF3433">
        <w:rPr>
          <w:rFonts w:ascii="仿宋_GB2312" w:eastAsia="仿宋_GB2312" w:hint="eastAsia"/>
          <w:color w:val="000000"/>
          <w:sz w:val="32"/>
          <w:szCs w:val="32"/>
        </w:rPr>
        <w:t>3.病程较长，关节挛缩严重，可导致住院时间延长和住院费用增加。</w:t>
      </w:r>
    </w:p>
    <w:p w14:paraId="1178B60D" w14:textId="77777777" w:rsidR="00071ACE" w:rsidRDefault="00071ACE" w:rsidP="00071ACE">
      <w:pPr>
        <w:rPr>
          <w:b/>
          <w:bCs/>
          <w:sz w:val="28"/>
          <w:szCs w:val="28"/>
        </w:rPr>
      </w:pPr>
    </w:p>
    <w:p w14:paraId="5EECBBCE" w14:textId="6D59CEAC" w:rsidR="00071ACE" w:rsidRPr="00FF3433" w:rsidRDefault="00FF3433" w:rsidP="001B3513">
      <w:pPr>
        <w:widowControl/>
        <w:ind w:firstLineChars="200" w:firstLine="562"/>
        <w:rPr>
          <w:rFonts w:ascii="黑体" w:eastAsia="黑体" w:hAnsi="Arial" w:cs="Arial"/>
          <w:kern w:val="0"/>
          <w:sz w:val="32"/>
          <w:szCs w:val="32"/>
        </w:rPr>
      </w:pPr>
      <w:r>
        <w:rPr>
          <w:rFonts w:ascii="Tahoma" w:hAnsi="Tahoma" w:cs="Tahoma"/>
          <w:b/>
          <w:kern w:val="0"/>
          <w:sz w:val="28"/>
          <w:szCs w:val="20"/>
        </w:rPr>
        <w:br w:type="page"/>
      </w:r>
      <w:r w:rsidRPr="00FF3433">
        <w:rPr>
          <w:rFonts w:ascii="黑体" w:eastAsia="黑体" w:hAnsi="Tahoma" w:cs="Tahoma" w:hint="eastAsia"/>
          <w:kern w:val="0"/>
          <w:sz w:val="32"/>
          <w:szCs w:val="32"/>
        </w:rPr>
        <w:lastRenderedPageBreak/>
        <w:t>二、</w:t>
      </w:r>
      <w:r w:rsidR="00FF3458">
        <w:rPr>
          <w:rFonts w:ascii="黑体" w:eastAsia="黑体" w:hAnsi="Tahoma" w:cs="Tahoma" w:hint="eastAsia"/>
          <w:kern w:val="0"/>
          <w:sz w:val="32"/>
          <w:szCs w:val="32"/>
        </w:rPr>
        <w:t>肢体</w:t>
      </w:r>
      <w:r w:rsidR="00071ACE" w:rsidRPr="00FF3433">
        <w:rPr>
          <w:rFonts w:ascii="黑体" w:eastAsia="黑体" w:hAnsi="Tahoma" w:cs="Tahoma" w:hint="eastAsia"/>
          <w:kern w:val="0"/>
          <w:sz w:val="32"/>
          <w:szCs w:val="32"/>
        </w:rPr>
        <w:t>骨折</w:t>
      </w:r>
      <w:bookmarkStart w:id="0" w:name="_GoBack"/>
      <w:bookmarkEnd w:id="0"/>
      <w:r w:rsidR="00071ACE" w:rsidRPr="00FF3433">
        <w:rPr>
          <w:rFonts w:ascii="黑体" w:eastAsia="黑体" w:hAnsi="Tahoma" w:cs="Tahoma" w:hint="eastAsia"/>
          <w:kern w:val="0"/>
          <w:sz w:val="32"/>
          <w:szCs w:val="32"/>
        </w:rPr>
        <w:t>术后</w:t>
      </w:r>
      <w:r w:rsidR="00071ACE" w:rsidRPr="00FF3433">
        <w:rPr>
          <w:rFonts w:ascii="黑体" w:eastAsia="黑体" w:cs="Arial" w:hint="eastAsia"/>
          <w:kern w:val="0"/>
          <w:sz w:val="32"/>
          <w:szCs w:val="32"/>
        </w:rPr>
        <w:t>康复临床路径</w:t>
      </w:r>
      <w:r w:rsidR="00251CD6">
        <w:rPr>
          <w:rFonts w:ascii="黑体" w:eastAsia="黑体" w:cs="Arial" w:hint="eastAsia"/>
          <w:kern w:val="0"/>
          <w:sz w:val="32"/>
          <w:szCs w:val="32"/>
        </w:rPr>
        <w:t>表单</w:t>
      </w:r>
    </w:p>
    <w:p w14:paraId="3AEDB8AF" w14:textId="295A8CCE" w:rsidR="00071ACE" w:rsidRPr="00917E80" w:rsidRDefault="00071ACE" w:rsidP="00C759B6">
      <w:pPr>
        <w:widowControl/>
        <w:jc w:val="left"/>
        <w:rPr>
          <w:rFonts w:ascii="宋体" w:hAnsi="宋体" w:cs="Arial"/>
          <w:kern w:val="0"/>
          <w:szCs w:val="21"/>
        </w:rPr>
      </w:pPr>
      <w:r w:rsidRPr="00917E80">
        <w:rPr>
          <w:rFonts w:ascii="宋体" w:hAnsi="宋体" w:cs="Arial" w:hint="eastAsia"/>
          <w:kern w:val="0"/>
          <w:szCs w:val="21"/>
        </w:rPr>
        <w:t>适用对象：</w:t>
      </w:r>
      <w:r w:rsidRPr="00C759B6">
        <w:rPr>
          <w:rFonts w:ascii="宋体" w:hAnsi="宋体" w:cs="Arial" w:hint="eastAsia"/>
          <w:b/>
          <w:kern w:val="0"/>
          <w:szCs w:val="21"/>
        </w:rPr>
        <w:t>第一诊断为</w:t>
      </w:r>
      <w:r w:rsidR="00FF3458">
        <w:rPr>
          <w:rFonts w:ascii="宋体" w:hAnsi="宋体" w:cs="Arial" w:hint="eastAsia"/>
          <w:kern w:val="0"/>
          <w:szCs w:val="21"/>
        </w:rPr>
        <w:t>肢体</w:t>
      </w:r>
      <w:r w:rsidRPr="00917E80">
        <w:rPr>
          <w:rFonts w:ascii="宋体" w:hAnsi="宋体" w:cs="Arial" w:hint="eastAsia"/>
          <w:kern w:val="0"/>
          <w:szCs w:val="21"/>
        </w:rPr>
        <w:t>骨折术后</w:t>
      </w:r>
      <w:r w:rsidR="00251CD6">
        <w:rPr>
          <w:rFonts w:ascii="宋体" w:hAnsi="宋体" w:cs="Arial" w:hint="eastAsia"/>
          <w:kern w:val="0"/>
          <w:szCs w:val="21"/>
        </w:rPr>
        <w:t>，且已行骨科手术治疗。</w:t>
      </w:r>
    </w:p>
    <w:p w14:paraId="4CD2EC29" w14:textId="77777777" w:rsidR="00FF3433" w:rsidRPr="00917E80" w:rsidRDefault="00FF3433" w:rsidP="00C759B6">
      <w:pPr>
        <w:rPr>
          <w:rFonts w:ascii="宋体" w:hAnsi="宋体"/>
          <w:szCs w:val="21"/>
        </w:rPr>
      </w:pPr>
      <w:r w:rsidRPr="00917E80">
        <w:rPr>
          <w:rFonts w:ascii="宋体" w:hAnsi="宋体"/>
          <w:szCs w:val="21"/>
        </w:rPr>
        <w:t>患者姓名：</w:t>
      </w:r>
      <w:r w:rsidRPr="00917E80">
        <w:rPr>
          <w:rFonts w:ascii="宋体" w:hAnsi="宋体"/>
          <w:szCs w:val="21"/>
          <w:u w:val="single"/>
        </w:rPr>
        <w:t xml:space="preserve">       </w:t>
      </w:r>
      <w:r w:rsidRPr="00917E80">
        <w:rPr>
          <w:rFonts w:ascii="宋体" w:hAnsi="宋体"/>
          <w:szCs w:val="21"/>
        </w:rPr>
        <w:t xml:space="preserve"> 性别：</w:t>
      </w:r>
      <w:r w:rsidRPr="00917E80">
        <w:rPr>
          <w:rFonts w:ascii="宋体" w:hAnsi="宋体"/>
          <w:szCs w:val="21"/>
          <w:u w:val="single"/>
        </w:rPr>
        <w:t xml:space="preserve"> </w:t>
      </w:r>
      <w:r w:rsidRPr="00917E80">
        <w:rPr>
          <w:rFonts w:ascii="宋体" w:hAnsi="宋体" w:hint="eastAsia"/>
          <w:szCs w:val="21"/>
          <w:u w:val="single"/>
        </w:rPr>
        <w:t xml:space="preserve"> </w:t>
      </w:r>
      <w:r w:rsidRPr="00917E80">
        <w:rPr>
          <w:rFonts w:ascii="宋体" w:hAnsi="宋体"/>
          <w:szCs w:val="21"/>
          <w:u w:val="single"/>
        </w:rPr>
        <w:t xml:space="preserve">  </w:t>
      </w:r>
      <w:r w:rsidRPr="00917E80">
        <w:rPr>
          <w:rFonts w:ascii="宋体" w:hAnsi="宋体"/>
          <w:szCs w:val="21"/>
        </w:rPr>
        <w:t xml:space="preserve"> 年龄：</w:t>
      </w:r>
      <w:r w:rsidRPr="00917E80">
        <w:rPr>
          <w:rFonts w:ascii="宋体" w:hAnsi="宋体"/>
          <w:szCs w:val="21"/>
          <w:u w:val="single"/>
        </w:rPr>
        <w:t xml:space="preserve">    </w:t>
      </w:r>
      <w:r w:rsidRPr="00917E80">
        <w:rPr>
          <w:rFonts w:ascii="宋体" w:hAnsi="宋体"/>
          <w:szCs w:val="21"/>
        </w:rPr>
        <w:t xml:space="preserve"> 门诊号：</w:t>
      </w:r>
      <w:r w:rsidRPr="00917E80">
        <w:rPr>
          <w:rFonts w:ascii="宋体" w:hAnsi="宋体"/>
          <w:szCs w:val="21"/>
          <w:u w:val="single"/>
        </w:rPr>
        <w:t xml:space="preserve">        </w:t>
      </w:r>
      <w:r w:rsidRPr="00917E80">
        <w:rPr>
          <w:rFonts w:ascii="宋体" w:hAnsi="宋体"/>
          <w:szCs w:val="21"/>
        </w:rPr>
        <w:t>住院号：</w:t>
      </w:r>
      <w:r w:rsidRPr="00917E80">
        <w:rPr>
          <w:rFonts w:ascii="宋体" w:hAnsi="宋体"/>
          <w:szCs w:val="21"/>
          <w:u w:val="single"/>
        </w:rPr>
        <w:t xml:space="preserve">         </w:t>
      </w:r>
      <w:r w:rsidRPr="00917E80">
        <w:rPr>
          <w:rFonts w:ascii="宋体" w:hAnsi="宋体"/>
          <w:szCs w:val="21"/>
        </w:rPr>
        <w:t xml:space="preserve"> </w:t>
      </w:r>
    </w:p>
    <w:p w14:paraId="52BAD1E3" w14:textId="38AAB21D" w:rsidR="00FF3433" w:rsidRPr="00917E80" w:rsidRDefault="00FF3433" w:rsidP="00C759B6">
      <w:pPr>
        <w:rPr>
          <w:rFonts w:ascii="宋体" w:hAnsi="宋体"/>
          <w:szCs w:val="21"/>
        </w:rPr>
      </w:pPr>
      <w:r w:rsidRPr="00917E80">
        <w:rPr>
          <w:rFonts w:ascii="宋体" w:hAnsi="宋体"/>
          <w:szCs w:val="21"/>
        </w:rPr>
        <w:t>住院日期：</w:t>
      </w:r>
      <w:r w:rsidRPr="00917E80">
        <w:rPr>
          <w:rFonts w:ascii="宋体" w:hAnsi="宋体"/>
          <w:szCs w:val="21"/>
          <w:u w:val="single"/>
        </w:rPr>
        <w:t xml:space="preserve">   年 月 日</w:t>
      </w:r>
      <w:r w:rsidRPr="00917E80">
        <w:rPr>
          <w:rFonts w:ascii="宋体" w:hAnsi="宋体"/>
          <w:szCs w:val="21"/>
        </w:rPr>
        <w:t xml:space="preserve">     出院日期：</w:t>
      </w:r>
      <w:r w:rsidRPr="00917E80">
        <w:rPr>
          <w:rFonts w:ascii="宋体" w:hAnsi="宋体"/>
          <w:szCs w:val="21"/>
          <w:u w:val="single"/>
        </w:rPr>
        <w:t xml:space="preserve">    年 月 日 </w:t>
      </w:r>
      <w:r w:rsidRPr="00917E80">
        <w:rPr>
          <w:rFonts w:ascii="宋体" w:hAnsi="宋体"/>
          <w:szCs w:val="21"/>
        </w:rPr>
        <w:t xml:space="preserve">  标准住院日</w:t>
      </w:r>
      <w:r w:rsidR="007F3E25">
        <w:rPr>
          <w:rFonts w:ascii="宋体" w:hAnsi="宋体" w:hint="eastAsia"/>
          <w:szCs w:val="21"/>
        </w:rPr>
        <w:t>14</w:t>
      </w:r>
      <w:r w:rsidRPr="00917E80">
        <w:rPr>
          <w:rFonts w:ascii="宋体" w:hAnsi="宋体"/>
          <w:szCs w:val="21"/>
        </w:rPr>
        <w:t>-</w:t>
      </w:r>
      <w:r w:rsidR="007F3E25" w:rsidRPr="00917E80">
        <w:rPr>
          <w:rFonts w:ascii="宋体" w:hAnsi="宋体" w:hint="eastAsia"/>
          <w:szCs w:val="21"/>
        </w:rPr>
        <w:t>2</w:t>
      </w:r>
      <w:r w:rsidR="007F3E25">
        <w:rPr>
          <w:rFonts w:ascii="宋体" w:hAnsi="宋体" w:hint="eastAsia"/>
          <w:szCs w:val="21"/>
        </w:rPr>
        <w:t>1</w:t>
      </w:r>
      <w:r w:rsidRPr="00917E80">
        <w:rPr>
          <w:rFonts w:ascii="宋体" w:hAnsi="宋体"/>
          <w:szCs w:val="21"/>
        </w:rPr>
        <w:t>天</w:t>
      </w:r>
    </w:p>
    <w:tbl>
      <w:tblPr>
        <w:tblW w:w="9026"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657"/>
        <w:gridCol w:w="2704"/>
        <w:gridCol w:w="2771"/>
        <w:gridCol w:w="2894"/>
      </w:tblGrid>
      <w:tr w:rsidR="00071ACE" w:rsidRPr="00846217" w14:paraId="2093A725" w14:textId="77777777">
        <w:trPr>
          <w:cantSplit/>
          <w:trHeight w:val="594"/>
          <w:jc w:val="center"/>
        </w:trPr>
        <w:tc>
          <w:tcPr>
            <w:tcW w:w="657" w:type="dxa"/>
            <w:tcBorders>
              <w:top w:val="double" w:sz="4" w:space="0" w:color="auto"/>
              <w:left w:val="double" w:sz="4" w:space="0" w:color="auto"/>
              <w:bottom w:val="double" w:sz="4" w:space="0" w:color="auto"/>
              <w:right w:val="double" w:sz="4" w:space="0" w:color="auto"/>
            </w:tcBorders>
            <w:vAlign w:val="center"/>
          </w:tcPr>
          <w:p w14:paraId="6412C801" w14:textId="6F761D0E" w:rsidR="00071ACE" w:rsidRPr="006A1454" w:rsidRDefault="00071ACE" w:rsidP="006A1454">
            <w:pPr>
              <w:spacing w:line="260" w:lineRule="exact"/>
              <w:jc w:val="center"/>
              <w:rPr>
                <w:rFonts w:ascii="黑体" w:eastAsia="黑体" w:hAnsi="黑体"/>
                <w:bCs/>
                <w:color w:val="000000"/>
                <w:szCs w:val="21"/>
              </w:rPr>
            </w:pPr>
            <w:r w:rsidRPr="006A1454">
              <w:rPr>
                <w:rFonts w:ascii="黑体" w:eastAsia="黑体" w:hAnsi="黑体"/>
                <w:bCs/>
                <w:color w:val="000000"/>
                <w:szCs w:val="21"/>
              </w:rPr>
              <w:t>时间</w:t>
            </w:r>
          </w:p>
        </w:tc>
        <w:tc>
          <w:tcPr>
            <w:tcW w:w="2704" w:type="dxa"/>
            <w:tcBorders>
              <w:top w:val="double" w:sz="4" w:space="0" w:color="auto"/>
              <w:left w:val="double" w:sz="4" w:space="0" w:color="auto"/>
              <w:bottom w:val="double" w:sz="4" w:space="0" w:color="auto"/>
              <w:right w:val="double" w:sz="4" w:space="0" w:color="auto"/>
            </w:tcBorders>
            <w:vAlign w:val="center"/>
          </w:tcPr>
          <w:p w14:paraId="3F8FC6B3" w14:textId="77777777" w:rsidR="00071ACE" w:rsidRPr="006A1454" w:rsidRDefault="00840CF9" w:rsidP="006A1454">
            <w:pPr>
              <w:spacing w:line="260" w:lineRule="exact"/>
              <w:jc w:val="center"/>
              <w:rPr>
                <w:rFonts w:ascii="黑体" w:eastAsia="黑体" w:hAnsi="黑体"/>
                <w:bCs/>
                <w:color w:val="000000"/>
                <w:szCs w:val="21"/>
              </w:rPr>
            </w:pPr>
            <w:r w:rsidRPr="006A1454">
              <w:rPr>
                <w:rFonts w:ascii="黑体" w:eastAsia="黑体" w:hAnsi="黑体"/>
                <w:bCs/>
                <w:color w:val="000000"/>
                <w:szCs w:val="21"/>
              </w:rPr>
              <w:t>住院第</w:t>
            </w:r>
            <w:r w:rsidRPr="006A1454">
              <w:rPr>
                <w:rFonts w:ascii="黑体" w:eastAsia="黑体" w:hAnsi="黑体" w:hint="eastAsia"/>
                <w:bCs/>
                <w:color w:val="000000"/>
                <w:szCs w:val="21"/>
              </w:rPr>
              <w:t>1</w:t>
            </w:r>
            <w:r w:rsidRPr="006A1454">
              <w:rPr>
                <w:rFonts w:ascii="黑体" w:eastAsia="黑体" w:hAnsi="黑体"/>
                <w:bCs/>
                <w:color w:val="000000"/>
                <w:szCs w:val="21"/>
              </w:rPr>
              <w:t>天</w:t>
            </w:r>
          </w:p>
        </w:tc>
        <w:tc>
          <w:tcPr>
            <w:tcW w:w="2771" w:type="dxa"/>
            <w:tcBorders>
              <w:top w:val="double" w:sz="4" w:space="0" w:color="auto"/>
              <w:left w:val="double" w:sz="4" w:space="0" w:color="auto"/>
              <w:bottom w:val="double" w:sz="4" w:space="0" w:color="auto"/>
              <w:right w:val="double" w:sz="4" w:space="0" w:color="auto"/>
            </w:tcBorders>
            <w:vAlign w:val="center"/>
          </w:tcPr>
          <w:p w14:paraId="09C68FEE" w14:textId="77777777" w:rsidR="00071ACE" w:rsidRPr="006A1454" w:rsidRDefault="00840CF9" w:rsidP="006A1454">
            <w:pPr>
              <w:spacing w:line="260" w:lineRule="exact"/>
              <w:jc w:val="center"/>
              <w:rPr>
                <w:rFonts w:ascii="黑体" w:eastAsia="黑体" w:hAnsi="黑体"/>
                <w:bCs/>
                <w:color w:val="000000"/>
                <w:szCs w:val="21"/>
              </w:rPr>
            </w:pPr>
            <w:r w:rsidRPr="006A1454">
              <w:rPr>
                <w:rFonts w:ascii="黑体" w:eastAsia="黑体" w:hAnsi="黑体"/>
                <w:bCs/>
                <w:color w:val="000000"/>
                <w:szCs w:val="21"/>
              </w:rPr>
              <w:t>住院第2天</w:t>
            </w:r>
          </w:p>
        </w:tc>
        <w:tc>
          <w:tcPr>
            <w:tcW w:w="2894" w:type="dxa"/>
            <w:tcBorders>
              <w:top w:val="double" w:sz="4" w:space="0" w:color="auto"/>
              <w:left w:val="double" w:sz="4" w:space="0" w:color="auto"/>
              <w:bottom w:val="double" w:sz="4" w:space="0" w:color="auto"/>
              <w:right w:val="double" w:sz="4" w:space="0" w:color="auto"/>
            </w:tcBorders>
            <w:vAlign w:val="center"/>
          </w:tcPr>
          <w:p w14:paraId="218C5B34" w14:textId="77777777" w:rsidR="00071ACE" w:rsidRPr="006A1454" w:rsidRDefault="00840CF9" w:rsidP="006A1454">
            <w:pPr>
              <w:spacing w:line="260" w:lineRule="exact"/>
              <w:jc w:val="center"/>
              <w:rPr>
                <w:rFonts w:ascii="黑体" w:eastAsia="黑体" w:hAnsi="黑体"/>
                <w:bCs/>
                <w:color w:val="000000"/>
                <w:szCs w:val="21"/>
              </w:rPr>
            </w:pPr>
            <w:r w:rsidRPr="006A1454">
              <w:rPr>
                <w:rFonts w:ascii="黑体" w:eastAsia="黑体" w:hAnsi="黑体"/>
                <w:bCs/>
                <w:color w:val="000000"/>
                <w:szCs w:val="21"/>
              </w:rPr>
              <w:t>住院第3天</w:t>
            </w:r>
          </w:p>
        </w:tc>
      </w:tr>
      <w:tr w:rsidR="00071ACE" w:rsidRPr="00846217" w14:paraId="2EC9B041" w14:textId="77777777">
        <w:trPr>
          <w:cantSplit/>
          <w:trHeight w:val="3029"/>
          <w:jc w:val="center"/>
        </w:trPr>
        <w:tc>
          <w:tcPr>
            <w:tcW w:w="657" w:type="dxa"/>
            <w:tcBorders>
              <w:top w:val="double" w:sz="4" w:space="0" w:color="auto"/>
            </w:tcBorders>
            <w:vAlign w:val="center"/>
          </w:tcPr>
          <w:p w14:paraId="5B7FF455"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主</w:t>
            </w:r>
          </w:p>
          <w:p w14:paraId="56CD3C11"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要</w:t>
            </w:r>
          </w:p>
          <w:p w14:paraId="1A863431" w14:textId="77777777" w:rsidR="00071ACE" w:rsidRPr="006A1454" w:rsidRDefault="00071ACE" w:rsidP="006A1454">
            <w:pPr>
              <w:spacing w:line="260" w:lineRule="exact"/>
              <w:jc w:val="center"/>
              <w:rPr>
                <w:rFonts w:ascii="黑体" w:eastAsia="黑体" w:hAnsi="黑体"/>
                <w:color w:val="000000"/>
                <w:szCs w:val="21"/>
              </w:rPr>
            </w:pPr>
            <w:proofErr w:type="gramStart"/>
            <w:r w:rsidRPr="006A1454">
              <w:rPr>
                <w:rFonts w:ascii="黑体" w:eastAsia="黑体" w:hAnsi="黑体"/>
                <w:color w:val="000000"/>
                <w:szCs w:val="21"/>
              </w:rPr>
              <w:t>诊</w:t>
            </w:r>
            <w:proofErr w:type="gramEnd"/>
          </w:p>
          <w:p w14:paraId="298CF160" w14:textId="77777777" w:rsidR="00071ACE" w:rsidRPr="006A1454" w:rsidRDefault="00071ACE" w:rsidP="006A1454">
            <w:pPr>
              <w:spacing w:line="260" w:lineRule="exact"/>
              <w:jc w:val="center"/>
              <w:rPr>
                <w:rFonts w:ascii="黑体" w:eastAsia="黑体" w:hAnsi="黑体"/>
                <w:color w:val="000000"/>
                <w:szCs w:val="21"/>
              </w:rPr>
            </w:pPr>
            <w:proofErr w:type="gramStart"/>
            <w:r w:rsidRPr="006A1454">
              <w:rPr>
                <w:rFonts w:ascii="黑体" w:eastAsia="黑体" w:hAnsi="黑体"/>
                <w:color w:val="000000"/>
                <w:szCs w:val="21"/>
              </w:rPr>
              <w:t>疗</w:t>
            </w:r>
            <w:proofErr w:type="gramEnd"/>
          </w:p>
          <w:p w14:paraId="1F14C4D9"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工</w:t>
            </w:r>
          </w:p>
          <w:p w14:paraId="7AD06B8E"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作</w:t>
            </w:r>
          </w:p>
        </w:tc>
        <w:tc>
          <w:tcPr>
            <w:tcW w:w="2704" w:type="dxa"/>
            <w:tcBorders>
              <w:top w:val="double" w:sz="4" w:space="0" w:color="auto"/>
            </w:tcBorders>
          </w:tcPr>
          <w:p w14:paraId="28BB25AB" w14:textId="77777777" w:rsidR="00840CF9" w:rsidRPr="00846217" w:rsidRDefault="00840CF9" w:rsidP="006A1454">
            <w:pPr>
              <w:widowControl/>
              <w:numPr>
                <w:ilvl w:val="0"/>
                <w:numId w:val="2"/>
              </w:numPr>
              <w:tabs>
                <w:tab w:val="left" w:pos="0"/>
              </w:tabs>
              <w:spacing w:line="260" w:lineRule="exact"/>
              <w:jc w:val="left"/>
              <w:rPr>
                <w:rFonts w:ascii="Arial" w:hAnsi="Arial" w:cs="Arial"/>
                <w:kern w:val="0"/>
                <w:szCs w:val="21"/>
              </w:rPr>
            </w:pPr>
            <w:r w:rsidRPr="00846217">
              <w:rPr>
                <w:rFonts w:cs="Arial" w:hint="eastAsia"/>
                <w:kern w:val="0"/>
                <w:szCs w:val="21"/>
              </w:rPr>
              <w:t>询问病史及体格检查</w:t>
            </w:r>
          </w:p>
          <w:p w14:paraId="2EA0C6FF" w14:textId="77777777" w:rsidR="00840CF9" w:rsidRPr="00846217" w:rsidRDefault="00840CF9" w:rsidP="006A1454">
            <w:pPr>
              <w:numPr>
                <w:ilvl w:val="0"/>
                <w:numId w:val="2"/>
              </w:numPr>
              <w:adjustRightInd w:val="0"/>
              <w:snapToGrid w:val="0"/>
              <w:spacing w:line="260" w:lineRule="exact"/>
              <w:contextualSpacing/>
              <w:rPr>
                <w:rFonts w:cs="Arial"/>
                <w:kern w:val="0"/>
                <w:szCs w:val="21"/>
                <w:u w:val="single"/>
              </w:rPr>
            </w:pPr>
            <w:r w:rsidRPr="00846217">
              <w:rPr>
                <w:rFonts w:cs="Arial" w:hint="eastAsia"/>
                <w:kern w:val="0"/>
                <w:szCs w:val="21"/>
              </w:rPr>
              <w:t>早期康复评定</w:t>
            </w:r>
          </w:p>
          <w:p w14:paraId="68FEEF1D" w14:textId="77777777" w:rsidR="00840CF9" w:rsidRPr="00846217" w:rsidRDefault="00840CF9" w:rsidP="006A1454">
            <w:pPr>
              <w:widowControl/>
              <w:numPr>
                <w:ilvl w:val="0"/>
                <w:numId w:val="2"/>
              </w:numPr>
              <w:tabs>
                <w:tab w:val="left" w:pos="360"/>
              </w:tabs>
              <w:spacing w:line="260" w:lineRule="exact"/>
              <w:jc w:val="left"/>
              <w:rPr>
                <w:rFonts w:ascii="Arial" w:hAnsi="Arial" w:cs="Arial"/>
                <w:kern w:val="0"/>
                <w:szCs w:val="21"/>
              </w:rPr>
            </w:pPr>
            <w:r w:rsidRPr="00846217">
              <w:rPr>
                <w:rFonts w:cs="Arial" w:hint="eastAsia"/>
                <w:kern w:val="0"/>
                <w:szCs w:val="21"/>
              </w:rPr>
              <w:t>开出辅助检查项目</w:t>
            </w:r>
          </w:p>
          <w:p w14:paraId="17281A82" w14:textId="77777777" w:rsidR="00840CF9" w:rsidRPr="00846217" w:rsidRDefault="00840CF9" w:rsidP="006A1454">
            <w:pPr>
              <w:widowControl/>
              <w:numPr>
                <w:ilvl w:val="0"/>
                <w:numId w:val="2"/>
              </w:numPr>
              <w:tabs>
                <w:tab w:val="left" w:pos="360"/>
              </w:tabs>
              <w:spacing w:line="260" w:lineRule="exact"/>
              <w:jc w:val="left"/>
              <w:rPr>
                <w:rFonts w:ascii="Arial" w:hAnsi="Arial" w:cs="Arial"/>
                <w:kern w:val="0"/>
                <w:szCs w:val="21"/>
              </w:rPr>
            </w:pPr>
            <w:r w:rsidRPr="00846217">
              <w:rPr>
                <w:rFonts w:cs="Arial" w:hint="eastAsia"/>
                <w:kern w:val="0"/>
                <w:szCs w:val="21"/>
              </w:rPr>
              <w:t>开出饮食要求</w:t>
            </w:r>
          </w:p>
          <w:p w14:paraId="788DA113" w14:textId="77777777" w:rsidR="00840CF9" w:rsidRPr="00846217" w:rsidRDefault="00840CF9" w:rsidP="006A1454">
            <w:pPr>
              <w:widowControl/>
              <w:numPr>
                <w:ilvl w:val="0"/>
                <w:numId w:val="2"/>
              </w:numPr>
              <w:tabs>
                <w:tab w:val="left" w:pos="360"/>
              </w:tabs>
              <w:spacing w:line="260" w:lineRule="exact"/>
              <w:jc w:val="left"/>
              <w:rPr>
                <w:rFonts w:ascii="Arial" w:hAnsi="Arial" w:cs="Arial"/>
                <w:kern w:val="0"/>
                <w:szCs w:val="21"/>
              </w:rPr>
            </w:pPr>
            <w:r w:rsidRPr="00846217">
              <w:rPr>
                <w:rFonts w:cs="Arial" w:hint="eastAsia"/>
                <w:kern w:val="0"/>
                <w:szCs w:val="21"/>
              </w:rPr>
              <w:t>阅读</w:t>
            </w:r>
            <w:r w:rsidRPr="00846217">
              <w:rPr>
                <w:rFonts w:cs="Arial" w:hint="eastAsia"/>
                <w:kern w:val="0"/>
                <w:szCs w:val="21"/>
              </w:rPr>
              <w:t>X</w:t>
            </w:r>
            <w:r w:rsidRPr="00846217">
              <w:rPr>
                <w:rFonts w:cs="Arial" w:hint="eastAsia"/>
                <w:kern w:val="0"/>
                <w:szCs w:val="21"/>
              </w:rPr>
              <w:t>线、</w:t>
            </w:r>
            <w:r w:rsidRPr="00846217">
              <w:rPr>
                <w:kern w:val="0"/>
                <w:szCs w:val="21"/>
              </w:rPr>
              <w:t>CT</w:t>
            </w:r>
            <w:r w:rsidRPr="00846217">
              <w:rPr>
                <w:rFonts w:hint="eastAsia"/>
                <w:kern w:val="0"/>
                <w:szCs w:val="21"/>
              </w:rPr>
              <w:t>等影像学资料，</w:t>
            </w:r>
            <w:r w:rsidRPr="00846217">
              <w:rPr>
                <w:rFonts w:cs="Arial" w:hint="eastAsia"/>
                <w:kern w:val="0"/>
                <w:szCs w:val="21"/>
              </w:rPr>
              <w:t>评估骨折愈合情况</w:t>
            </w:r>
          </w:p>
          <w:p w14:paraId="6C694A6A" w14:textId="77777777" w:rsidR="00840CF9" w:rsidRPr="00846217" w:rsidRDefault="00840CF9" w:rsidP="006A1454">
            <w:pPr>
              <w:widowControl/>
              <w:numPr>
                <w:ilvl w:val="0"/>
                <w:numId w:val="2"/>
              </w:numPr>
              <w:tabs>
                <w:tab w:val="left" w:pos="360"/>
              </w:tabs>
              <w:spacing w:line="260" w:lineRule="exact"/>
              <w:jc w:val="left"/>
              <w:rPr>
                <w:rFonts w:ascii="Arial" w:hAnsi="Arial" w:cs="Arial"/>
                <w:kern w:val="0"/>
                <w:szCs w:val="21"/>
              </w:rPr>
            </w:pPr>
            <w:r w:rsidRPr="00846217">
              <w:rPr>
                <w:rFonts w:cs="Arial" w:hint="eastAsia"/>
                <w:kern w:val="0"/>
                <w:szCs w:val="21"/>
              </w:rPr>
              <w:t>做出初步诊断</w:t>
            </w:r>
          </w:p>
          <w:p w14:paraId="1E58AFBC" w14:textId="77777777" w:rsidR="00840CF9" w:rsidRPr="00846217" w:rsidRDefault="00840CF9" w:rsidP="006A1454">
            <w:pPr>
              <w:widowControl/>
              <w:numPr>
                <w:ilvl w:val="0"/>
                <w:numId w:val="2"/>
              </w:numPr>
              <w:tabs>
                <w:tab w:val="left" w:pos="360"/>
              </w:tabs>
              <w:spacing w:line="260" w:lineRule="exact"/>
              <w:jc w:val="left"/>
              <w:rPr>
                <w:rFonts w:ascii="Arial" w:hAnsi="Arial" w:cs="Arial"/>
                <w:kern w:val="0"/>
                <w:szCs w:val="21"/>
              </w:rPr>
            </w:pPr>
            <w:r w:rsidRPr="00846217">
              <w:rPr>
                <w:rFonts w:cs="Arial" w:hint="eastAsia"/>
                <w:kern w:val="0"/>
                <w:szCs w:val="21"/>
              </w:rPr>
              <w:t>筛查是否适合康复治疗</w:t>
            </w:r>
          </w:p>
          <w:p w14:paraId="4B5A7013" w14:textId="77777777" w:rsidR="00DA466F" w:rsidRPr="00846217" w:rsidRDefault="00840CF9" w:rsidP="006A1454">
            <w:pPr>
              <w:widowControl/>
              <w:numPr>
                <w:ilvl w:val="0"/>
                <w:numId w:val="2"/>
              </w:numPr>
              <w:tabs>
                <w:tab w:val="left" w:pos="360"/>
              </w:tabs>
              <w:spacing w:line="260" w:lineRule="exact"/>
              <w:jc w:val="left"/>
              <w:rPr>
                <w:rFonts w:ascii="Arial" w:hAnsi="Arial" w:cs="Arial"/>
                <w:kern w:val="0"/>
                <w:szCs w:val="21"/>
              </w:rPr>
            </w:pPr>
            <w:r w:rsidRPr="00846217">
              <w:rPr>
                <w:rFonts w:hAnsi="宋体" w:hint="eastAsia"/>
                <w:color w:val="000000"/>
                <w:szCs w:val="21"/>
              </w:rPr>
              <w:t>签订相关医疗文书及项目实施协议</w:t>
            </w:r>
          </w:p>
          <w:p w14:paraId="678A6C41" w14:textId="77777777" w:rsidR="00071ACE" w:rsidRPr="00846217" w:rsidRDefault="00840CF9" w:rsidP="006A1454">
            <w:pPr>
              <w:widowControl/>
              <w:numPr>
                <w:ilvl w:val="0"/>
                <w:numId w:val="2"/>
              </w:numPr>
              <w:tabs>
                <w:tab w:val="left" w:pos="360"/>
              </w:tabs>
              <w:spacing w:line="260" w:lineRule="exact"/>
              <w:jc w:val="left"/>
              <w:rPr>
                <w:rFonts w:ascii="Arial" w:hAnsi="Arial" w:cs="Arial"/>
                <w:kern w:val="0"/>
                <w:szCs w:val="21"/>
              </w:rPr>
            </w:pPr>
            <w:r w:rsidRPr="00846217">
              <w:rPr>
                <w:rFonts w:cs="Arial" w:hint="eastAsia"/>
                <w:kern w:val="0"/>
                <w:szCs w:val="21"/>
              </w:rPr>
              <w:t>完成首次病程记录和入院记录</w:t>
            </w:r>
          </w:p>
        </w:tc>
        <w:tc>
          <w:tcPr>
            <w:tcW w:w="2771" w:type="dxa"/>
            <w:tcBorders>
              <w:top w:val="double" w:sz="4" w:space="0" w:color="auto"/>
            </w:tcBorders>
          </w:tcPr>
          <w:p w14:paraId="4467F445" w14:textId="77777777" w:rsidR="00840CF9" w:rsidRPr="00846217" w:rsidRDefault="00A1358E" w:rsidP="006A1454">
            <w:pPr>
              <w:spacing w:line="260" w:lineRule="exact"/>
              <w:rPr>
                <w:color w:val="000000"/>
                <w:szCs w:val="21"/>
              </w:rPr>
            </w:pPr>
            <w:r w:rsidRPr="00846217">
              <w:rPr>
                <w:rFonts w:ascii="宋体" w:hAnsi="宋体"/>
                <w:color w:val="000000"/>
                <w:szCs w:val="21"/>
              </w:rPr>
              <w:t>□</w:t>
            </w:r>
            <w:r>
              <w:rPr>
                <w:rFonts w:ascii="宋体" w:hAnsi="宋体" w:hint="eastAsia"/>
                <w:color w:val="000000"/>
                <w:szCs w:val="21"/>
              </w:rPr>
              <w:t xml:space="preserve"> </w:t>
            </w:r>
            <w:r w:rsidR="00840CF9" w:rsidRPr="00846217">
              <w:rPr>
                <w:rFonts w:hAnsi="宋体" w:hint="eastAsia"/>
                <w:color w:val="000000"/>
                <w:szCs w:val="21"/>
              </w:rPr>
              <w:t>主治</w:t>
            </w:r>
            <w:r w:rsidR="00840CF9" w:rsidRPr="00846217">
              <w:rPr>
                <w:rFonts w:hAnsi="宋体"/>
                <w:color w:val="000000"/>
                <w:szCs w:val="21"/>
              </w:rPr>
              <w:t>医师查房</w:t>
            </w:r>
          </w:p>
          <w:p w14:paraId="6312E22A" w14:textId="77777777" w:rsidR="00840CF9" w:rsidRPr="00846217" w:rsidRDefault="00840CF9" w:rsidP="006A1454">
            <w:pPr>
              <w:spacing w:line="260" w:lineRule="exact"/>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color w:val="000000"/>
                <w:szCs w:val="21"/>
              </w:rPr>
              <w:t>书写病程记录</w:t>
            </w:r>
          </w:p>
          <w:p w14:paraId="667B630F" w14:textId="77777777" w:rsidR="00840CF9" w:rsidRPr="00846217" w:rsidRDefault="00840CF9" w:rsidP="006A1454">
            <w:pPr>
              <w:spacing w:line="260" w:lineRule="exact"/>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color w:val="000000"/>
                <w:szCs w:val="21"/>
              </w:rPr>
              <w:t>完成上级医师查房记录</w:t>
            </w:r>
          </w:p>
          <w:p w14:paraId="269435AE" w14:textId="77777777" w:rsidR="00840CF9" w:rsidRPr="00846217" w:rsidRDefault="00840CF9" w:rsidP="006A1454">
            <w:pPr>
              <w:spacing w:line="260" w:lineRule="exact"/>
              <w:ind w:left="315" w:hangingChars="150" w:hanging="315"/>
              <w:rPr>
                <w:rFonts w:hAnsi="宋体"/>
                <w:color w:val="000000"/>
                <w:szCs w:val="21"/>
              </w:rPr>
            </w:pPr>
            <w:r w:rsidRPr="00846217">
              <w:rPr>
                <w:rFonts w:hAnsi="宋体"/>
                <w:color w:val="000000"/>
                <w:szCs w:val="21"/>
              </w:rPr>
              <w:t>□</w:t>
            </w:r>
            <w:r w:rsidRPr="00846217">
              <w:rPr>
                <w:rFonts w:hAnsi="宋体" w:hint="eastAsia"/>
                <w:color w:val="000000"/>
                <w:szCs w:val="21"/>
              </w:rPr>
              <w:t xml:space="preserve"> </w:t>
            </w:r>
            <w:r w:rsidRPr="00846217">
              <w:rPr>
                <w:rFonts w:hAnsi="宋体" w:hint="eastAsia"/>
                <w:color w:val="000000"/>
                <w:szCs w:val="21"/>
              </w:rPr>
              <w:t>完成初期康复评价，制定康复治疗方案</w:t>
            </w:r>
          </w:p>
          <w:p w14:paraId="1EDC1806" w14:textId="77777777" w:rsidR="00840CF9" w:rsidRPr="00846217" w:rsidRDefault="00840CF9" w:rsidP="006A1454">
            <w:pPr>
              <w:spacing w:line="260" w:lineRule="exact"/>
              <w:rPr>
                <w:color w:val="000000"/>
                <w:szCs w:val="21"/>
              </w:rPr>
            </w:pPr>
            <w:r w:rsidRPr="00846217">
              <w:rPr>
                <w:rFonts w:hAnsi="宋体"/>
                <w:color w:val="000000"/>
                <w:szCs w:val="21"/>
              </w:rPr>
              <w:t>□</w:t>
            </w:r>
            <w:r w:rsidRPr="00846217">
              <w:rPr>
                <w:rFonts w:hAnsi="宋体" w:hint="eastAsia"/>
                <w:color w:val="000000"/>
                <w:szCs w:val="21"/>
              </w:rPr>
              <w:t xml:space="preserve"> </w:t>
            </w:r>
            <w:r w:rsidRPr="00846217">
              <w:rPr>
                <w:rFonts w:hAnsi="宋体" w:hint="eastAsia"/>
                <w:color w:val="000000"/>
                <w:szCs w:val="21"/>
              </w:rPr>
              <w:t>完成初期康复评价记录</w:t>
            </w:r>
          </w:p>
          <w:p w14:paraId="7C92606A" w14:textId="77777777" w:rsidR="00840CF9" w:rsidRPr="00846217" w:rsidRDefault="00840CF9" w:rsidP="006A1454">
            <w:pPr>
              <w:spacing w:line="260" w:lineRule="exact"/>
              <w:ind w:left="315" w:hangingChars="150" w:hanging="315"/>
              <w:rPr>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color w:val="000000"/>
                <w:szCs w:val="21"/>
              </w:rPr>
              <w:t>观察病情变化，并及时与患者家属沟通</w:t>
            </w:r>
            <w:r w:rsidRPr="00846217">
              <w:rPr>
                <w:rFonts w:hAnsi="宋体" w:hint="eastAsia"/>
                <w:color w:val="000000"/>
                <w:szCs w:val="21"/>
              </w:rPr>
              <w:t>病情及预后</w:t>
            </w:r>
          </w:p>
          <w:p w14:paraId="1689B23B" w14:textId="77777777" w:rsidR="00840CF9" w:rsidRPr="00846217" w:rsidRDefault="00840CF9" w:rsidP="006A1454">
            <w:pPr>
              <w:spacing w:line="260" w:lineRule="exact"/>
              <w:ind w:left="315" w:hangingChars="150" w:hanging="315"/>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hint="eastAsia"/>
                <w:color w:val="000000"/>
                <w:szCs w:val="21"/>
              </w:rPr>
              <w:t>根据患者功能情况，</w:t>
            </w:r>
            <w:r w:rsidRPr="00846217">
              <w:rPr>
                <w:rFonts w:hAnsi="宋体"/>
                <w:color w:val="000000"/>
                <w:szCs w:val="21"/>
              </w:rPr>
              <w:t>制</w:t>
            </w:r>
            <w:r w:rsidRPr="00846217">
              <w:rPr>
                <w:rFonts w:hAnsi="宋体" w:hint="eastAsia"/>
                <w:color w:val="000000"/>
                <w:szCs w:val="21"/>
              </w:rPr>
              <w:t>订</w:t>
            </w:r>
            <w:r w:rsidRPr="00846217">
              <w:rPr>
                <w:rFonts w:hAnsi="宋体"/>
                <w:color w:val="000000"/>
                <w:szCs w:val="21"/>
              </w:rPr>
              <w:t>康复计划</w:t>
            </w:r>
            <w:r w:rsidRPr="00846217">
              <w:rPr>
                <w:rFonts w:hAnsi="宋体" w:hint="eastAsia"/>
                <w:color w:val="000000"/>
                <w:szCs w:val="21"/>
              </w:rPr>
              <w:t>（</w:t>
            </w:r>
            <w:r w:rsidRPr="00846217">
              <w:rPr>
                <w:rFonts w:hAnsi="宋体" w:hint="eastAsia"/>
                <w:color w:val="000000"/>
                <w:szCs w:val="21"/>
              </w:rPr>
              <w:t>PT</w:t>
            </w:r>
            <w:r w:rsidRPr="00846217">
              <w:rPr>
                <w:rFonts w:hAnsi="宋体" w:hint="eastAsia"/>
                <w:color w:val="000000"/>
                <w:szCs w:val="21"/>
              </w:rPr>
              <w:t>、理疗等）</w:t>
            </w:r>
          </w:p>
          <w:p w14:paraId="3B872E51" w14:textId="77777777" w:rsidR="00071ACE" w:rsidRPr="00846217" w:rsidRDefault="00840CF9" w:rsidP="006A1454">
            <w:pPr>
              <w:spacing w:line="260" w:lineRule="exact"/>
              <w:ind w:left="336" w:hangingChars="160" w:hanging="336"/>
              <w:rPr>
                <w:color w:val="000000"/>
                <w:szCs w:val="21"/>
              </w:rPr>
            </w:pPr>
            <w:r w:rsidRPr="00846217">
              <w:rPr>
                <w:rFonts w:ascii="宋体" w:hAnsi="宋体"/>
                <w:color w:val="000000"/>
                <w:szCs w:val="21"/>
              </w:rPr>
              <w:t>□</w:t>
            </w:r>
            <w:r w:rsidRPr="00846217">
              <w:rPr>
                <w:rFonts w:ascii="宋体" w:hAnsi="宋体" w:hint="eastAsia"/>
                <w:color w:val="000000"/>
                <w:szCs w:val="21"/>
              </w:rPr>
              <w:t xml:space="preserve"> 开始康复训练</w:t>
            </w:r>
          </w:p>
        </w:tc>
        <w:tc>
          <w:tcPr>
            <w:tcW w:w="2894" w:type="dxa"/>
            <w:tcBorders>
              <w:top w:val="double" w:sz="4" w:space="0" w:color="auto"/>
            </w:tcBorders>
          </w:tcPr>
          <w:p w14:paraId="4C08ABB2" w14:textId="77777777" w:rsidR="00840CF9" w:rsidRPr="00846217" w:rsidRDefault="00840CF9" w:rsidP="006A1454">
            <w:pPr>
              <w:spacing w:line="260" w:lineRule="exact"/>
              <w:rPr>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hint="eastAsia"/>
                <w:color w:val="000000"/>
                <w:szCs w:val="21"/>
              </w:rPr>
              <w:t>主任</w:t>
            </w:r>
            <w:r w:rsidRPr="00846217">
              <w:rPr>
                <w:rFonts w:hAnsi="宋体" w:hint="eastAsia"/>
                <w:color w:val="000000"/>
                <w:szCs w:val="21"/>
              </w:rPr>
              <w:t>/</w:t>
            </w:r>
            <w:r w:rsidRPr="00846217">
              <w:rPr>
                <w:rFonts w:hAnsi="宋体" w:hint="eastAsia"/>
                <w:color w:val="000000"/>
                <w:szCs w:val="21"/>
              </w:rPr>
              <w:t>副主任</w:t>
            </w:r>
            <w:r w:rsidRPr="00846217">
              <w:rPr>
                <w:rFonts w:hAnsi="宋体"/>
                <w:color w:val="000000"/>
                <w:szCs w:val="21"/>
              </w:rPr>
              <w:t>医师查房</w:t>
            </w:r>
          </w:p>
          <w:p w14:paraId="03AFB671" w14:textId="77777777" w:rsidR="00840CF9" w:rsidRPr="00846217" w:rsidRDefault="00840CF9" w:rsidP="006A1454">
            <w:pPr>
              <w:spacing w:line="260" w:lineRule="exact"/>
              <w:ind w:left="315" w:hangingChars="150" w:hanging="315"/>
              <w:rPr>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color w:val="000000"/>
                <w:szCs w:val="21"/>
              </w:rPr>
              <w:t>根据患者病情调整治疗方案和检查项目</w:t>
            </w:r>
          </w:p>
          <w:p w14:paraId="06F6BA50" w14:textId="77777777" w:rsidR="00840CF9" w:rsidRPr="00846217" w:rsidRDefault="00840CF9" w:rsidP="006A1454">
            <w:pPr>
              <w:spacing w:line="260" w:lineRule="exact"/>
              <w:rPr>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color w:val="000000"/>
                <w:szCs w:val="21"/>
              </w:rPr>
              <w:t>完成上级医师查房记录</w:t>
            </w:r>
          </w:p>
          <w:p w14:paraId="42563773" w14:textId="77777777" w:rsidR="00840CF9" w:rsidRPr="00846217" w:rsidRDefault="00840CF9" w:rsidP="006A1454">
            <w:pPr>
              <w:spacing w:line="260" w:lineRule="exact"/>
              <w:ind w:left="315" w:hangingChars="150" w:hanging="315"/>
              <w:rPr>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color w:val="000000"/>
                <w:szCs w:val="21"/>
              </w:rPr>
              <w:t>向患者及家属介绍病情及相关检查结果</w:t>
            </w:r>
          </w:p>
          <w:p w14:paraId="009A0CF3" w14:textId="77777777" w:rsidR="00840CF9" w:rsidRPr="00846217" w:rsidRDefault="00840CF9" w:rsidP="006A1454">
            <w:pPr>
              <w:spacing w:line="260" w:lineRule="exact"/>
              <w:rPr>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color w:val="000000"/>
                <w:szCs w:val="21"/>
              </w:rPr>
              <w:t>相关科室会诊</w:t>
            </w:r>
          </w:p>
          <w:p w14:paraId="30EF7569" w14:textId="77777777" w:rsidR="00840CF9" w:rsidRPr="00846217" w:rsidRDefault="00840CF9" w:rsidP="006A1454">
            <w:pPr>
              <w:spacing w:line="260" w:lineRule="exact"/>
              <w:ind w:left="336" w:hangingChars="160" w:hanging="336"/>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color w:val="000000"/>
                <w:szCs w:val="21"/>
              </w:rPr>
              <w:t>复查结果异常的化验检查</w:t>
            </w:r>
          </w:p>
          <w:p w14:paraId="6D77FA49" w14:textId="77777777" w:rsidR="00071ACE" w:rsidRPr="00846217" w:rsidRDefault="00840CF9" w:rsidP="006A1454">
            <w:pPr>
              <w:spacing w:line="260" w:lineRule="exact"/>
              <w:ind w:left="315" w:hangingChars="150" w:hanging="315"/>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继续康复训练</w:t>
            </w:r>
          </w:p>
        </w:tc>
      </w:tr>
      <w:tr w:rsidR="00071ACE" w:rsidRPr="00846217" w14:paraId="3E1DBB03" w14:textId="77777777">
        <w:trPr>
          <w:cantSplit/>
          <w:trHeight w:val="3266"/>
          <w:jc w:val="center"/>
        </w:trPr>
        <w:tc>
          <w:tcPr>
            <w:tcW w:w="657" w:type="dxa"/>
            <w:vAlign w:val="center"/>
          </w:tcPr>
          <w:p w14:paraId="0A7B74E0"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重</w:t>
            </w:r>
          </w:p>
          <w:p w14:paraId="3D3F5EE3"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点</w:t>
            </w:r>
          </w:p>
          <w:p w14:paraId="4327F611" w14:textId="77777777" w:rsidR="00071ACE" w:rsidRPr="006A1454" w:rsidRDefault="00071ACE" w:rsidP="006A1454">
            <w:pPr>
              <w:spacing w:line="260" w:lineRule="exact"/>
              <w:jc w:val="center"/>
              <w:rPr>
                <w:rFonts w:ascii="黑体" w:eastAsia="黑体" w:hAnsi="黑体"/>
                <w:color w:val="000000"/>
                <w:szCs w:val="21"/>
              </w:rPr>
            </w:pPr>
            <w:proofErr w:type="gramStart"/>
            <w:r w:rsidRPr="006A1454">
              <w:rPr>
                <w:rFonts w:ascii="黑体" w:eastAsia="黑体" w:hAnsi="黑体"/>
                <w:color w:val="000000"/>
                <w:szCs w:val="21"/>
              </w:rPr>
              <w:t>医</w:t>
            </w:r>
            <w:proofErr w:type="gramEnd"/>
          </w:p>
          <w:p w14:paraId="6F17CE94" w14:textId="77777777" w:rsidR="00071ACE" w:rsidRPr="006A1454" w:rsidRDefault="00071ACE" w:rsidP="006A1454">
            <w:pPr>
              <w:spacing w:line="260" w:lineRule="exact"/>
              <w:jc w:val="center"/>
              <w:rPr>
                <w:rFonts w:ascii="黑体" w:eastAsia="黑体" w:hAnsi="黑体"/>
                <w:color w:val="000000"/>
                <w:szCs w:val="21"/>
              </w:rPr>
            </w:pPr>
            <w:proofErr w:type="gramStart"/>
            <w:r w:rsidRPr="006A1454">
              <w:rPr>
                <w:rFonts w:ascii="黑体" w:eastAsia="黑体" w:hAnsi="黑体"/>
                <w:color w:val="000000"/>
                <w:szCs w:val="21"/>
              </w:rPr>
              <w:t>嘱</w:t>
            </w:r>
            <w:proofErr w:type="gramEnd"/>
          </w:p>
        </w:tc>
        <w:tc>
          <w:tcPr>
            <w:tcW w:w="2704" w:type="dxa"/>
          </w:tcPr>
          <w:p w14:paraId="7F5CECE3" w14:textId="77777777" w:rsidR="00DA466F" w:rsidRPr="00846217" w:rsidRDefault="00DA466F" w:rsidP="006A1454">
            <w:pPr>
              <w:widowControl/>
              <w:spacing w:line="260" w:lineRule="exact"/>
              <w:jc w:val="left"/>
              <w:rPr>
                <w:rFonts w:ascii="Arial" w:hAnsi="Arial" w:cs="Arial"/>
                <w:kern w:val="0"/>
                <w:szCs w:val="21"/>
              </w:rPr>
            </w:pPr>
            <w:r w:rsidRPr="00846217">
              <w:rPr>
                <w:rFonts w:cs="Arial" w:hint="eastAsia"/>
                <w:b/>
                <w:kern w:val="0"/>
                <w:szCs w:val="21"/>
              </w:rPr>
              <w:t>长期医嘱：</w:t>
            </w:r>
          </w:p>
          <w:p w14:paraId="2AF8BAAD" w14:textId="077FC9F2" w:rsidR="00DA466F" w:rsidRPr="00846217" w:rsidRDefault="00DA466F" w:rsidP="006A1454">
            <w:pPr>
              <w:spacing w:line="260" w:lineRule="exact"/>
              <w:rPr>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hint="eastAsia"/>
                <w:color w:val="000000"/>
                <w:szCs w:val="21"/>
              </w:rPr>
              <w:t>康复</w:t>
            </w:r>
            <w:r w:rsidR="00D201BE">
              <w:rPr>
                <w:rFonts w:hAnsi="宋体" w:hint="eastAsia"/>
                <w:color w:val="000000"/>
                <w:szCs w:val="21"/>
              </w:rPr>
              <w:t>医学</w:t>
            </w:r>
            <w:r w:rsidR="00D201BE" w:rsidRPr="00846217">
              <w:rPr>
                <w:rFonts w:hAnsi="宋体" w:hint="eastAsia"/>
                <w:color w:val="000000"/>
                <w:szCs w:val="21"/>
              </w:rPr>
              <w:t>科</w:t>
            </w:r>
            <w:r w:rsidRPr="00846217">
              <w:rPr>
                <w:rFonts w:hAnsi="宋体" w:hint="eastAsia"/>
                <w:color w:val="000000"/>
                <w:szCs w:val="21"/>
              </w:rPr>
              <w:t>护理常规</w:t>
            </w:r>
          </w:p>
          <w:p w14:paraId="231E3C37" w14:textId="77777777" w:rsidR="00DA466F" w:rsidRPr="00846217" w:rsidRDefault="00DA466F" w:rsidP="006A1454">
            <w:pPr>
              <w:spacing w:line="260" w:lineRule="exact"/>
              <w:rPr>
                <w:rFonts w:hAnsi="宋体"/>
                <w:b/>
                <w:bCs/>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hint="eastAsia"/>
                <w:color w:val="000000"/>
                <w:szCs w:val="21"/>
              </w:rPr>
              <w:t>二级护理</w:t>
            </w:r>
          </w:p>
          <w:p w14:paraId="59F8DAC0" w14:textId="77777777" w:rsidR="00DA466F" w:rsidRPr="00846217" w:rsidRDefault="00DA466F" w:rsidP="006A1454">
            <w:pPr>
              <w:widowControl/>
              <w:spacing w:line="260" w:lineRule="exact"/>
              <w:jc w:val="left"/>
              <w:rPr>
                <w:rFonts w:ascii="宋体"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饮食</w:t>
            </w:r>
          </w:p>
          <w:p w14:paraId="3AECF09C" w14:textId="77777777" w:rsidR="00DA466F" w:rsidRPr="00846217" w:rsidRDefault="00DA466F" w:rsidP="006A1454">
            <w:pPr>
              <w:widowControl/>
              <w:spacing w:line="260" w:lineRule="exact"/>
              <w:jc w:val="left"/>
              <w:rPr>
                <w:rFonts w:ascii="宋体" w:hAnsi="宋体" w:cs="Arial"/>
                <w:kern w:val="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ascii="宋体" w:hAnsi="宋体" w:cs="Arial" w:hint="eastAsia"/>
                <w:kern w:val="0"/>
                <w:szCs w:val="21"/>
              </w:rPr>
              <w:t>评估手术刀口愈合情况</w:t>
            </w:r>
          </w:p>
          <w:p w14:paraId="2ED769FD" w14:textId="77777777" w:rsidR="00DA466F" w:rsidRPr="00846217" w:rsidRDefault="00DA466F" w:rsidP="006A1454">
            <w:pPr>
              <w:widowControl/>
              <w:spacing w:line="260" w:lineRule="exact"/>
              <w:jc w:val="left"/>
              <w:rPr>
                <w:rFonts w:ascii="宋体" w:hAnsi="宋体" w:cs="Arial"/>
                <w:kern w:val="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ascii="宋体" w:hAnsi="宋体" w:cs="Arial" w:hint="eastAsia"/>
                <w:kern w:val="0"/>
                <w:szCs w:val="21"/>
              </w:rPr>
              <w:t>物理因子治疗</w:t>
            </w:r>
          </w:p>
          <w:p w14:paraId="1909D62B" w14:textId="77777777" w:rsidR="00DA466F" w:rsidRPr="00846217" w:rsidRDefault="00DA466F" w:rsidP="006A1454">
            <w:pPr>
              <w:widowControl/>
              <w:spacing w:line="260" w:lineRule="exact"/>
              <w:jc w:val="left"/>
              <w:rPr>
                <w:rFonts w:ascii="宋体" w:hAnsi="宋体" w:cs="Arial"/>
                <w:kern w:val="0"/>
                <w:szCs w:val="21"/>
              </w:rPr>
            </w:pPr>
          </w:p>
          <w:p w14:paraId="2969FF7F" w14:textId="77777777" w:rsidR="00DA466F" w:rsidRPr="00846217" w:rsidRDefault="00DA466F" w:rsidP="006A1454">
            <w:pPr>
              <w:widowControl/>
              <w:spacing w:line="260" w:lineRule="exact"/>
              <w:jc w:val="left"/>
              <w:rPr>
                <w:rFonts w:ascii="宋体" w:hAnsi="宋体" w:cs="Arial"/>
                <w:kern w:val="0"/>
                <w:szCs w:val="21"/>
              </w:rPr>
            </w:pPr>
            <w:r w:rsidRPr="00846217">
              <w:rPr>
                <w:rFonts w:ascii="宋体" w:hAnsi="宋体" w:cs="Arial" w:hint="eastAsia"/>
                <w:b/>
                <w:kern w:val="0"/>
                <w:szCs w:val="21"/>
              </w:rPr>
              <w:t>临时医嘱：</w:t>
            </w:r>
          </w:p>
          <w:p w14:paraId="627B76BD" w14:textId="77777777" w:rsidR="00DA466F" w:rsidRPr="00846217" w:rsidRDefault="00DA466F" w:rsidP="006A1454">
            <w:pPr>
              <w:pStyle w:val="a3"/>
              <w:widowControl/>
              <w:numPr>
                <w:ilvl w:val="0"/>
                <w:numId w:val="4"/>
              </w:numPr>
              <w:tabs>
                <w:tab w:val="left" w:pos="360"/>
              </w:tabs>
              <w:spacing w:line="260" w:lineRule="exact"/>
              <w:ind w:firstLineChars="0"/>
              <w:jc w:val="left"/>
              <w:rPr>
                <w:rFonts w:ascii="宋体" w:hAnsi="宋体" w:cs="Arial"/>
                <w:kern w:val="0"/>
                <w:szCs w:val="21"/>
              </w:rPr>
            </w:pPr>
            <w:r w:rsidRPr="00846217">
              <w:rPr>
                <w:rFonts w:ascii="宋体" w:hAnsi="宋体" w:cs="Arial" w:hint="eastAsia"/>
                <w:kern w:val="0"/>
                <w:szCs w:val="21"/>
              </w:rPr>
              <w:t>血常规、尿常规、大便常规；</w:t>
            </w:r>
          </w:p>
          <w:p w14:paraId="35871511" w14:textId="77777777" w:rsidR="00DA466F" w:rsidRPr="00846217" w:rsidRDefault="00DA466F" w:rsidP="006A1454">
            <w:pPr>
              <w:pStyle w:val="a3"/>
              <w:widowControl/>
              <w:numPr>
                <w:ilvl w:val="0"/>
                <w:numId w:val="4"/>
              </w:numPr>
              <w:tabs>
                <w:tab w:val="left" w:pos="360"/>
              </w:tabs>
              <w:spacing w:line="260" w:lineRule="exact"/>
              <w:ind w:firstLineChars="0"/>
              <w:jc w:val="left"/>
              <w:rPr>
                <w:rFonts w:ascii="Arial" w:hAnsi="Arial" w:cs="Arial"/>
                <w:kern w:val="0"/>
                <w:szCs w:val="21"/>
              </w:rPr>
            </w:pPr>
            <w:r w:rsidRPr="00846217">
              <w:rPr>
                <w:rFonts w:ascii="宋体" w:hAnsi="宋体" w:cs="Arial" w:hint="eastAsia"/>
                <w:kern w:val="0"/>
                <w:szCs w:val="21"/>
              </w:rPr>
              <w:t>肝功、肾功、血脂A（含HCY）、凝血系列(含INR)；</w:t>
            </w:r>
          </w:p>
          <w:p w14:paraId="1A3FEFF1" w14:textId="77777777" w:rsidR="00DA466F" w:rsidRPr="00846217" w:rsidRDefault="00DA466F" w:rsidP="006A1454">
            <w:pPr>
              <w:pStyle w:val="a3"/>
              <w:widowControl/>
              <w:numPr>
                <w:ilvl w:val="0"/>
                <w:numId w:val="4"/>
              </w:numPr>
              <w:tabs>
                <w:tab w:val="left" w:pos="360"/>
              </w:tabs>
              <w:spacing w:line="260" w:lineRule="exact"/>
              <w:ind w:firstLineChars="0"/>
              <w:jc w:val="left"/>
              <w:rPr>
                <w:rFonts w:ascii="Arial" w:hAnsi="Arial" w:cs="Arial"/>
                <w:kern w:val="0"/>
                <w:szCs w:val="21"/>
              </w:rPr>
            </w:pPr>
            <w:r w:rsidRPr="00846217">
              <w:rPr>
                <w:rFonts w:ascii="宋体" w:hAnsi="宋体" w:cs="Arial" w:hint="eastAsia"/>
                <w:kern w:val="0"/>
                <w:szCs w:val="21"/>
              </w:rPr>
              <w:t>乙肝五项、HCV、HIV、梅毒抗体；</w:t>
            </w:r>
          </w:p>
          <w:p w14:paraId="21E49DF6" w14:textId="77777777" w:rsidR="00071ACE" w:rsidRPr="00846217" w:rsidRDefault="00DA466F" w:rsidP="006A1454">
            <w:pPr>
              <w:numPr>
                <w:ilvl w:val="0"/>
                <w:numId w:val="4"/>
              </w:numPr>
              <w:spacing w:line="260" w:lineRule="exact"/>
              <w:rPr>
                <w:rFonts w:hAnsi="宋体"/>
                <w:b/>
                <w:bCs/>
                <w:color w:val="000000"/>
                <w:szCs w:val="21"/>
              </w:rPr>
            </w:pPr>
            <w:r w:rsidRPr="00846217">
              <w:rPr>
                <w:rFonts w:ascii="宋体" w:hAnsi="宋体" w:cs="Arial" w:hint="eastAsia"/>
                <w:kern w:val="0"/>
                <w:szCs w:val="21"/>
              </w:rPr>
              <w:t>心电图、骨折处X光片、CT；</w:t>
            </w:r>
          </w:p>
        </w:tc>
        <w:tc>
          <w:tcPr>
            <w:tcW w:w="2771" w:type="dxa"/>
          </w:tcPr>
          <w:p w14:paraId="5A8C9CB0" w14:textId="77777777" w:rsidR="00840CF9" w:rsidRPr="00846217" w:rsidRDefault="00840CF9" w:rsidP="006A1454">
            <w:pPr>
              <w:spacing w:line="260" w:lineRule="exact"/>
              <w:rPr>
                <w:b/>
                <w:color w:val="000000"/>
                <w:szCs w:val="21"/>
              </w:rPr>
            </w:pPr>
            <w:r w:rsidRPr="00846217">
              <w:rPr>
                <w:rFonts w:hAnsi="宋体"/>
                <w:b/>
                <w:bCs/>
                <w:color w:val="000000"/>
                <w:szCs w:val="21"/>
              </w:rPr>
              <w:t>长期医嘱：</w:t>
            </w:r>
          </w:p>
          <w:p w14:paraId="5F64003A" w14:textId="77777777" w:rsidR="00840CF9" w:rsidRPr="00846217" w:rsidRDefault="00840CF9" w:rsidP="006A1454">
            <w:pPr>
              <w:spacing w:line="260" w:lineRule="exact"/>
              <w:rPr>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hint="eastAsia"/>
                <w:color w:val="000000"/>
                <w:szCs w:val="21"/>
              </w:rPr>
              <w:t>康复</w:t>
            </w:r>
            <w:r w:rsidR="00D201BE">
              <w:rPr>
                <w:rFonts w:hAnsi="宋体" w:hint="eastAsia"/>
                <w:color w:val="000000"/>
                <w:szCs w:val="21"/>
              </w:rPr>
              <w:t>医学</w:t>
            </w:r>
            <w:r w:rsidRPr="00846217">
              <w:rPr>
                <w:rFonts w:hAnsi="宋体" w:hint="eastAsia"/>
                <w:color w:val="000000"/>
                <w:szCs w:val="21"/>
              </w:rPr>
              <w:t>科护理常规</w:t>
            </w:r>
          </w:p>
          <w:p w14:paraId="1A698751" w14:textId="77777777" w:rsidR="00840CF9" w:rsidRPr="00846217" w:rsidRDefault="00840CF9" w:rsidP="006A1454">
            <w:pPr>
              <w:spacing w:line="260" w:lineRule="exact"/>
              <w:rPr>
                <w:rFonts w:hAnsi="宋体"/>
                <w:b/>
                <w:bCs/>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hint="eastAsia"/>
                <w:color w:val="000000"/>
                <w:szCs w:val="21"/>
              </w:rPr>
              <w:t>二级护理</w:t>
            </w:r>
          </w:p>
          <w:p w14:paraId="5D78E486" w14:textId="77777777" w:rsidR="00840CF9" w:rsidRPr="00846217" w:rsidRDefault="00840CF9" w:rsidP="006A1454">
            <w:pPr>
              <w:spacing w:line="260" w:lineRule="exact"/>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饮食</w:t>
            </w:r>
          </w:p>
          <w:p w14:paraId="01E3C811" w14:textId="77777777" w:rsidR="00840CF9" w:rsidRPr="00846217" w:rsidRDefault="00840CF9" w:rsidP="006A1454">
            <w:pPr>
              <w:spacing w:line="260" w:lineRule="exact"/>
              <w:rPr>
                <w:rFonts w:ascii="宋体" w:hAnsi="宋体"/>
                <w:color w:val="000000"/>
                <w:szCs w:val="21"/>
              </w:rPr>
            </w:pPr>
            <w:r w:rsidRPr="00846217">
              <w:rPr>
                <w:rFonts w:ascii="宋体" w:hAnsi="宋体"/>
                <w:color w:val="000000"/>
                <w:szCs w:val="21"/>
              </w:rPr>
              <w:t>□</w:t>
            </w:r>
            <w:r w:rsidRPr="00846217">
              <w:rPr>
                <w:rFonts w:ascii="宋体" w:hAnsi="宋体" w:hint="eastAsia"/>
                <w:color w:val="000000"/>
                <w:szCs w:val="21"/>
              </w:rPr>
              <w:t>根据病情选择补充钙质的药物</w:t>
            </w:r>
          </w:p>
          <w:p w14:paraId="1A7EF06C" w14:textId="77777777" w:rsidR="00840CF9" w:rsidRPr="00846217" w:rsidRDefault="00840CF9" w:rsidP="006A1454">
            <w:pPr>
              <w:spacing w:line="260" w:lineRule="exact"/>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hint="eastAsia"/>
                <w:color w:val="000000"/>
                <w:szCs w:val="21"/>
              </w:rPr>
              <w:t>其他</w:t>
            </w:r>
            <w:r w:rsidRPr="00846217">
              <w:rPr>
                <w:rFonts w:hAnsi="宋体"/>
                <w:color w:val="000000"/>
                <w:szCs w:val="21"/>
              </w:rPr>
              <w:t>用药依据病情下达</w:t>
            </w:r>
          </w:p>
          <w:p w14:paraId="12DA1437" w14:textId="77777777" w:rsidR="00840CF9" w:rsidRPr="00846217" w:rsidRDefault="00840CF9" w:rsidP="006A1454">
            <w:pPr>
              <w:widowControl/>
              <w:spacing w:line="260" w:lineRule="exact"/>
              <w:jc w:val="left"/>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hint="eastAsia"/>
                <w:color w:val="000000"/>
                <w:szCs w:val="21"/>
              </w:rPr>
              <w:t>运动疗法</w:t>
            </w:r>
          </w:p>
          <w:p w14:paraId="53463634" w14:textId="77777777" w:rsidR="00840CF9" w:rsidRPr="00846217" w:rsidRDefault="00840CF9" w:rsidP="006A1454">
            <w:pPr>
              <w:widowControl/>
              <w:spacing w:line="260" w:lineRule="exact"/>
              <w:jc w:val="left"/>
              <w:rPr>
                <w:rFonts w:ascii="宋体"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关节松动训练</w:t>
            </w:r>
          </w:p>
          <w:p w14:paraId="479A59E2" w14:textId="77777777" w:rsidR="00840CF9" w:rsidRPr="00846217" w:rsidRDefault="00840CF9" w:rsidP="006A1454">
            <w:pPr>
              <w:widowControl/>
              <w:spacing w:line="260" w:lineRule="exact"/>
              <w:jc w:val="left"/>
              <w:rPr>
                <w:rFonts w:ascii="宋体" w:hAnsi="宋体" w:cs="Arial"/>
                <w:kern w:val="0"/>
                <w:szCs w:val="21"/>
              </w:rPr>
            </w:pPr>
            <w:r w:rsidRPr="00846217">
              <w:rPr>
                <w:rFonts w:ascii="宋体" w:hAnsi="宋体"/>
                <w:color w:val="000000"/>
                <w:szCs w:val="21"/>
              </w:rPr>
              <w:t>□</w:t>
            </w:r>
            <w:r w:rsidRPr="00846217">
              <w:rPr>
                <w:rFonts w:ascii="宋体" w:hAnsi="宋体" w:hint="eastAsia"/>
                <w:color w:val="000000"/>
                <w:szCs w:val="21"/>
              </w:rPr>
              <w:t xml:space="preserve"> 物理因子治疗</w:t>
            </w:r>
          </w:p>
          <w:p w14:paraId="077709A6" w14:textId="77777777" w:rsidR="00840CF9" w:rsidRPr="00846217" w:rsidRDefault="00840CF9" w:rsidP="006A1454">
            <w:pPr>
              <w:spacing w:line="260" w:lineRule="exact"/>
              <w:rPr>
                <w:b/>
                <w:color w:val="000000"/>
                <w:szCs w:val="21"/>
              </w:rPr>
            </w:pPr>
            <w:r w:rsidRPr="00846217">
              <w:rPr>
                <w:rFonts w:hAnsi="宋体"/>
                <w:b/>
                <w:bCs/>
                <w:color w:val="000000"/>
                <w:szCs w:val="21"/>
              </w:rPr>
              <w:t>临时医嘱：</w:t>
            </w:r>
          </w:p>
          <w:p w14:paraId="7CB9D0E9" w14:textId="77777777" w:rsidR="00840CF9" w:rsidRPr="00846217" w:rsidRDefault="00840CF9" w:rsidP="006A1454">
            <w:pPr>
              <w:spacing w:line="260" w:lineRule="exact"/>
              <w:rPr>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ascii="宋体" w:hAnsi="宋体" w:hint="eastAsia"/>
                <w:szCs w:val="21"/>
              </w:rPr>
              <w:t>复查结果异常的化验指标</w:t>
            </w:r>
          </w:p>
          <w:p w14:paraId="7F906FE7" w14:textId="77777777" w:rsidR="00840CF9" w:rsidRPr="00846217" w:rsidRDefault="00840CF9" w:rsidP="006A1454">
            <w:pPr>
              <w:widowControl/>
              <w:tabs>
                <w:tab w:val="left" w:pos="360"/>
              </w:tabs>
              <w:spacing w:line="260" w:lineRule="exact"/>
              <w:ind w:left="360" w:hanging="360"/>
              <w:jc w:val="left"/>
              <w:rPr>
                <w:rFonts w:ascii="宋体" w:hAnsi="宋体"/>
                <w:szCs w:val="21"/>
              </w:rPr>
            </w:pPr>
            <w:r w:rsidRPr="00846217">
              <w:rPr>
                <w:rFonts w:ascii="宋体" w:hAnsi="宋体"/>
                <w:color w:val="000000"/>
                <w:szCs w:val="21"/>
              </w:rPr>
              <w:t>□</w:t>
            </w:r>
            <w:r w:rsidRPr="00846217">
              <w:rPr>
                <w:rFonts w:ascii="宋体" w:hAnsi="宋体" w:hint="eastAsia"/>
                <w:szCs w:val="21"/>
              </w:rPr>
              <w:t xml:space="preserve"> 申请康复治疗</w:t>
            </w:r>
          </w:p>
          <w:p w14:paraId="6321FB75" w14:textId="77777777" w:rsidR="00071ACE" w:rsidRPr="00846217" w:rsidRDefault="00840CF9" w:rsidP="006A1454">
            <w:pPr>
              <w:spacing w:line="260" w:lineRule="exact"/>
              <w:rPr>
                <w:color w:val="000000"/>
                <w:szCs w:val="21"/>
              </w:rPr>
            </w:pPr>
            <w:r w:rsidRPr="00846217">
              <w:rPr>
                <w:rFonts w:ascii="宋体" w:hAnsi="宋体"/>
                <w:szCs w:val="21"/>
              </w:rPr>
              <w:t>□</w:t>
            </w:r>
            <w:r w:rsidRPr="00846217">
              <w:rPr>
                <w:rFonts w:ascii="宋体" w:hAnsi="宋体" w:hint="eastAsia"/>
                <w:szCs w:val="21"/>
              </w:rPr>
              <w:t xml:space="preserve"> 初期康复评定</w:t>
            </w:r>
          </w:p>
        </w:tc>
        <w:tc>
          <w:tcPr>
            <w:tcW w:w="2894" w:type="dxa"/>
          </w:tcPr>
          <w:p w14:paraId="29B8B22A" w14:textId="77777777" w:rsidR="00840CF9" w:rsidRPr="00846217" w:rsidRDefault="00840CF9" w:rsidP="006A1454">
            <w:pPr>
              <w:spacing w:line="260" w:lineRule="exact"/>
              <w:rPr>
                <w:b/>
                <w:color w:val="000000"/>
                <w:szCs w:val="21"/>
              </w:rPr>
            </w:pPr>
            <w:r w:rsidRPr="00846217">
              <w:rPr>
                <w:rFonts w:hAnsi="宋体"/>
                <w:b/>
                <w:bCs/>
                <w:color w:val="000000"/>
                <w:szCs w:val="21"/>
              </w:rPr>
              <w:t>长期医嘱：</w:t>
            </w:r>
          </w:p>
          <w:p w14:paraId="2D97B5FF" w14:textId="77777777" w:rsidR="00840CF9" w:rsidRPr="00846217" w:rsidRDefault="00840CF9" w:rsidP="006A1454">
            <w:pPr>
              <w:spacing w:line="260" w:lineRule="exact"/>
              <w:rPr>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hint="eastAsia"/>
                <w:color w:val="000000"/>
                <w:szCs w:val="21"/>
              </w:rPr>
              <w:t>康复</w:t>
            </w:r>
            <w:r w:rsidR="00D201BE">
              <w:rPr>
                <w:rFonts w:hAnsi="宋体" w:hint="eastAsia"/>
                <w:color w:val="000000"/>
                <w:szCs w:val="21"/>
              </w:rPr>
              <w:t>医学</w:t>
            </w:r>
            <w:r w:rsidRPr="00846217">
              <w:rPr>
                <w:rFonts w:hAnsi="宋体" w:hint="eastAsia"/>
                <w:color w:val="000000"/>
                <w:szCs w:val="21"/>
              </w:rPr>
              <w:t>科护理常规</w:t>
            </w:r>
          </w:p>
          <w:p w14:paraId="302DCF14" w14:textId="77777777" w:rsidR="00840CF9" w:rsidRPr="00846217" w:rsidRDefault="00840CF9" w:rsidP="006A1454">
            <w:pPr>
              <w:spacing w:line="260" w:lineRule="exact"/>
              <w:rPr>
                <w:rFonts w:hAnsi="宋体"/>
                <w:b/>
                <w:bCs/>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hint="eastAsia"/>
                <w:color w:val="000000"/>
                <w:szCs w:val="21"/>
              </w:rPr>
              <w:t>二级护理</w:t>
            </w:r>
          </w:p>
          <w:p w14:paraId="686E0B21" w14:textId="77777777" w:rsidR="00840CF9" w:rsidRPr="00846217" w:rsidRDefault="00840CF9" w:rsidP="006A1454">
            <w:pPr>
              <w:spacing w:line="260" w:lineRule="exact"/>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饮食</w:t>
            </w:r>
          </w:p>
          <w:p w14:paraId="60ADDB29" w14:textId="77777777" w:rsidR="00840CF9" w:rsidRPr="00846217" w:rsidRDefault="00840CF9" w:rsidP="006A1454">
            <w:pPr>
              <w:spacing w:line="260" w:lineRule="exact"/>
              <w:rPr>
                <w:rFonts w:ascii="宋体"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根据病情选择补充钙质的药物</w:t>
            </w:r>
          </w:p>
          <w:p w14:paraId="08BD9C80" w14:textId="77777777" w:rsidR="00840CF9" w:rsidRPr="00846217" w:rsidRDefault="00840CF9" w:rsidP="006A1454">
            <w:pPr>
              <w:spacing w:line="260" w:lineRule="exact"/>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hint="eastAsia"/>
                <w:color w:val="000000"/>
                <w:szCs w:val="21"/>
              </w:rPr>
              <w:t>其他</w:t>
            </w:r>
            <w:r w:rsidRPr="00846217">
              <w:rPr>
                <w:rFonts w:hAnsi="宋体"/>
                <w:color w:val="000000"/>
                <w:szCs w:val="21"/>
              </w:rPr>
              <w:t>用药依据病情下达</w:t>
            </w:r>
          </w:p>
          <w:p w14:paraId="6D297D7D" w14:textId="77777777" w:rsidR="00840CF9" w:rsidRPr="00846217" w:rsidRDefault="00840CF9" w:rsidP="006A1454">
            <w:pPr>
              <w:widowControl/>
              <w:spacing w:line="260" w:lineRule="exact"/>
              <w:jc w:val="left"/>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hint="eastAsia"/>
                <w:color w:val="000000"/>
                <w:szCs w:val="21"/>
              </w:rPr>
              <w:t>运动疗法</w:t>
            </w:r>
          </w:p>
          <w:p w14:paraId="6BC01DF1" w14:textId="77777777" w:rsidR="00840CF9" w:rsidRPr="00846217" w:rsidRDefault="00840CF9" w:rsidP="006A1454">
            <w:pPr>
              <w:widowControl/>
              <w:spacing w:line="260" w:lineRule="exact"/>
              <w:jc w:val="left"/>
              <w:rPr>
                <w:rFonts w:ascii="宋体"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关节松动训练</w:t>
            </w:r>
          </w:p>
          <w:p w14:paraId="4449985E" w14:textId="77777777" w:rsidR="00840CF9" w:rsidRPr="00846217" w:rsidRDefault="00840CF9" w:rsidP="006A1454">
            <w:pPr>
              <w:widowControl/>
              <w:spacing w:line="260" w:lineRule="exact"/>
              <w:jc w:val="left"/>
              <w:rPr>
                <w:rFonts w:ascii="宋体" w:hAnsi="宋体" w:cs="Arial"/>
                <w:kern w:val="0"/>
                <w:szCs w:val="21"/>
              </w:rPr>
            </w:pPr>
            <w:r w:rsidRPr="00846217">
              <w:rPr>
                <w:rFonts w:ascii="宋体" w:hAnsi="宋体"/>
                <w:color w:val="000000"/>
                <w:szCs w:val="21"/>
              </w:rPr>
              <w:t>□</w:t>
            </w:r>
            <w:r w:rsidRPr="00846217">
              <w:rPr>
                <w:rFonts w:ascii="宋体" w:hAnsi="宋体" w:hint="eastAsia"/>
                <w:color w:val="000000"/>
                <w:szCs w:val="21"/>
              </w:rPr>
              <w:t xml:space="preserve"> 物理因子治疗</w:t>
            </w:r>
          </w:p>
          <w:p w14:paraId="566724B1" w14:textId="77777777" w:rsidR="00840CF9" w:rsidRPr="00846217" w:rsidRDefault="00840CF9" w:rsidP="006A1454">
            <w:pPr>
              <w:widowControl/>
              <w:tabs>
                <w:tab w:val="left" w:pos="360"/>
              </w:tabs>
              <w:spacing w:line="260" w:lineRule="exact"/>
              <w:ind w:left="360" w:hanging="360"/>
              <w:jc w:val="left"/>
              <w:rPr>
                <w:rFonts w:ascii="宋体" w:hAnsi="宋体"/>
                <w:szCs w:val="21"/>
              </w:rPr>
            </w:pPr>
          </w:p>
          <w:p w14:paraId="4DF76C46" w14:textId="77777777" w:rsidR="00840CF9" w:rsidRPr="00846217" w:rsidRDefault="00840CF9" w:rsidP="006A1454">
            <w:pPr>
              <w:spacing w:line="260" w:lineRule="exact"/>
              <w:rPr>
                <w:rFonts w:hAnsi="宋体"/>
                <w:b/>
                <w:bCs/>
                <w:color w:val="000000"/>
                <w:szCs w:val="21"/>
              </w:rPr>
            </w:pPr>
            <w:r w:rsidRPr="00846217">
              <w:rPr>
                <w:rFonts w:hAnsi="宋体"/>
                <w:b/>
                <w:bCs/>
                <w:color w:val="000000"/>
                <w:szCs w:val="21"/>
              </w:rPr>
              <w:t>临时医嘱：</w:t>
            </w:r>
          </w:p>
          <w:p w14:paraId="28018855" w14:textId="77777777" w:rsidR="00840CF9" w:rsidRPr="00846217" w:rsidRDefault="00840CF9" w:rsidP="006A1454">
            <w:pPr>
              <w:spacing w:line="260" w:lineRule="exact"/>
              <w:rPr>
                <w:rFonts w:ascii="宋体" w:hAnsi="宋体"/>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ascii="宋体" w:hAnsi="宋体" w:hint="eastAsia"/>
                <w:szCs w:val="21"/>
              </w:rPr>
              <w:t>依据病情需要下达</w:t>
            </w:r>
          </w:p>
          <w:p w14:paraId="5DD7E29E" w14:textId="77777777" w:rsidR="00071ACE" w:rsidRPr="00846217" w:rsidRDefault="00071ACE" w:rsidP="006A1454">
            <w:pPr>
              <w:spacing w:line="260" w:lineRule="exact"/>
              <w:rPr>
                <w:color w:val="000000"/>
                <w:szCs w:val="21"/>
              </w:rPr>
            </w:pPr>
          </w:p>
        </w:tc>
      </w:tr>
      <w:tr w:rsidR="00071ACE" w:rsidRPr="00846217" w14:paraId="06C981AB" w14:textId="77777777">
        <w:trPr>
          <w:cantSplit/>
          <w:trHeight w:val="1076"/>
          <w:jc w:val="center"/>
        </w:trPr>
        <w:tc>
          <w:tcPr>
            <w:tcW w:w="657" w:type="dxa"/>
            <w:vAlign w:val="center"/>
          </w:tcPr>
          <w:p w14:paraId="159C4659"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主要</w:t>
            </w:r>
          </w:p>
          <w:p w14:paraId="27437929"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护理</w:t>
            </w:r>
          </w:p>
          <w:p w14:paraId="628BCF8B"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工作</w:t>
            </w:r>
          </w:p>
        </w:tc>
        <w:tc>
          <w:tcPr>
            <w:tcW w:w="2704" w:type="dxa"/>
          </w:tcPr>
          <w:p w14:paraId="28A5E36F" w14:textId="77777777" w:rsidR="00840CF9" w:rsidRPr="00846217" w:rsidRDefault="00071ACE" w:rsidP="006A1454">
            <w:pPr>
              <w:spacing w:line="260" w:lineRule="exact"/>
              <w:rPr>
                <w:rFonts w:ascii="宋体" w:hAnsi="宋体"/>
                <w:color w:val="000000"/>
                <w:szCs w:val="21"/>
              </w:rPr>
            </w:pPr>
            <w:r w:rsidRPr="00846217">
              <w:rPr>
                <w:rFonts w:ascii="宋体" w:hAnsi="宋体"/>
                <w:color w:val="000000"/>
                <w:szCs w:val="21"/>
              </w:rPr>
              <w:t>□</w:t>
            </w:r>
            <w:r w:rsidR="00840CF9" w:rsidRPr="00846217">
              <w:rPr>
                <w:rFonts w:ascii="宋体" w:hAnsi="宋体" w:hint="eastAsia"/>
                <w:color w:val="000000"/>
                <w:szCs w:val="21"/>
              </w:rPr>
              <w:t>体位摆放</w:t>
            </w:r>
          </w:p>
          <w:p w14:paraId="7F12EE4A" w14:textId="4C73005C" w:rsidR="00840CF9" w:rsidRPr="00846217" w:rsidRDefault="00840CF9" w:rsidP="006A1454">
            <w:pPr>
              <w:spacing w:line="260" w:lineRule="exact"/>
              <w:rPr>
                <w:rFonts w:hAnsi="宋体"/>
                <w:color w:val="000000"/>
                <w:szCs w:val="21"/>
              </w:rPr>
            </w:pPr>
            <w:r w:rsidRPr="00846217">
              <w:rPr>
                <w:rFonts w:hAnsi="宋体"/>
                <w:color w:val="000000"/>
                <w:szCs w:val="21"/>
              </w:rPr>
              <w:t>□</w:t>
            </w:r>
            <w:r w:rsidRPr="00846217">
              <w:rPr>
                <w:rFonts w:hAnsi="宋体" w:hint="eastAsia"/>
                <w:color w:val="000000"/>
                <w:szCs w:val="21"/>
              </w:rPr>
              <w:t>入院宣教及护理</w:t>
            </w:r>
            <w:r w:rsidR="00D201BE" w:rsidRPr="00846217">
              <w:rPr>
                <w:rFonts w:hAnsi="宋体" w:hint="eastAsia"/>
                <w:color w:val="000000"/>
                <w:szCs w:val="21"/>
              </w:rPr>
              <w:t>评</w:t>
            </w:r>
            <w:r w:rsidR="00D201BE">
              <w:rPr>
                <w:rFonts w:hAnsi="宋体" w:hint="eastAsia"/>
                <w:color w:val="000000"/>
                <w:szCs w:val="21"/>
              </w:rPr>
              <w:t>定</w:t>
            </w:r>
          </w:p>
          <w:p w14:paraId="144C8C57" w14:textId="77777777" w:rsidR="00071ACE" w:rsidRPr="00846217" w:rsidRDefault="00071ACE" w:rsidP="006A1454">
            <w:pPr>
              <w:spacing w:line="260" w:lineRule="exact"/>
              <w:rPr>
                <w:color w:val="000000"/>
                <w:szCs w:val="21"/>
              </w:rPr>
            </w:pPr>
          </w:p>
        </w:tc>
        <w:tc>
          <w:tcPr>
            <w:tcW w:w="2771" w:type="dxa"/>
          </w:tcPr>
          <w:p w14:paraId="57B09808" w14:textId="77777777" w:rsidR="00840CF9" w:rsidRPr="00846217" w:rsidRDefault="00071ACE" w:rsidP="006A1454">
            <w:pPr>
              <w:spacing w:line="260" w:lineRule="exact"/>
              <w:rPr>
                <w:rFonts w:hAnsi="宋体"/>
                <w:color w:val="000000"/>
                <w:szCs w:val="21"/>
              </w:rPr>
            </w:pPr>
            <w:r w:rsidRPr="00846217">
              <w:rPr>
                <w:rFonts w:ascii="宋体" w:hAnsi="宋体"/>
                <w:color w:val="000000"/>
                <w:szCs w:val="21"/>
              </w:rPr>
              <w:t>□</w:t>
            </w:r>
            <w:r w:rsidR="00840CF9" w:rsidRPr="00846217">
              <w:rPr>
                <w:rFonts w:hAnsi="宋体" w:hint="eastAsia"/>
                <w:color w:val="000000"/>
                <w:szCs w:val="21"/>
              </w:rPr>
              <w:t>正确执行医嘱</w:t>
            </w:r>
          </w:p>
          <w:p w14:paraId="2CC54E1D" w14:textId="77777777" w:rsidR="00840CF9" w:rsidRPr="00846217" w:rsidRDefault="00840CF9" w:rsidP="006A1454">
            <w:pPr>
              <w:spacing w:line="260" w:lineRule="exact"/>
              <w:rPr>
                <w:rFonts w:hAnsi="宋体"/>
                <w:color w:val="000000"/>
                <w:szCs w:val="21"/>
              </w:rPr>
            </w:pPr>
            <w:r w:rsidRPr="00846217">
              <w:rPr>
                <w:rFonts w:hAnsi="宋体"/>
                <w:color w:val="000000"/>
                <w:szCs w:val="21"/>
              </w:rPr>
              <w:t>□</w:t>
            </w:r>
            <w:r w:rsidRPr="00846217">
              <w:rPr>
                <w:rFonts w:hAnsi="宋体" w:hint="eastAsia"/>
                <w:color w:val="000000"/>
                <w:szCs w:val="21"/>
              </w:rPr>
              <w:t>每日护理评估</w:t>
            </w:r>
          </w:p>
          <w:p w14:paraId="285274E5" w14:textId="77777777" w:rsidR="00840CF9" w:rsidRPr="00846217" w:rsidRDefault="00840CF9" w:rsidP="006A1454">
            <w:pPr>
              <w:spacing w:line="260" w:lineRule="exact"/>
              <w:rPr>
                <w:rFonts w:hAnsi="宋体"/>
                <w:color w:val="000000"/>
                <w:szCs w:val="21"/>
              </w:rPr>
            </w:pPr>
            <w:r w:rsidRPr="00846217">
              <w:rPr>
                <w:rFonts w:hAnsi="宋体"/>
                <w:color w:val="000000"/>
                <w:szCs w:val="21"/>
              </w:rPr>
              <w:t>□心理与生活护理</w:t>
            </w:r>
          </w:p>
          <w:p w14:paraId="7E5B3E2B" w14:textId="77777777" w:rsidR="00071ACE" w:rsidRPr="00846217" w:rsidRDefault="00071ACE" w:rsidP="006A1454">
            <w:pPr>
              <w:spacing w:line="260" w:lineRule="exact"/>
              <w:rPr>
                <w:color w:val="000000"/>
                <w:szCs w:val="21"/>
              </w:rPr>
            </w:pPr>
          </w:p>
        </w:tc>
        <w:tc>
          <w:tcPr>
            <w:tcW w:w="2894" w:type="dxa"/>
          </w:tcPr>
          <w:p w14:paraId="0D6CF4AE" w14:textId="77777777" w:rsidR="00840CF9" w:rsidRPr="00846217" w:rsidRDefault="00071ACE" w:rsidP="006A1454">
            <w:pPr>
              <w:spacing w:line="260" w:lineRule="exact"/>
              <w:rPr>
                <w:rFonts w:hAnsi="宋体"/>
                <w:color w:val="000000"/>
                <w:szCs w:val="21"/>
              </w:rPr>
            </w:pPr>
            <w:r w:rsidRPr="00846217">
              <w:rPr>
                <w:rFonts w:ascii="宋体" w:hAnsi="宋体"/>
                <w:color w:val="000000"/>
                <w:szCs w:val="21"/>
              </w:rPr>
              <w:t>□</w:t>
            </w:r>
            <w:r w:rsidR="00840CF9" w:rsidRPr="00846217">
              <w:rPr>
                <w:rFonts w:hAnsi="宋体" w:hint="eastAsia"/>
                <w:color w:val="000000"/>
                <w:szCs w:val="21"/>
              </w:rPr>
              <w:t>正确执行医嘱</w:t>
            </w:r>
          </w:p>
          <w:p w14:paraId="27F370D5" w14:textId="72E1B325" w:rsidR="00840CF9" w:rsidRPr="00846217" w:rsidRDefault="00840CF9" w:rsidP="006A1454">
            <w:pPr>
              <w:spacing w:line="260" w:lineRule="exact"/>
              <w:rPr>
                <w:rFonts w:hAnsi="宋体"/>
                <w:color w:val="000000"/>
                <w:szCs w:val="21"/>
              </w:rPr>
            </w:pPr>
            <w:r w:rsidRPr="00846217">
              <w:rPr>
                <w:rFonts w:hAnsi="宋体"/>
                <w:color w:val="000000"/>
                <w:szCs w:val="21"/>
              </w:rPr>
              <w:t>□</w:t>
            </w:r>
            <w:r w:rsidRPr="00846217">
              <w:rPr>
                <w:rFonts w:hAnsi="宋体" w:hint="eastAsia"/>
                <w:color w:val="000000"/>
                <w:szCs w:val="21"/>
              </w:rPr>
              <w:t>每日护理</w:t>
            </w:r>
            <w:r w:rsidR="00D201BE" w:rsidRPr="00846217">
              <w:rPr>
                <w:rFonts w:hAnsi="宋体" w:hint="eastAsia"/>
                <w:color w:val="000000"/>
                <w:szCs w:val="21"/>
              </w:rPr>
              <w:t>评</w:t>
            </w:r>
            <w:r w:rsidR="00D201BE">
              <w:rPr>
                <w:rFonts w:hAnsi="宋体" w:hint="eastAsia"/>
                <w:color w:val="000000"/>
                <w:szCs w:val="21"/>
              </w:rPr>
              <w:t>定</w:t>
            </w:r>
          </w:p>
          <w:p w14:paraId="413C6901" w14:textId="77777777" w:rsidR="00840CF9" w:rsidRPr="00846217" w:rsidRDefault="00840CF9" w:rsidP="006A1454">
            <w:pPr>
              <w:spacing w:line="260" w:lineRule="exact"/>
              <w:rPr>
                <w:rFonts w:hAnsi="宋体"/>
                <w:color w:val="000000"/>
                <w:szCs w:val="21"/>
              </w:rPr>
            </w:pPr>
            <w:r w:rsidRPr="00846217">
              <w:rPr>
                <w:rFonts w:hAnsi="宋体"/>
                <w:color w:val="000000"/>
                <w:szCs w:val="21"/>
              </w:rPr>
              <w:t>□心理与生活护理</w:t>
            </w:r>
          </w:p>
          <w:p w14:paraId="45952C18" w14:textId="77777777" w:rsidR="00071ACE" w:rsidRPr="00846217" w:rsidRDefault="00071ACE" w:rsidP="006A1454">
            <w:pPr>
              <w:spacing w:line="260" w:lineRule="exact"/>
              <w:rPr>
                <w:color w:val="000000"/>
                <w:szCs w:val="21"/>
              </w:rPr>
            </w:pPr>
          </w:p>
        </w:tc>
      </w:tr>
      <w:tr w:rsidR="00071ACE" w:rsidRPr="00846217" w14:paraId="5EC1291F" w14:textId="77777777">
        <w:trPr>
          <w:cantSplit/>
          <w:jc w:val="center"/>
        </w:trPr>
        <w:tc>
          <w:tcPr>
            <w:tcW w:w="657" w:type="dxa"/>
            <w:vAlign w:val="center"/>
          </w:tcPr>
          <w:p w14:paraId="7B8034A4"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病情</w:t>
            </w:r>
          </w:p>
          <w:p w14:paraId="00706846"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变异记录</w:t>
            </w:r>
          </w:p>
        </w:tc>
        <w:tc>
          <w:tcPr>
            <w:tcW w:w="2704" w:type="dxa"/>
          </w:tcPr>
          <w:p w14:paraId="735D0019" w14:textId="77777777" w:rsidR="00071ACE" w:rsidRPr="00846217" w:rsidRDefault="00071ACE" w:rsidP="006A1454">
            <w:pPr>
              <w:widowControl/>
              <w:spacing w:line="260" w:lineRule="exact"/>
              <w:rPr>
                <w:rFonts w:ascii="宋体" w:hAnsi="宋体"/>
                <w:color w:val="000000"/>
                <w:kern w:val="0"/>
                <w:szCs w:val="21"/>
              </w:rPr>
            </w:pPr>
            <w:r w:rsidRPr="00846217">
              <w:rPr>
                <w:rFonts w:ascii="宋体" w:hAnsi="宋体"/>
                <w:color w:val="000000"/>
                <w:szCs w:val="21"/>
              </w:rPr>
              <w:t>□</w:t>
            </w:r>
            <w:r w:rsidRPr="00846217">
              <w:rPr>
                <w:rFonts w:ascii="宋体" w:hAnsi="宋体"/>
                <w:color w:val="000000"/>
                <w:kern w:val="0"/>
                <w:szCs w:val="21"/>
              </w:rPr>
              <w:t xml:space="preserve">无  </w:t>
            </w:r>
            <w:r w:rsidRPr="00846217">
              <w:rPr>
                <w:rFonts w:ascii="宋体" w:hAnsi="宋体"/>
                <w:color w:val="000000"/>
                <w:szCs w:val="21"/>
              </w:rPr>
              <w:t>□</w:t>
            </w:r>
            <w:r w:rsidRPr="00846217">
              <w:rPr>
                <w:rFonts w:ascii="宋体" w:hAnsi="宋体"/>
                <w:color w:val="000000"/>
                <w:kern w:val="0"/>
                <w:szCs w:val="21"/>
              </w:rPr>
              <w:t>有，原因：</w:t>
            </w:r>
          </w:p>
          <w:p w14:paraId="51D9A18A" w14:textId="77777777" w:rsidR="00071ACE" w:rsidRPr="00846217" w:rsidRDefault="00071ACE" w:rsidP="006A1454">
            <w:pPr>
              <w:widowControl/>
              <w:spacing w:line="260" w:lineRule="exact"/>
              <w:rPr>
                <w:rFonts w:ascii="宋体" w:hAnsi="宋体"/>
                <w:color w:val="000000"/>
                <w:kern w:val="0"/>
                <w:szCs w:val="21"/>
              </w:rPr>
            </w:pPr>
            <w:r w:rsidRPr="00846217">
              <w:rPr>
                <w:rFonts w:ascii="宋体" w:hAnsi="宋体"/>
                <w:color w:val="000000"/>
                <w:kern w:val="0"/>
                <w:szCs w:val="21"/>
              </w:rPr>
              <w:t>1.</w:t>
            </w:r>
          </w:p>
          <w:p w14:paraId="25170413" w14:textId="77777777" w:rsidR="00071ACE" w:rsidRPr="00846217" w:rsidRDefault="00071ACE" w:rsidP="006A1454">
            <w:pPr>
              <w:widowControl/>
              <w:spacing w:line="260" w:lineRule="exact"/>
              <w:rPr>
                <w:rFonts w:ascii="宋体" w:hAnsi="宋体"/>
                <w:color w:val="000000"/>
                <w:kern w:val="0"/>
                <w:szCs w:val="21"/>
              </w:rPr>
            </w:pPr>
            <w:r w:rsidRPr="00846217">
              <w:rPr>
                <w:rFonts w:ascii="宋体" w:hAnsi="宋体"/>
                <w:color w:val="000000"/>
                <w:kern w:val="0"/>
                <w:szCs w:val="21"/>
              </w:rPr>
              <w:t>2.</w:t>
            </w:r>
          </w:p>
        </w:tc>
        <w:tc>
          <w:tcPr>
            <w:tcW w:w="2771" w:type="dxa"/>
          </w:tcPr>
          <w:p w14:paraId="7F0417AD" w14:textId="77777777" w:rsidR="00071ACE" w:rsidRPr="00846217" w:rsidRDefault="00071ACE" w:rsidP="006A1454">
            <w:pPr>
              <w:widowControl/>
              <w:spacing w:line="260" w:lineRule="exact"/>
              <w:rPr>
                <w:rFonts w:ascii="宋体" w:hAnsi="宋体"/>
                <w:color w:val="000000"/>
                <w:kern w:val="0"/>
                <w:szCs w:val="21"/>
              </w:rPr>
            </w:pPr>
            <w:r w:rsidRPr="00846217">
              <w:rPr>
                <w:rFonts w:ascii="宋体" w:hAnsi="宋体"/>
                <w:color w:val="000000"/>
                <w:szCs w:val="21"/>
              </w:rPr>
              <w:t>□</w:t>
            </w:r>
            <w:r w:rsidRPr="00846217">
              <w:rPr>
                <w:rFonts w:ascii="宋体" w:hAnsi="宋体"/>
                <w:color w:val="000000"/>
                <w:kern w:val="0"/>
                <w:szCs w:val="21"/>
              </w:rPr>
              <w:t xml:space="preserve">无  </w:t>
            </w:r>
            <w:r w:rsidRPr="00846217">
              <w:rPr>
                <w:rFonts w:ascii="宋体" w:hAnsi="宋体"/>
                <w:color w:val="000000"/>
                <w:szCs w:val="21"/>
              </w:rPr>
              <w:t>□</w:t>
            </w:r>
            <w:r w:rsidRPr="00846217">
              <w:rPr>
                <w:rFonts w:ascii="宋体" w:hAnsi="宋体"/>
                <w:color w:val="000000"/>
                <w:kern w:val="0"/>
                <w:szCs w:val="21"/>
              </w:rPr>
              <w:t>有，原因：</w:t>
            </w:r>
          </w:p>
          <w:p w14:paraId="5B0D52B0" w14:textId="77777777" w:rsidR="00071ACE" w:rsidRPr="00846217" w:rsidRDefault="00071ACE" w:rsidP="006A1454">
            <w:pPr>
              <w:widowControl/>
              <w:spacing w:line="260" w:lineRule="exact"/>
              <w:rPr>
                <w:rFonts w:ascii="宋体" w:hAnsi="宋体"/>
                <w:color w:val="000000"/>
                <w:kern w:val="0"/>
                <w:szCs w:val="21"/>
              </w:rPr>
            </w:pPr>
            <w:r w:rsidRPr="00846217">
              <w:rPr>
                <w:rFonts w:ascii="宋体" w:hAnsi="宋体"/>
                <w:color w:val="000000"/>
                <w:kern w:val="0"/>
                <w:szCs w:val="21"/>
              </w:rPr>
              <w:t>1.</w:t>
            </w:r>
          </w:p>
          <w:p w14:paraId="292A1A1B" w14:textId="77777777" w:rsidR="00071ACE" w:rsidRPr="00846217" w:rsidRDefault="00071ACE" w:rsidP="006A1454">
            <w:pPr>
              <w:spacing w:line="260" w:lineRule="exact"/>
              <w:rPr>
                <w:rFonts w:ascii="宋体" w:hAnsi="宋体"/>
                <w:color w:val="000000"/>
                <w:szCs w:val="21"/>
              </w:rPr>
            </w:pPr>
            <w:r w:rsidRPr="00846217">
              <w:rPr>
                <w:rFonts w:ascii="宋体" w:hAnsi="宋体"/>
                <w:color w:val="000000"/>
                <w:kern w:val="0"/>
                <w:szCs w:val="21"/>
              </w:rPr>
              <w:t>2.</w:t>
            </w:r>
          </w:p>
        </w:tc>
        <w:tc>
          <w:tcPr>
            <w:tcW w:w="2894" w:type="dxa"/>
          </w:tcPr>
          <w:p w14:paraId="4F38546D" w14:textId="77777777" w:rsidR="00071ACE" w:rsidRPr="00846217" w:rsidRDefault="00071ACE" w:rsidP="006A1454">
            <w:pPr>
              <w:widowControl/>
              <w:spacing w:line="260" w:lineRule="exact"/>
              <w:rPr>
                <w:rFonts w:ascii="宋体" w:hAnsi="宋体"/>
                <w:color w:val="000000"/>
                <w:kern w:val="0"/>
                <w:szCs w:val="21"/>
              </w:rPr>
            </w:pPr>
            <w:r w:rsidRPr="00846217">
              <w:rPr>
                <w:rFonts w:ascii="宋体" w:hAnsi="宋体"/>
                <w:color w:val="000000"/>
                <w:szCs w:val="21"/>
              </w:rPr>
              <w:t>□</w:t>
            </w:r>
            <w:r w:rsidRPr="00846217">
              <w:rPr>
                <w:rFonts w:ascii="宋体" w:hAnsi="宋体"/>
                <w:color w:val="000000"/>
                <w:kern w:val="0"/>
                <w:szCs w:val="21"/>
              </w:rPr>
              <w:t xml:space="preserve">无  </w:t>
            </w:r>
            <w:r w:rsidRPr="00846217">
              <w:rPr>
                <w:rFonts w:ascii="宋体" w:hAnsi="宋体"/>
                <w:color w:val="000000"/>
                <w:szCs w:val="21"/>
              </w:rPr>
              <w:t>□</w:t>
            </w:r>
            <w:r w:rsidRPr="00846217">
              <w:rPr>
                <w:rFonts w:ascii="宋体" w:hAnsi="宋体"/>
                <w:color w:val="000000"/>
                <w:kern w:val="0"/>
                <w:szCs w:val="21"/>
              </w:rPr>
              <w:t>有，原因：</w:t>
            </w:r>
          </w:p>
          <w:p w14:paraId="3F0BB28A" w14:textId="77777777" w:rsidR="00071ACE" w:rsidRPr="00846217" w:rsidRDefault="00071ACE" w:rsidP="006A1454">
            <w:pPr>
              <w:widowControl/>
              <w:spacing w:line="260" w:lineRule="exact"/>
              <w:rPr>
                <w:rFonts w:ascii="宋体" w:hAnsi="宋体"/>
                <w:color w:val="000000"/>
                <w:kern w:val="0"/>
                <w:szCs w:val="21"/>
              </w:rPr>
            </w:pPr>
            <w:r w:rsidRPr="00846217">
              <w:rPr>
                <w:rFonts w:ascii="宋体" w:hAnsi="宋体"/>
                <w:color w:val="000000"/>
                <w:kern w:val="0"/>
                <w:szCs w:val="21"/>
              </w:rPr>
              <w:t>1.</w:t>
            </w:r>
          </w:p>
          <w:p w14:paraId="3ECD22E9" w14:textId="77777777" w:rsidR="00071ACE" w:rsidRPr="00846217" w:rsidRDefault="00071ACE" w:rsidP="006A1454">
            <w:pPr>
              <w:spacing w:line="260" w:lineRule="exact"/>
              <w:rPr>
                <w:rFonts w:ascii="宋体" w:hAnsi="宋体"/>
                <w:color w:val="000000"/>
                <w:szCs w:val="21"/>
              </w:rPr>
            </w:pPr>
            <w:r w:rsidRPr="00846217">
              <w:rPr>
                <w:rFonts w:ascii="宋体" w:hAnsi="宋体"/>
                <w:color w:val="000000"/>
                <w:kern w:val="0"/>
                <w:szCs w:val="21"/>
              </w:rPr>
              <w:t>2.</w:t>
            </w:r>
          </w:p>
        </w:tc>
      </w:tr>
      <w:tr w:rsidR="00071ACE" w:rsidRPr="00846217" w14:paraId="45895A84" w14:textId="77777777">
        <w:trPr>
          <w:cantSplit/>
          <w:trHeight w:val="270"/>
          <w:jc w:val="center"/>
        </w:trPr>
        <w:tc>
          <w:tcPr>
            <w:tcW w:w="657" w:type="dxa"/>
            <w:vAlign w:val="center"/>
          </w:tcPr>
          <w:p w14:paraId="33537A5B"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护士签名</w:t>
            </w:r>
          </w:p>
        </w:tc>
        <w:tc>
          <w:tcPr>
            <w:tcW w:w="2704" w:type="dxa"/>
          </w:tcPr>
          <w:p w14:paraId="2489C4B6" w14:textId="77777777" w:rsidR="00071ACE" w:rsidRPr="00846217" w:rsidRDefault="00071ACE" w:rsidP="006A1454">
            <w:pPr>
              <w:spacing w:line="260" w:lineRule="exact"/>
              <w:rPr>
                <w:color w:val="000000"/>
                <w:szCs w:val="21"/>
              </w:rPr>
            </w:pPr>
          </w:p>
        </w:tc>
        <w:tc>
          <w:tcPr>
            <w:tcW w:w="2771" w:type="dxa"/>
          </w:tcPr>
          <w:p w14:paraId="544C30D0" w14:textId="77777777" w:rsidR="00071ACE" w:rsidRPr="00846217" w:rsidRDefault="00071ACE" w:rsidP="006A1454">
            <w:pPr>
              <w:spacing w:line="260" w:lineRule="exact"/>
              <w:rPr>
                <w:color w:val="000000"/>
                <w:szCs w:val="21"/>
              </w:rPr>
            </w:pPr>
          </w:p>
        </w:tc>
        <w:tc>
          <w:tcPr>
            <w:tcW w:w="2894" w:type="dxa"/>
          </w:tcPr>
          <w:p w14:paraId="09F98C55" w14:textId="77777777" w:rsidR="00071ACE" w:rsidRPr="00846217" w:rsidRDefault="00071ACE" w:rsidP="006A1454">
            <w:pPr>
              <w:spacing w:line="260" w:lineRule="exact"/>
              <w:rPr>
                <w:color w:val="000000"/>
                <w:szCs w:val="21"/>
              </w:rPr>
            </w:pPr>
          </w:p>
        </w:tc>
      </w:tr>
      <w:tr w:rsidR="00071ACE" w:rsidRPr="00846217" w14:paraId="05E6BE71" w14:textId="77777777">
        <w:trPr>
          <w:cantSplit/>
          <w:trHeight w:val="610"/>
          <w:jc w:val="center"/>
        </w:trPr>
        <w:tc>
          <w:tcPr>
            <w:tcW w:w="657" w:type="dxa"/>
            <w:vAlign w:val="center"/>
          </w:tcPr>
          <w:p w14:paraId="4162584A"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医师签名</w:t>
            </w:r>
          </w:p>
        </w:tc>
        <w:tc>
          <w:tcPr>
            <w:tcW w:w="2704" w:type="dxa"/>
          </w:tcPr>
          <w:p w14:paraId="74E1DCA8" w14:textId="77777777" w:rsidR="00071ACE" w:rsidRPr="00846217" w:rsidRDefault="00071ACE" w:rsidP="006A1454">
            <w:pPr>
              <w:spacing w:line="260" w:lineRule="exact"/>
              <w:rPr>
                <w:color w:val="000000"/>
                <w:szCs w:val="21"/>
              </w:rPr>
            </w:pPr>
          </w:p>
        </w:tc>
        <w:tc>
          <w:tcPr>
            <w:tcW w:w="2771" w:type="dxa"/>
          </w:tcPr>
          <w:p w14:paraId="17DB07B4" w14:textId="77777777" w:rsidR="00071ACE" w:rsidRPr="00846217" w:rsidRDefault="00071ACE" w:rsidP="006A1454">
            <w:pPr>
              <w:spacing w:line="260" w:lineRule="exact"/>
              <w:rPr>
                <w:color w:val="000000"/>
                <w:szCs w:val="21"/>
              </w:rPr>
            </w:pPr>
          </w:p>
        </w:tc>
        <w:tc>
          <w:tcPr>
            <w:tcW w:w="2894" w:type="dxa"/>
          </w:tcPr>
          <w:p w14:paraId="48C342CE" w14:textId="77777777" w:rsidR="00071ACE" w:rsidRPr="00846217" w:rsidRDefault="00071ACE" w:rsidP="006A1454">
            <w:pPr>
              <w:spacing w:line="260" w:lineRule="exact"/>
              <w:rPr>
                <w:color w:val="000000"/>
                <w:szCs w:val="21"/>
              </w:rPr>
            </w:pPr>
          </w:p>
        </w:tc>
      </w:tr>
    </w:tbl>
    <w:p w14:paraId="0024B438" w14:textId="77777777" w:rsidR="00071ACE" w:rsidRPr="00846217" w:rsidRDefault="00071ACE" w:rsidP="00071ACE">
      <w:pPr>
        <w:rPr>
          <w:szCs w:val="21"/>
        </w:rPr>
      </w:pPr>
    </w:p>
    <w:tbl>
      <w:tblPr>
        <w:tblW w:w="9101"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644"/>
        <w:gridCol w:w="13"/>
        <w:gridCol w:w="2680"/>
        <w:gridCol w:w="24"/>
        <w:gridCol w:w="2763"/>
        <w:gridCol w:w="8"/>
        <w:gridCol w:w="2946"/>
        <w:gridCol w:w="23"/>
      </w:tblGrid>
      <w:tr w:rsidR="00071ACE" w:rsidRPr="00846217" w14:paraId="45A29055" w14:textId="77777777">
        <w:trPr>
          <w:gridAfter w:val="1"/>
          <w:wAfter w:w="22" w:type="dxa"/>
          <w:cantSplit/>
          <w:trHeight w:val="594"/>
          <w:jc w:val="center"/>
        </w:trPr>
        <w:tc>
          <w:tcPr>
            <w:tcW w:w="657" w:type="dxa"/>
            <w:gridSpan w:val="2"/>
            <w:tcBorders>
              <w:top w:val="double" w:sz="4" w:space="0" w:color="auto"/>
              <w:left w:val="double" w:sz="4" w:space="0" w:color="auto"/>
              <w:bottom w:val="double" w:sz="4" w:space="0" w:color="auto"/>
              <w:right w:val="double" w:sz="4" w:space="0" w:color="auto"/>
            </w:tcBorders>
            <w:vAlign w:val="center"/>
          </w:tcPr>
          <w:p w14:paraId="1B22808B" w14:textId="77777777" w:rsidR="00071ACE" w:rsidRPr="006A1454" w:rsidRDefault="00071ACE" w:rsidP="006A1454">
            <w:pPr>
              <w:spacing w:line="260" w:lineRule="exact"/>
              <w:jc w:val="center"/>
              <w:rPr>
                <w:rFonts w:ascii="黑体" w:eastAsia="黑体" w:hAnsi="黑体"/>
                <w:bCs/>
                <w:color w:val="000000"/>
                <w:szCs w:val="21"/>
              </w:rPr>
            </w:pPr>
            <w:r w:rsidRPr="006A1454">
              <w:rPr>
                <w:rFonts w:ascii="黑体" w:eastAsia="黑体" w:hAnsi="黑体"/>
                <w:bCs/>
                <w:color w:val="000000"/>
                <w:szCs w:val="21"/>
              </w:rPr>
              <w:lastRenderedPageBreak/>
              <w:t>时间</w:t>
            </w:r>
          </w:p>
        </w:tc>
        <w:tc>
          <w:tcPr>
            <w:tcW w:w="2704" w:type="dxa"/>
            <w:gridSpan w:val="2"/>
            <w:tcBorders>
              <w:top w:val="double" w:sz="4" w:space="0" w:color="auto"/>
              <w:left w:val="double" w:sz="4" w:space="0" w:color="auto"/>
              <w:bottom w:val="double" w:sz="4" w:space="0" w:color="auto"/>
              <w:right w:val="double" w:sz="4" w:space="0" w:color="auto"/>
            </w:tcBorders>
            <w:vAlign w:val="center"/>
          </w:tcPr>
          <w:p w14:paraId="15AA10D1" w14:textId="57A27798" w:rsidR="00071ACE" w:rsidRPr="006A1454" w:rsidRDefault="00071ACE" w:rsidP="006A1454">
            <w:pPr>
              <w:spacing w:line="260" w:lineRule="exact"/>
              <w:jc w:val="center"/>
              <w:rPr>
                <w:rFonts w:ascii="黑体" w:eastAsia="黑体" w:hAnsi="黑体"/>
                <w:bCs/>
                <w:color w:val="000000"/>
                <w:szCs w:val="21"/>
              </w:rPr>
            </w:pPr>
            <w:r w:rsidRPr="006A1454">
              <w:rPr>
                <w:rFonts w:ascii="黑体" w:eastAsia="黑体" w:hAnsi="黑体"/>
                <w:bCs/>
                <w:color w:val="000000"/>
                <w:szCs w:val="21"/>
              </w:rPr>
              <w:t>住院第</w:t>
            </w:r>
            <w:r w:rsidR="00840CF9" w:rsidRPr="006A1454">
              <w:rPr>
                <w:rFonts w:ascii="黑体" w:eastAsia="黑体" w:hAnsi="黑体" w:hint="eastAsia"/>
                <w:bCs/>
                <w:color w:val="000000"/>
                <w:szCs w:val="21"/>
              </w:rPr>
              <w:t>4</w:t>
            </w:r>
            <w:r w:rsidRPr="006A1454">
              <w:rPr>
                <w:rFonts w:ascii="黑体" w:eastAsia="黑体" w:hAnsi="黑体" w:hint="eastAsia"/>
                <w:bCs/>
                <w:color w:val="000000"/>
                <w:szCs w:val="21"/>
              </w:rPr>
              <w:t>-</w:t>
            </w:r>
            <w:r w:rsidR="001200FE" w:rsidRPr="006A1454">
              <w:rPr>
                <w:rFonts w:ascii="黑体" w:eastAsia="黑体" w:hAnsi="黑体" w:hint="eastAsia"/>
                <w:bCs/>
                <w:color w:val="000000"/>
                <w:szCs w:val="21"/>
              </w:rPr>
              <w:t>15</w:t>
            </w:r>
            <w:r w:rsidRPr="006A1454">
              <w:rPr>
                <w:rFonts w:ascii="黑体" w:eastAsia="黑体" w:hAnsi="黑体"/>
                <w:bCs/>
                <w:color w:val="000000"/>
                <w:szCs w:val="21"/>
              </w:rPr>
              <w:t>天</w:t>
            </w:r>
          </w:p>
        </w:tc>
        <w:tc>
          <w:tcPr>
            <w:tcW w:w="2771" w:type="dxa"/>
            <w:gridSpan w:val="2"/>
            <w:tcBorders>
              <w:top w:val="double" w:sz="4" w:space="0" w:color="auto"/>
              <w:left w:val="double" w:sz="4" w:space="0" w:color="auto"/>
              <w:bottom w:val="double" w:sz="4" w:space="0" w:color="auto"/>
              <w:right w:val="double" w:sz="4" w:space="0" w:color="auto"/>
            </w:tcBorders>
            <w:vAlign w:val="center"/>
          </w:tcPr>
          <w:p w14:paraId="3853EC41" w14:textId="4B92EEA3" w:rsidR="00071ACE" w:rsidRPr="006A1454" w:rsidRDefault="00071ACE" w:rsidP="006A1454">
            <w:pPr>
              <w:spacing w:line="260" w:lineRule="exact"/>
              <w:jc w:val="center"/>
              <w:rPr>
                <w:rFonts w:ascii="黑体" w:eastAsia="黑体" w:hAnsi="黑体"/>
                <w:bCs/>
                <w:color w:val="000000"/>
                <w:szCs w:val="21"/>
              </w:rPr>
            </w:pPr>
            <w:r w:rsidRPr="006A1454">
              <w:rPr>
                <w:rFonts w:ascii="黑体" w:eastAsia="黑体" w:hAnsi="黑体"/>
                <w:bCs/>
                <w:color w:val="000000"/>
                <w:szCs w:val="21"/>
              </w:rPr>
              <w:t>住院第</w:t>
            </w:r>
            <w:r w:rsidR="001200FE" w:rsidRPr="006A1454">
              <w:rPr>
                <w:rFonts w:ascii="黑体" w:eastAsia="黑体" w:hAnsi="黑体" w:hint="eastAsia"/>
                <w:bCs/>
                <w:color w:val="000000"/>
                <w:szCs w:val="21"/>
              </w:rPr>
              <w:t>16</w:t>
            </w:r>
            <w:r w:rsidRPr="006A1454">
              <w:rPr>
                <w:rFonts w:ascii="黑体" w:eastAsia="黑体" w:hAnsi="黑体" w:hint="eastAsia"/>
                <w:bCs/>
                <w:color w:val="000000"/>
                <w:szCs w:val="21"/>
              </w:rPr>
              <w:t>-</w:t>
            </w:r>
            <w:r w:rsidR="001200FE" w:rsidRPr="006A1454">
              <w:rPr>
                <w:rFonts w:ascii="黑体" w:eastAsia="黑体" w:hAnsi="黑体" w:hint="eastAsia"/>
                <w:bCs/>
                <w:color w:val="000000"/>
                <w:szCs w:val="21"/>
              </w:rPr>
              <w:t>20</w:t>
            </w:r>
            <w:r w:rsidRPr="006A1454">
              <w:rPr>
                <w:rFonts w:ascii="黑体" w:eastAsia="黑体" w:hAnsi="黑体"/>
                <w:bCs/>
                <w:color w:val="000000"/>
                <w:szCs w:val="21"/>
              </w:rPr>
              <w:t>天</w:t>
            </w:r>
          </w:p>
          <w:p w14:paraId="069B5AA6" w14:textId="77777777" w:rsidR="00840CF9" w:rsidRPr="006A1454" w:rsidRDefault="00840CF9" w:rsidP="006A1454">
            <w:pPr>
              <w:spacing w:line="260" w:lineRule="exact"/>
              <w:jc w:val="center"/>
              <w:rPr>
                <w:rFonts w:ascii="黑体" w:eastAsia="黑体" w:hAnsi="黑体"/>
                <w:bCs/>
                <w:color w:val="000000"/>
                <w:szCs w:val="21"/>
              </w:rPr>
            </w:pPr>
            <w:r w:rsidRPr="006A1454">
              <w:rPr>
                <w:rFonts w:ascii="黑体" w:eastAsia="黑体" w:hAnsi="黑体" w:hint="eastAsia"/>
                <w:bCs/>
                <w:color w:val="000000"/>
                <w:szCs w:val="21"/>
              </w:rPr>
              <w:t>（出院前日）</w:t>
            </w:r>
          </w:p>
        </w:tc>
        <w:tc>
          <w:tcPr>
            <w:tcW w:w="2946" w:type="dxa"/>
            <w:tcBorders>
              <w:top w:val="double" w:sz="4" w:space="0" w:color="auto"/>
              <w:left w:val="double" w:sz="4" w:space="0" w:color="auto"/>
              <w:bottom w:val="double" w:sz="4" w:space="0" w:color="auto"/>
              <w:right w:val="double" w:sz="4" w:space="0" w:color="auto"/>
            </w:tcBorders>
            <w:vAlign w:val="center"/>
          </w:tcPr>
          <w:p w14:paraId="10F14E66" w14:textId="61F7569A" w:rsidR="00071ACE" w:rsidRPr="006A1454" w:rsidRDefault="00071ACE" w:rsidP="006A1454">
            <w:pPr>
              <w:spacing w:line="260" w:lineRule="exact"/>
              <w:jc w:val="center"/>
              <w:rPr>
                <w:rFonts w:ascii="黑体" w:eastAsia="黑体" w:hAnsi="黑体"/>
                <w:bCs/>
                <w:color w:val="000000"/>
                <w:szCs w:val="21"/>
              </w:rPr>
            </w:pPr>
            <w:r w:rsidRPr="006A1454">
              <w:rPr>
                <w:rFonts w:ascii="黑体" w:eastAsia="黑体" w:hAnsi="黑体"/>
                <w:bCs/>
                <w:color w:val="000000"/>
                <w:szCs w:val="21"/>
              </w:rPr>
              <w:t>住院第</w:t>
            </w:r>
            <w:r w:rsidR="00840CF9" w:rsidRPr="006A1454">
              <w:rPr>
                <w:rFonts w:ascii="黑体" w:eastAsia="黑体" w:hAnsi="黑体" w:hint="eastAsia"/>
                <w:bCs/>
                <w:color w:val="000000"/>
                <w:szCs w:val="21"/>
              </w:rPr>
              <w:t>21</w:t>
            </w:r>
            <w:r w:rsidRPr="006A1454">
              <w:rPr>
                <w:rFonts w:ascii="黑体" w:eastAsia="黑体" w:hAnsi="黑体" w:hint="eastAsia"/>
                <w:bCs/>
                <w:color w:val="000000"/>
                <w:szCs w:val="21"/>
              </w:rPr>
              <w:t>天</w:t>
            </w:r>
          </w:p>
          <w:p w14:paraId="14596C75" w14:textId="77777777" w:rsidR="00840CF9" w:rsidRPr="006A1454" w:rsidRDefault="00840CF9" w:rsidP="006A1454">
            <w:pPr>
              <w:spacing w:line="260" w:lineRule="exact"/>
              <w:jc w:val="center"/>
              <w:rPr>
                <w:rFonts w:ascii="黑体" w:eastAsia="黑体" w:hAnsi="黑体"/>
                <w:bCs/>
                <w:color w:val="000000"/>
                <w:szCs w:val="21"/>
              </w:rPr>
            </w:pPr>
            <w:r w:rsidRPr="006A1454">
              <w:rPr>
                <w:rFonts w:ascii="黑体" w:eastAsia="黑体" w:hAnsi="黑体" w:hint="eastAsia"/>
                <w:bCs/>
                <w:color w:val="000000"/>
                <w:szCs w:val="21"/>
              </w:rPr>
              <w:t>（出院日）</w:t>
            </w:r>
          </w:p>
        </w:tc>
      </w:tr>
      <w:tr w:rsidR="00071ACE" w:rsidRPr="00846217" w14:paraId="2CD7200A" w14:textId="77777777">
        <w:trPr>
          <w:gridAfter w:val="1"/>
          <w:wAfter w:w="22" w:type="dxa"/>
          <w:cantSplit/>
          <w:trHeight w:val="3029"/>
          <w:jc w:val="center"/>
        </w:trPr>
        <w:tc>
          <w:tcPr>
            <w:tcW w:w="657" w:type="dxa"/>
            <w:gridSpan w:val="2"/>
            <w:tcBorders>
              <w:top w:val="double" w:sz="4" w:space="0" w:color="auto"/>
            </w:tcBorders>
            <w:vAlign w:val="center"/>
          </w:tcPr>
          <w:p w14:paraId="0887DFD4"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主</w:t>
            </w:r>
          </w:p>
          <w:p w14:paraId="5FA27E69"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要</w:t>
            </w:r>
          </w:p>
          <w:p w14:paraId="77D87D66" w14:textId="77777777" w:rsidR="00071ACE" w:rsidRPr="006A1454" w:rsidRDefault="00071ACE" w:rsidP="006A1454">
            <w:pPr>
              <w:spacing w:line="260" w:lineRule="exact"/>
              <w:jc w:val="center"/>
              <w:rPr>
                <w:rFonts w:ascii="黑体" w:eastAsia="黑体" w:hAnsi="黑体"/>
                <w:color w:val="000000"/>
                <w:szCs w:val="21"/>
              </w:rPr>
            </w:pPr>
            <w:proofErr w:type="gramStart"/>
            <w:r w:rsidRPr="006A1454">
              <w:rPr>
                <w:rFonts w:ascii="黑体" w:eastAsia="黑体" w:hAnsi="黑体"/>
                <w:color w:val="000000"/>
                <w:szCs w:val="21"/>
              </w:rPr>
              <w:t>诊</w:t>
            </w:r>
            <w:proofErr w:type="gramEnd"/>
          </w:p>
          <w:p w14:paraId="474FAA8A" w14:textId="77777777" w:rsidR="00071ACE" w:rsidRPr="006A1454" w:rsidRDefault="00071ACE" w:rsidP="006A1454">
            <w:pPr>
              <w:spacing w:line="260" w:lineRule="exact"/>
              <w:jc w:val="center"/>
              <w:rPr>
                <w:rFonts w:ascii="黑体" w:eastAsia="黑体" w:hAnsi="黑体"/>
                <w:color w:val="000000"/>
                <w:szCs w:val="21"/>
              </w:rPr>
            </w:pPr>
            <w:proofErr w:type="gramStart"/>
            <w:r w:rsidRPr="006A1454">
              <w:rPr>
                <w:rFonts w:ascii="黑体" w:eastAsia="黑体" w:hAnsi="黑体"/>
                <w:color w:val="000000"/>
                <w:szCs w:val="21"/>
              </w:rPr>
              <w:t>疗</w:t>
            </w:r>
            <w:proofErr w:type="gramEnd"/>
          </w:p>
          <w:p w14:paraId="564E4CF8"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工</w:t>
            </w:r>
          </w:p>
          <w:p w14:paraId="14EBA1F5"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作</w:t>
            </w:r>
          </w:p>
        </w:tc>
        <w:tc>
          <w:tcPr>
            <w:tcW w:w="2704" w:type="dxa"/>
            <w:gridSpan w:val="2"/>
            <w:tcBorders>
              <w:top w:val="double" w:sz="4" w:space="0" w:color="auto"/>
            </w:tcBorders>
          </w:tcPr>
          <w:p w14:paraId="2EB10201" w14:textId="77777777" w:rsidR="00071ACE" w:rsidRPr="00846217" w:rsidRDefault="00071ACE" w:rsidP="006A1454">
            <w:pPr>
              <w:spacing w:line="260" w:lineRule="exact"/>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hint="eastAsia"/>
                <w:color w:val="000000"/>
                <w:szCs w:val="21"/>
              </w:rPr>
              <w:t>主治</w:t>
            </w:r>
            <w:r w:rsidRPr="00846217">
              <w:rPr>
                <w:rFonts w:hAnsi="宋体"/>
                <w:color w:val="000000"/>
                <w:szCs w:val="21"/>
              </w:rPr>
              <w:t>医师查房</w:t>
            </w:r>
            <w:r w:rsidRPr="00846217">
              <w:rPr>
                <w:rFonts w:hAnsi="宋体" w:hint="eastAsia"/>
                <w:color w:val="000000"/>
                <w:szCs w:val="21"/>
              </w:rPr>
              <w:t>3</w:t>
            </w:r>
            <w:r w:rsidRPr="00846217">
              <w:rPr>
                <w:rFonts w:hAnsi="宋体" w:hint="eastAsia"/>
                <w:color w:val="000000"/>
                <w:szCs w:val="21"/>
              </w:rPr>
              <w:t>次</w:t>
            </w:r>
            <w:r w:rsidRPr="00846217">
              <w:rPr>
                <w:rFonts w:hAnsi="宋体" w:hint="eastAsia"/>
                <w:color w:val="000000"/>
                <w:szCs w:val="21"/>
              </w:rPr>
              <w:t>/</w:t>
            </w:r>
            <w:r w:rsidRPr="00846217">
              <w:rPr>
                <w:rFonts w:hAnsi="宋体" w:hint="eastAsia"/>
                <w:color w:val="000000"/>
                <w:szCs w:val="21"/>
              </w:rPr>
              <w:t>周</w:t>
            </w:r>
          </w:p>
          <w:p w14:paraId="57A6BD93" w14:textId="77777777" w:rsidR="00071ACE" w:rsidRPr="00846217" w:rsidRDefault="00071ACE" w:rsidP="006A1454">
            <w:pPr>
              <w:spacing w:line="260" w:lineRule="exact"/>
              <w:ind w:left="315" w:hangingChars="150" w:hanging="315"/>
              <w:rPr>
                <w:color w:val="000000"/>
                <w:szCs w:val="21"/>
              </w:rPr>
            </w:pPr>
            <w:r w:rsidRPr="00846217">
              <w:rPr>
                <w:rFonts w:ascii="宋体" w:hAnsi="宋体"/>
                <w:color w:val="000000"/>
                <w:szCs w:val="21"/>
              </w:rPr>
              <w:t>□</w:t>
            </w:r>
            <w:r w:rsidRPr="00846217">
              <w:rPr>
                <w:rFonts w:hAnsi="宋体" w:hint="eastAsia"/>
                <w:color w:val="000000"/>
                <w:szCs w:val="21"/>
              </w:rPr>
              <w:t>主任</w:t>
            </w:r>
            <w:r w:rsidRPr="00846217">
              <w:rPr>
                <w:rFonts w:hAnsi="宋体" w:hint="eastAsia"/>
                <w:color w:val="000000"/>
                <w:szCs w:val="21"/>
              </w:rPr>
              <w:t>/</w:t>
            </w:r>
            <w:r w:rsidRPr="00846217">
              <w:rPr>
                <w:rFonts w:hAnsi="宋体" w:hint="eastAsia"/>
                <w:color w:val="000000"/>
                <w:szCs w:val="21"/>
              </w:rPr>
              <w:t>副主任</w:t>
            </w:r>
            <w:r w:rsidRPr="00846217">
              <w:rPr>
                <w:rFonts w:hAnsi="宋体"/>
                <w:color w:val="000000"/>
                <w:szCs w:val="21"/>
              </w:rPr>
              <w:t>医师查房</w:t>
            </w:r>
            <w:r w:rsidRPr="00846217">
              <w:rPr>
                <w:rFonts w:hAnsi="宋体" w:hint="eastAsia"/>
                <w:color w:val="000000"/>
                <w:szCs w:val="21"/>
              </w:rPr>
              <w:t>2</w:t>
            </w:r>
            <w:r w:rsidRPr="00846217">
              <w:rPr>
                <w:rFonts w:hAnsi="宋体" w:hint="eastAsia"/>
                <w:color w:val="000000"/>
                <w:szCs w:val="21"/>
              </w:rPr>
              <w:t>次</w:t>
            </w:r>
            <w:r w:rsidRPr="00846217">
              <w:rPr>
                <w:rFonts w:hAnsi="宋体" w:hint="eastAsia"/>
                <w:color w:val="000000"/>
                <w:szCs w:val="21"/>
              </w:rPr>
              <w:t>/</w:t>
            </w:r>
            <w:r w:rsidRPr="00846217">
              <w:rPr>
                <w:rFonts w:hAnsi="宋体" w:hint="eastAsia"/>
                <w:color w:val="000000"/>
                <w:szCs w:val="21"/>
              </w:rPr>
              <w:t>周</w:t>
            </w:r>
          </w:p>
          <w:p w14:paraId="32C388BE" w14:textId="77777777" w:rsidR="00071ACE" w:rsidRPr="00846217" w:rsidRDefault="00071ACE" w:rsidP="006A1454">
            <w:pPr>
              <w:spacing w:line="260" w:lineRule="exact"/>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color w:val="000000"/>
                <w:szCs w:val="21"/>
              </w:rPr>
              <w:t>书写病程记录</w:t>
            </w:r>
          </w:p>
          <w:p w14:paraId="1261C0C9" w14:textId="77777777" w:rsidR="00071ACE" w:rsidRPr="00846217" w:rsidRDefault="00071ACE" w:rsidP="006A1454">
            <w:pPr>
              <w:spacing w:line="260" w:lineRule="exact"/>
              <w:rPr>
                <w:rFonts w:hAnsi="宋体"/>
                <w:color w:val="000000"/>
                <w:szCs w:val="21"/>
              </w:rPr>
            </w:pPr>
            <w:r w:rsidRPr="00846217">
              <w:rPr>
                <w:rFonts w:hAnsi="宋体"/>
                <w:color w:val="000000"/>
                <w:szCs w:val="21"/>
              </w:rPr>
              <w:t>□</w:t>
            </w:r>
            <w:r w:rsidRPr="00846217">
              <w:rPr>
                <w:rFonts w:hAnsi="宋体" w:hint="eastAsia"/>
                <w:color w:val="000000"/>
                <w:szCs w:val="21"/>
              </w:rPr>
              <w:t xml:space="preserve"> </w:t>
            </w:r>
            <w:r w:rsidRPr="00846217">
              <w:rPr>
                <w:rFonts w:hAnsi="宋体"/>
                <w:color w:val="000000"/>
                <w:szCs w:val="21"/>
              </w:rPr>
              <w:t>完成上级医师查房记录</w:t>
            </w:r>
          </w:p>
          <w:p w14:paraId="4B2D97BD" w14:textId="77777777" w:rsidR="00071ACE" w:rsidRPr="00846217" w:rsidRDefault="00071ACE" w:rsidP="006A1454">
            <w:pPr>
              <w:spacing w:line="260" w:lineRule="exact"/>
              <w:ind w:left="315" w:hangingChars="150" w:hanging="315"/>
              <w:rPr>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color w:val="000000"/>
                <w:szCs w:val="21"/>
              </w:rPr>
              <w:t>继续观察病情变化，并及时与患者家属沟通</w:t>
            </w:r>
          </w:p>
          <w:p w14:paraId="2F231AC2" w14:textId="77777777" w:rsidR="00071ACE" w:rsidRPr="00846217" w:rsidRDefault="00071ACE" w:rsidP="006A1454">
            <w:pPr>
              <w:widowControl/>
              <w:tabs>
                <w:tab w:val="left" w:pos="360"/>
              </w:tabs>
              <w:spacing w:line="260" w:lineRule="exact"/>
              <w:ind w:left="360" w:hanging="360"/>
              <w:jc w:val="left"/>
              <w:rPr>
                <w:rFonts w:ascii="宋体" w:hAnsi="宋体"/>
                <w:szCs w:val="21"/>
              </w:rPr>
            </w:pPr>
            <w:r w:rsidRPr="00846217">
              <w:rPr>
                <w:rFonts w:ascii="宋体" w:hAnsi="宋体"/>
                <w:color w:val="000000"/>
                <w:szCs w:val="21"/>
              </w:rPr>
              <w:t>□</w:t>
            </w:r>
            <w:r w:rsidR="00846217">
              <w:rPr>
                <w:rFonts w:ascii="宋体" w:hAnsi="宋体" w:hint="eastAsia"/>
                <w:color w:val="000000"/>
                <w:szCs w:val="21"/>
              </w:rPr>
              <w:t xml:space="preserve"> </w:t>
            </w:r>
            <w:r w:rsidRPr="00846217">
              <w:rPr>
                <w:rFonts w:ascii="宋体" w:hAnsi="宋体" w:hint="eastAsia"/>
                <w:szCs w:val="21"/>
              </w:rPr>
              <w:t>康复治疗</w:t>
            </w:r>
          </w:p>
          <w:p w14:paraId="70C649EF" w14:textId="77777777" w:rsidR="00071ACE" w:rsidRPr="00846217" w:rsidRDefault="00071ACE" w:rsidP="006A1454">
            <w:pPr>
              <w:spacing w:line="260" w:lineRule="exact"/>
              <w:ind w:left="336" w:hangingChars="160" w:hanging="336"/>
              <w:rPr>
                <w:rFonts w:hAnsi="宋体"/>
                <w:color w:val="000000"/>
                <w:szCs w:val="21"/>
              </w:rPr>
            </w:pPr>
            <w:r w:rsidRPr="00846217">
              <w:rPr>
                <w:rFonts w:hAnsi="宋体"/>
                <w:color w:val="000000"/>
                <w:szCs w:val="21"/>
              </w:rPr>
              <w:t>□</w:t>
            </w:r>
            <w:r w:rsidRPr="00846217">
              <w:rPr>
                <w:rFonts w:hAnsi="宋体" w:hint="eastAsia"/>
                <w:color w:val="000000"/>
                <w:szCs w:val="21"/>
              </w:rPr>
              <w:t xml:space="preserve"> </w:t>
            </w:r>
            <w:r w:rsidRPr="00846217">
              <w:rPr>
                <w:rFonts w:hAnsi="宋体" w:hint="eastAsia"/>
                <w:color w:val="000000"/>
                <w:szCs w:val="21"/>
              </w:rPr>
              <w:t>完成中期康复</w:t>
            </w:r>
            <w:r w:rsidR="00846217">
              <w:rPr>
                <w:rFonts w:hAnsi="宋体" w:hint="eastAsia"/>
                <w:color w:val="000000"/>
                <w:szCs w:val="21"/>
              </w:rPr>
              <w:t>评定</w:t>
            </w:r>
            <w:r w:rsidRPr="00846217">
              <w:rPr>
                <w:rFonts w:hAnsi="宋体" w:hint="eastAsia"/>
                <w:color w:val="000000"/>
                <w:szCs w:val="21"/>
              </w:rPr>
              <w:t>，调整康复治疗方案</w:t>
            </w:r>
          </w:p>
          <w:p w14:paraId="020F3E47" w14:textId="77777777" w:rsidR="00071ACE" w:rsidRPr="00846217" w:rsidRDefault="00071ACE" w:rsidP="006A1454">
            <w:pPr>
              <w:spacing w:line="260" w:lineRule="exact"/>
              <w:ind w:left="290" w:hangingChars="138" w:hanging="290"/>
              <w:rPr>
                <w:rFonts w:hAnsi="宋体"/>
                <w:color w:val="000000"/>
                <w:szCs w:val="21"/>
              </w:rPr>
            </w:pPr>
            <w:r w:rsidRPr="00846217">
              <w:rPr>
                <w:rFonts w:hAnsi="宋体"/>
                <w:color w:val="000000"/>
                <w:szCs w:val="21"/>
              </w:rPr>
              <w:t>□</w:t>
            </w:r>
            <w:r w:rsidRPr="00846217">
              <w:rPr>
                <w:rFonts w:hAnsi="宋体" w:hint="eastAsia"/>
                <w:color w:val="000000"/>
                <w:szCs w:val="21"/>
              </w:rPr>
              <w:t xml:space="preserve"> </w:t>
            </w:r>
            <w:r w:rsidRPr="00846217">
              <w:rPr>
                <w:rFonts w:hAnsi="宋体" w:hint="eastAsia"/>
                <w:color w:val="000000"/>
                <w:szCs w:val="21"/>
              </w:rPr>
              <w:t>完成中期康复</w:t>
            </w:r>
            <w:r w:rsidR="00846217">
              <w:rPr>
                <w:rFonts w:hAnsi="宋体" w:hint="eastAsia"/>
                <w:color w:val="000000"/>
                <w:szCs w:val="21"/>
              </w:rPr>
              <w:t>评定</w:t>
            </w:r>
          </w:p>
          <w:p w14:paraId="1DD4E55D" w14:textId="77777777" w:rsidR="00071ACE" w:rsidRPr="00846217" w:rsidRDefault="00071ACE" w:rsidP="006A1454">
            <w:pPr>
              <w:spacing w:line="260" w:lineRule="exact"/>
              <w:ind w:left="290" w:hangingChars="138" w:hanging="290"/>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color w:val="000000"/>
                <w:szCs w:val="21"/>
              </w:rPr>
              <w:t>根据患者</w:t>
            </w:r>
            <w:r w:rsidRPr="00846217">
              <w:rPr>
                <w:rFonts w:hAnsi="宋体" w:hint="eastAsia"/>
                <w:color w:val="000000"/>
                <w:szCs w:val="21"/>
              </w:rPr>
              <w:t>康复评定情况，</w:t>
            </w:r>
            <w:r w:rsidRPr="00846217">
              <w:rPr>
                <w:rFonts w:hAnsi="宋体"/>
                <w:color w:val="000000"/>
                <w:szCs w:val="21"/>
              </w:rPr>
              <w:t>调整治疗方案和检查项目</w:t>
            </w:r>
          </w:p>
        </w:tc>
        <w:tc>
          <w:tcPr>
            <w:tcW w:w="2771" w:type="dxa"/>
            <w:gridSpan w:val="2"/>
            <w:tcBorders>
              <w:top w:val="double" w:sz="4" w:space="0" w:color="auto"/>
            </w:tcBorders>
          </w:tcPr>
          <w:p w14:paraId="0B6FE3C7" w14:textId="77777777" w:rsidR="00071ACE" w:rsidRPr="00846217" w:rsidRDefault="00071ACE" w:rsidP="006A1454">
            <w:pPr>
              <w:spacing w:line="260" w:lineRule="exact"/>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hint="eastAsia"/>
                <w:color w:val="000000"/>
                <w:szCs w:val="21"/>
              </w:rPr>
              <w:t>三级</w:t>
            </w:r>
            <w:r w:rsidRPr="00846217">
              <w:rPr>
                <w:rFonts w:hAnsi="宋体"/>
                <w:color w:val="000000"/>
                <w:szCs w:val="21"/>
              </w:rPr>
              <w:t>医师查房</w:t>
            </w:r>
          </w:p>
          <w:p w14:paraId="5E81FC3E" w14:textId="68C23945" w:rsidR="00071ACE" w:rsidRPr="00846217" w:rsidRDefault="00071ACE" w:rsidP="006A1454">
            <w:pPr>
              <w:spacing w:line="260" w:lineRule="exact"/>
              <w:ind w:left="290" w:hangingChars="138" w:hanging="290"/>
              <w:rPr>
                <w:rFonts w:hAnsi="宋体"/>
                <w:color w:val="000000"/>
                <w:szCs w:val="21"/>
              </w:rPr>
            </w:pPr>
            <w:r w:rsidRPr="00846217">
              <w:rPr>
                <w:rFonts w:hAnsi="宋体"/>
                <w:color w:val="000000"/>
                <w:szCs w:val="21"/>
              </w:rPr>
              <w:t>□</w:t>
            </w:r>
            <w:r w:rsidRPr="00846217">
              <w:rPr>
                <w:rFonts w:hAnsi="宋体" w:hint="eastAsia"/>
                <w:color w:val="000000"/>
                <w:szCs w:val="21"/>
              </w:rPr>
              <w:t xml:space="preserve"> </w:t>
            </w:r>
            <w:r w:rsidR="00D201BE">
              <w:rPr>
                <w:rFonts w:hAnsi="宋体" w:hint="eastAsia"/>
                <w:color w:val="000000"/>
                <w:szCs w:val="21"/>
              </w:rPr>
              <w:t>康复医学科</w:t>
            </w:r>
            <w:r w:rsidRPr="00846217">
              <w:rPr>
                <w:rFonts w:hAnsi="宋体" w:hint="eastAsia"/>
                <w:color w:val="000000"/>
                <w:szCs w:val="21"/>
              </w:rPr>
              <w:t>查体，评估骨折愈合情况及功能变化情况</w:t>
            </w:r>
          </w:p>
          <w:p w14:paraId="3BB6C425" w14:textId="77777777" w:rsidR="00071ACE" w:rsidRPr="00846217" w:rsidRDefault="00071ACE" w:rsidP="006A1454">
            <w:pPr>
              <w:spacing w:line="260" w:lineRule="exact"/>
              <w:ind w:left="290" w:hangingChars="138" w:hanging="290"/>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color w:val="000000"/>
                <w:szCs w:val="21"/>
              </w:rPr>
              <w:t>根据患者</w:t>
            </w:r>
            <w:r w:rsidRPr="00846217">
              <w:rPr>
                <w:rFonts w:hAnsi="宋体" w:hint="eastAsia"/>
                <w:color w:val="000000"/>
                <w:szCs w:val="21"/>
              </w:rPr>
              <w:t>康复评定情况，</w:t>
            </w:r>
            <w:r w:rsidRPr="00846217">
              <w:rPr>
                <w:rFonts w:hAnsi="宋体"/>
                <w:color w:val="000000"/>
                <w:szCs w:val="21"/>
              </w:rPr>
              <w:t>调整治疗方案和检查项目</w:t>
            </w:r>
          </w:p>
          <w:p w14:paraId="6D8F8F50" w14:textId="77777777" w:rsidR="00071ACE" w:rsidRPr="00846217" w:rsidRDefault="00071ACE" w:rsidP="006A1454">
            <w:pPr>
              <w:spacing w:line="260" w:lineRule="exact"/>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color w:val="000000"/>
                <w:szCs w:val="21"/>
              </w:rPr>
              <w:t>书写病程记录</w:t>
            </w:r>
          </w:p>
          <w:p w14:paraId="3779E207" w14:textId="77777777" w:rsidR="00071ACE" w:rsidRPr="00846217" w:rsidRDefault="00071ACE" w:rsidP="006A1454">
            <w:pPr>
              <w:spacing w:line="260" w:lineRule="exact"/>
              <w:rPr>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color w:val="000000"/>
                <w:szCs w:val="21"/>
              </w:rPr>
              <w:t>完成上级医师查房记录</w:t>
            </w:r>
          </w:p>
          <w:p w14:paraId="59E10B05" w14:textId="77777777" w:rsidR="00071ACE" w:rsidRPr="00846217" w:rsidRDefault="00071ACE" w:rsidP="006A1454">
            <w:pPr>
              <w:spacing w:line="260" w:lineRule="exact"/>
              <w:ind w:left="315" w:hangingChars="150" w:hanging="315"/>
              <w:rPr>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color w:val="000000"/>
                <w:szCs w:val="21"/>
              </w:rPr>
              <w:t>向患者及家属介绍病情及相关检查结果</w:t>
            </w:r>
          </w:p>
          <w:p w14:paraId="2970AEE9" w14:textId="77777777" w:rsidR="00071ACE" w:rsidRPr="00846217" w:rsidRDefault="00071ACE" w:rsidP="006A1454">
            <w:pPr>
              <w:spacing w:line="260" w:lineRule="exact"/>
              <w:ind w:left="336" w:hangingChars="160" w:hanging="336"/>
              <w:rPr>
                <w:rFonts w:ascii="宋体"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康复</w:t>
            </w:r>
            <w:r w:rsidR="00846217">
              <w:rPr>
                <w:rFonts w:ascii="宋体" w:hAnsi="宋体" w:hint="eastAsia"/>
                <w:color w:val="000000"/>
                <w:szCs w:val="21"/>
              </w:rPr>
              <w:t>治疗</w:t>
            </w:r>
          </w:p>
          <w:p w14:paraId="62F2F04B" w14:textId="77777777" w:rsidR="00071ACE" w:rsidRPr="00846217" w:rsidRDefault="00071ACE" w:rsidP="006A1454">
            <w:pPr>
              <w:spacing w:line="260" w:lineRule="exact"/>
              <w:ind w:left="336" w:hangingChars="160" w:hanging="336"/>
              <w:rPr>
                <w:color w:val="000000"/>
                <w:szCs w:val="21"/>
              </w:rPr>
            </w:pPr>
            <w:r w:rsidRPr="00846217">
              <w:rPr>
                <w:rFonts w:hAnsi="宋体"/>
                <w:color w:val="000000"/>
                <w:szCs w:val="21"/>
              </w:rPr>
              <w:t>□</w:t>
            </w:r>
            <w:r w:rsidRPr="00846217">
              <w:rPr>
                <w:rFonts w:hAnsi="宋体" w:hint="eastAsia"/>
                <w:color w:val="000000"/>
                <w:szCs w:val="21"/>
              </w:rPr>
              <w:t xml:space="preserve"> </w:t>
            </w:r>
            <w:r w:rsidRPr="00846217">
              <w:rPr>
                <w:rFonts w:hAnsi="宋体" w:hint="eastAsia"/>
                <w:color w:val="000000"/>
                <w:szCs w:val="21"/>
              </w:rPr>
              <w:t>完成末期康复</w:t>
            </w:r>
            <w:r w:rsidR="00846217">
              <w:rPr>
                <w:rFonts w:hAnsi="宋体" w:hint="eastAsia"/>
                <w:color w:val="000000"/>
                <w:szCs w:val="21"/>
              </w:rPr>
              <w:t>评定</w:t>
            </w:r>
          </w:p>
        </w:tc>
        <w:tc>
          <w:tcPr>
            <w:tcW w:w="2946" w:type="dxa"/>
            <w:tcBorders>
              <w:top w:val="double" w:sz="4" w:space="0" w:color="auto"/>
            </w:tcBorders>
          </w:tcPr>
          <w:p w14:paraId="1CF94A4F" w14:textId="77777777" w:rsidR="00071ACE" w:rsidRPr="00846217" w:rsidRDefault="00071ACE" w:rsidP="006A1454">
            <w:pPr>
              <w:spacing w:line="260" w:lineRule="exact"/>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hint="eastAsia"/>
                <w:color w:val="000000"/>
                <w:szCs w:val="21"/>
              </w:rPr>
              <w:t>三级</w:t>
            </w:r>
            <w:r w:rsidRPr="00846217">
              <w:rPr>
                <w:rFonts w:hAnsi="宋体"/>
                <w:color w:val="000000"/>
                <w:szCs w:val="21"/>
              </w:rPr>
              <w:t>医师查房</w:t>
            </w:r>
          </w:p>
          <w:p w14:paraId="22A4831B" w14:textId="7E1BF869" w:rsidR="00071ACE" w:rsidRPr="00846217" w:rsidRDefault="00071ACE" w:rsidP="006A1454">
            <w:pPr>
              <w:spacing w:line="260" w:lineRule="exact"/>
              <w:ind w:left="290" w:hangingChars="138" w:hanging="290"/>
              <w:rPr>
                <w:rFonts w:hAnsi="宋体"/>
                <w:color w:val="000000"/>
                <w:szCs w:val="21"/>
              </w:rPr>
            </w:pPr>
            <w:r w:rsidRPr="00846217">
              <w:rPr>
                <w:rFonts w:hAnsi="宋体"/>
                <w:color w:val="000000"/>
                <w:szCs w:val="21"/>
              </w:rPr>
              <w:t>□</w:t>
            </w:r>
            <w:r w:rsidRPr="00846217">
              <w:rPr>
                <w:rFonts w:hAnsi="宋体" w:hint="eastAsia"/>
                <w:color w:val="000000"/>
                <w:szCs w:val="21"/>
              </w:rPr>
              <w:t xml:space="preserve"> </w:t>
            </w:r>
            <w:r w:rsidR="00D201BE">
              <w:rPr>
                <w:rFonts w:hAnsi="宋体" w:hint="eastAsia"/>
                <w:color w:val="000000"/>
                <w:szCs w:val="21"/>
              </w:rPr>
              <w:t>康复医学科</w:t>
            </w:r>
            <w:r w:rsidRPr="00846217">
              <w:rPr>
                <w:rFonts w:hAnsi="宋体" w:hint="eastAsia"/>
                <w:color w:val="000000"/>
                <w:szCs w:val="21"/>
              </w:rPr>
              <w:t>查体，评估骨折愈合情况及功能变化情况</w:t>
            </w:r>
          </w:p>
          <w:p w14:paraId="1C466473" w14:textId="77777777" w:rsidR="00071ACE" w:rsidRPr="00846217" w:rsidRDefault="00071ACE" w:rsidP="006A1454">
            <w:pPr>
              <w:spacing w:line="260" w:lineRule="exact"/>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color w:val="000000"/>
                <w:szCs w:val="21"/>
              </w:rPr>
              <w:t>书写病程记录</w:t>
            </w:r>
          </w:p>
          <w:p w14:paraId="538847BF" w14:textId="77777777" w:rsidR="00071ACE" w:rsidRPr="00846217" w:rsidRDefault="00071ACE" w:rsidP="006A1454">
            <w:pPr>
              <w:spacing w:line="260" w:lineRule="exact"/>
              <w:ind w:left="315" w:hangingChars="150" w:hanging="315"/>
              <w:rPr>
                <w:rFonts w:hAnsi="宋体"/>
                <w:color w:val="000000"/>
                <w:szCs w:val="21"/>
              </w:rPr>
            </w:pPr>
            <w:r w:rsidRPr="00846217">
              <w:rPr>
                <w:rFonts w:hAnsi="宋体"/>
                <w:color w:val="000000"/>
                <w:szCs w:val="21"/>
              </w:rPr>
              <w:t>□</w:t>
            </w:r>
            <w:r w:rsidRPr="00846217">
              <w:rPr>
                <w:rFonts w:hAnsi="宋体" w:hint="eastAsia"/>
                <w:color w:val="000000"/>
                <w:szCs w:val="21"/>
              </w:rPr>
              <w:t xml:space="preserve"> </w:t>
            </w:r>
            <w:r w:rsidRPr="00846217">
              <w:rPr>
                <w:rFonts w:hAnsi="宋体"/>
                <w:color w:val="000000"/>
                <w:szCs w:val="21"/>
              </w:rPr>
              <w:t>根据患者病情</w:t>
            </w:r>
            <w:r w:rsidRPr="00846217">
              <w:rPr>
                <w:rFonts w:hAnsi="宋体" w:hint="eastAsia"/>
                <w:color w:val="000000"/>
                <w:szCs w:val="21"/>
              </w:rPr>
              <w:t>拟定出院后</w:t>
            </w:r>
            <w:r w:rsidRPr="00846217">
              <w:rPr>
                <w:rFonts w:hAnsi="宋体"/>
                <w:color w:val="000000"/>
                <w:szCs w:val="21"/>
              </w:rPr>
              <w:t>治疗方案和</w:t>
            </w:r>
            <w:r w:rsidRPr="00846217">
              <w:rPr>
                <w:rFonts w:hAnsi="宋体" w:hint="eastAsia"/>
                <w:color w:val="000000"/>
                <w:szCs w:val="21"/>
              </w:rPr>
              <w:t>需要定期复查</w:t>
            </w:r>
            <w:r w:rsidRPr="00846217">
              <w:rPr>
                <w:rFonts w:hAnsi="宋体"/>
                <w:color w:val="000000"/>
                <w:szCs w:val="21"/>
              </w:rPr>
              <w:t>项目</w:t>
            </w:r>
          </w:p>
          <w:p w14:paraId="2E355E87" w14:textId="77777777" w:rsidR="00071ACE" w:rsidRPr="00846217" w:rsidRDefault="00071ACE" w:rsidP="006A1454">
            <w:pPr>
              <w:spacing w:line="260" w:lineRule="exact"/>
              <w:ind w:left="315" w:hangingChars="150" w:hanging="315"/>
              <w:rPr>
                <w:rFonts w:ascii="宋体"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出院前康复指导</w:t>
            </w:r>
          </w:p>
          <w:p w14:paraId="50782959" w14:textId="77777777" w:rsidR="00071ACE" w:rsidRPr="00846217" w:rsidRDefault="00071ACE" w:rsidP="006A1454">
            <w:pPr>
              <w:spacing w:line="260" w:lineRule="exact"/>
              <w:ind w:left="315" w:hangingChars="150" w:hanging="315"/>
              <w:rPr>
                <w:rFonts w:hAnsi="宋体"/>
                <w:color w:val="000000"/>
                <w:szCs w:val="21"/>
              </w:rPr>
            </w:pPr>
            <w:r w:rsidRPr="00846217">
              <w:rPr>
                <w:rFonts w:ascii="宋体" w:hAnsi="宋体"/>
                <w:szCs w:val="21"/>
              </w:rPr>
              <w:t>□</w:t>
            </w:r>
            <w:r w:rsidRPr="00846217">
              <w:rPr>
                <w:rFonts w:ascii="宋体" w:hAnsi="宋体" w:hint="eastAsia"/>
                <w:szCs w:val="21"/>
              </w:rPr>
              <w:t xml:space="preserve"> 办理出院手续</w:t>
            </w:r>
          </w:p>
        </w:tc>
      </w:tr>
      <w:tr w:rsidR="00071ACE" w:rsidRPr="00846217" w14:paraId="37467F3A" w14:textId="77777777">
        <w:trPr>
          <w:cantSplit/>
          <w:trHeight w:val="3266"/>
          <w:jc w:val="center"/>
        </w:trPr>
        <w:tc>
          <w:tcPr>
            <w:tcW w:w="644" w:type="dxa"/>
            <w:vAlign w:val="center"/>
          </w:tcPr>
          <w:p w14:paraId="53F4D7E7"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重</w:t>
            </w:r>
          </w:p>
          <w:p w14:paraId="730BA290"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点</w:t>
            </w:r>
          </w:p>
          <w:p w14:paraId="206872DD" w14:textId="77777777" w:rsidR="00071ACE" w:rsidRPr="006A1454" w:rsidRDefault="00071ACE" w:rsidP="006A1454">
            <w:pPr>
              <w:spacing w:line="260" w:lineRule="exact"/>
              <w:jc w:val="center"/>
              <w:rPr>
                <w:rFonts w:ascii="黑体" w:eastAsia="黑体" w:hAnsi="黑体"/>
                <w:color w:val="000000"/>
                <w:szCs w:val="21"/>
              </w:rPr>
            </w:pPr>
            <w:proofErr w:type="gramStart"/>
            <w:r w:rsidRPr="006A1454">
              <w:rPr>
                <w:rFonts w:ascii="黑体" w:eastAsia="黑体" w:hAnsi="黑体"/>
                <w:color w:val="000000"/>
                <w:szCs w:val="21"/>
              </w:rPr>
              <w:t>医</w:t>
            </w:r>
            <w:proofErr w:type="gramEnd"/>
          </w:p>
          <w:p w14:paraId="620B4832" w14:textId="77777777" w:rsidR="00071ACE" w:rsidRPr="006A1454" w:rsidRDefault="00071ACE" w:rsidP="006A1454">
            <w:pPr>
              <w:spacing w:line="260" w:lineRule="exact"/>
              <w:jc w:val="center"/>
              <w:rPr>
                <w:rFonts w:ascii="黑体" w:eastAsia="黑体" w:hAnsi="黑体"/>
                <w:color w:val="000000"/>
                <w:szCs w:val="21"/>
              </w:rPr>
            </w:pPr>
            <w:proofErr w:type="gramStart"/>
            <w:r w:rsidRPr="006A1454">
              <w:rPr>
                <w:rFonts w:ascii="黑体" w:eastAsia="黑体" w:hAnsi="黑体"/>
                <w:color w:val="000000"/>
                <w:szCs w:val="21"/>
              </w:rPr>
              <w:t>嘱</w:t>
            </w:r>
            <w:proofErr w:type="gramEnd"/>
          </w:p>
        </w:tc>
        <w:tc>
          <w:tcPr>
            <w:tcW w:w="2693" w:type="dxa"/>
            <w:gridSpan w:val="2"/>
          </w:tcPr>
          <w:p w14:paraId="65DDA40B" w14:textId="77777777" w:rsidR="00071ACE" w:rsidRPr="006A1454" w:rsidRDefault="00071ACE" w:rsidP="006A1454">
            <w:pPr>
              <w:spacing w:line="260" w:lineRule="exact"/>
              <w:rPr>
                <w:rFonts w:asciiTheme="minorEastAsia" w:eastAsiaTheme="minorEastAsia" w:hAnsiTheme="minorEastAsia"/>
                <w:b/>
                <w:color w:val="000000"/>
                <w:szCs w:val="21"/>
              </w:rPr>
            </w:pPr>
            <w:r w:rsidRPr="006A1454">
              <w:rPr>
                <w:rFonts w:asciiTheme="minorEastAsia" w:eastAsiaTheme="minorEastAsia" w:hAnsiTheme="minorEastAsia"/>
                <w:b/>
                <w:bCs/>
                <w:color w:val="000000"/>
                <w:szCs w:val="21"/>
              </w:rPr>
              <w:t>长期医嘱：</w:t>
            </w:r>
          </w:p>
          <w:p w14:paraId="02EB19D5" w14:textId="77777777" w:rsidR="00071ACE" w:rsidRPr="006A1454" w:rsidRDefault="00071ACE" w:rsidP="006A1454">
            <w:pPr>
              <w:spacing w:line="260" w:lineRule="exact"/>
              <w:rPr>
                <w:rFonts w:asciiTheme="minorEastAsia" w:eastAsiaTheme="minorEastAsia" w:hAnsiTheme="minorEastAsia"/>
                <w:color w:val="000000"/>
                <w:szCs w:val="21"/>
              </w:rPr>
            </w:pPr>
            <w:r w:rsidRPr="006A1454">
              <w:rPr>
                <w:rFonts w:asciiTheme="minorEastAsia" w:eastAsiaTheme="minorEastAsia" w:hAnsiTheme="minorEastAsia"/>
                <w:color w:val="000000"/>
                <w:szCs w:val="21"/>
              </w:rPr>
              <w:t>□</w:t>
            </w:r>
            <w:r w:rsidRPr="006A1454">
              <w:rPr>
                <w:rFonts w:asciiTheme="minorEastAsia" w:eastAsiaTheme="minorEastAsia" w:hAnsiTheme="minorEastAsia" w:hint="eastAsia"/>
                <w:color w:val="000000"/>
                <w:szCs w:val="21"/>
              </w:rPr>
              <w:t xml:space="preserve"> 康复</w:t>
            </w:r>
            <w:r w:rsidR="00D201BE" w:rsidRPr="006A1454">
              <w:rPr>
                <w:rFonts w:asciiTheme="minorEastAsia" w:eastAsiaTheme="minorEastAsia" w:hAnsiTheme="minorEastAsia" w:hint="eastAsia"/>
                <w:color w:val="000000"/>
                <w:szCs w:val="21"/>
              </w:rPr>
              <w:t>医学</w:t>
            </w:r>
            <w:r w:rsidRPr="006A1454">
              <w:rPr>
                <w:rFonts w:asciiTheme="minorEastAsia" w:eastAsiaTheme="minorEastAsia" w:hAnsiTheme="minorEastAsia" w:hint="eastAsia"/>
                <w:color w:val="000000"/>
                <w:szCs w:val="21"/>
              </w:rPr>
              <w:t>科护理常规</w:t>
            </w:r>
          </w:p>
          <w:p w14:paraId="104AC012" w14:textId="77777777" w:rsidR="00071ACE" w:rsidRPr="006A1454" w:rsidRDefault="00071ACE" w:rsidP="006A1454">
            <w:pPr>
              <w:spacing w:line="260" w:lineRule="exact"/>
              <w:rPr>
                <w:rFonts w:asciiTheme="minorEastAsia" w:eastAsiaTheme="minorEastAsia" w:hAnsiTheme="minorEastAsia"/>
                <w:bCs/>
                <w:color w:val="000000"/>
                <w:szCs w:val="21"/>
              </w:rPr>
            </w:pPr>
            <w:r w:rsidRPr="006A1454">
              <w:rPr>
                <w:rFonts w:asciiTheme="minorEastAsia" w:eastAsiaTheme="minorEastAsia" w:hAnsiTheme="minorEastAsia"/>
                <w:color w:val="000000"/>
                <w:szCs w:val="21"/>
              </w:rPr>
              <w:t>□</w:t>
            </w:r>
            <w:r w:rsidRPr="006A1454">
              <w:rPr>
                <w:rFonts w:asciiTheme="minorEastAsia" w:eastAsiaTheme="minorEastAsia" w:hAnsiTheme="minorEastAsia" w:hint="eastAsia"/>
                <w:color w:val="000000"/>
                <w:szCs w:val="21"/>
              </w:rPr>
              <w:t xml:space="preserve"> 二级护理</w:t>
            </w:r>
          </w:p>
          <w:p w14:paraId="1EB73528" w14:textId="77777777" w:rsidR="00071ACE" w:rsidRPr="006A1454" w:rsidRDefault="00071ACE" w:rsidP="006A1454">
            <w:pPr>
              <w:spacing w:line="260" w:lineRule="exact"/>
              <w:rPr>
                <w:rFonts w:asciiTheme="minorEastAsia" w:eastAsiaTheme="minorEastAsia" w:hAnsiTheme="minorEastAsia"/>
                <w:color w:val="000000"/>
                <w:szCs w:val="21"/>
              </w:rPr>
            </w:pPr>
            <w:r w:rsidRPr="006A1454">
              <w:rPr>
                <w:rFonts w:asciiTheme="minorEastAsia" w:eastAsiaTheme="minorEastAsia" w:hAnsiTheme="minorEastAsia"/>
                <w:color w:val="000000"/>
                <w:szCs w:val="21"/>
              </w:rPr>
              <w:t>□</w:t>
            </w:r>
            <w:r w:rsidRPr="006A1454">
              <w:rPr>
                <w:rFonts w:asciiTheme="minorEastAsia" w:eastAsiaTheme="minorEastAsia" w:hAnsiTheme="minorEastAsia" w:hint="eastAsia"/>
                <w:color w:val="000000"/>
                <w:szCs w:val="21"/>
              </w:rPr>
              <w:t xml:space="preserve"> 饮食</w:t>
            </w:r>
          </w:p>
          <w:p w14:paraId="757EF600" w14:textId="77777777" w:rsidR="00071ACE" w:rsidRPr="006A1454" w:rsidRDefault="00071ACE" w:rsidP="006A1454">
            <w:pPr>
              <w:spacing w:line="260" w:lineRule="exact"/>
              <w:rPr>
                <w:rFonts w:asciiTheme="minorEastAsia" w:eastAsiaTheme="minorEastAsia" w:hAnsiTheme="minorEastAsia"/>
                <w:color w:val="000000"/>
                <w:szCs w:val="21"/>
              </w:rPr>
            </w:pPr>
            <w:r w:rsidRPr="006A1454">
              <w:rPr>
                <w:rFonts w:asciiTheme="minorEastAsia" w:eastAsiaTheme="minorEastAsia" w:hAnsiTheme="minorEastAsia"/>
                <w:color w:val="000000"/>
                <w:szCs w:val="21"/>
              </w:rPr>
              <w:t>□</w:t>
            </w:r>
            <w:r w:rsidRPr="006A1454">
              <w:rPr>
                <w:rFonts w:asciiTheme="minorEastAsia" w:eastAsiaTheme="minorEastAsia" w:hAnsiTheme="minorEastAsia" w:hint="eastAsia"/>
                <w:color w:val="000000"/>
                <w:szCs w:val="21"/>
              </w:rPr>
              <w:t xml:space="preserve"> 根据病情选择补充钙质的药物</w:t>
            </w:r>
          </w:p>
          <w:p w14:paraId="22B0603A" w14:textId="77777777" w:rsidR="00071ACE" w:rsidRPr="006A1454" w:rsidRDefault="00071ACE" w:rsidP="006A1454">
            <w:pPr>
              <w:spacing w:line="260" w:lineRule="exact"/>
              <w:rPr>
                <w:rFonts w:asciiTheme="minorEastAsia" w:eastAsiaTheme="minorEastAsia" w:hAnsiTheme="minorEastAsia"/>
                <w:color w:val="000000"/>
                <w:szCs w:val="21"/>
              </w:rPr>
            </w:pPr>
            <w:r w:rsidRPr="006A1454">
              <w:rPr>
                <w:rFonts w:asciiTheme="minorEastAsia" w:eastAsiaTheme="minorEastAsia" w:hAnsiTheme="minorEastAsia"/>
                <w:color w:val="000000"/>
                <w:szCs w:val="21"/>
              </w:rPr>
              <w:t>□</w:t>
            </w:r>
            <w:r w:rsidRPr="006A1454">
              <w:rPr>
                <w:rFonts w:asciiTheme="minorEastAsia" w:eastAsiaTheme="minorEastAsia" w:hAnsiTheme="minorEastAsia" w:hint="eastAsia"/>
                <w:color w:val="000000"/>
                <w:szCs w:val="21"/>
              </w:rPr>
              <w:t xml:space="preserve"> 其他</w:t>
            </w:r>
            <w:r w:rsidRPr="006A1454">
              <w:rPr>
                <w:rFonts w:asciiTheme="minorEastAsia" w:eastAsiaTheme="minorEastAsia" w:hAnsiTheme="minorEastAsia"/>
                <w:color w:val="000000"/>
                <w:szCs w:val="21"/>
              </w:rPr>
              <w:t>用药依据病情下达</w:t>
            </w:r>
          </w:p>
          <w:p w14:paraId="63685F38" w14:textId="77777777" w:rsidR="00846217" w:rsidRPr="006A1454" w:rsidRDefault="00846217" w:rsidP="006A1454">
            <w:pPr>
              <w:widowControl/>
              <w:spacing w:line="260" w:lineRule="exact"/>
              <w:jc w:val="left"/>
              <w:rPr>
                <w:rFonts w:asciiTheme="minorEastAsia" w:eastAsiaTheme="minorEastAsia" w:hAnsiTheme="minorEastAsia"/>
                <w:color w:val="000000"/>
                <w:szCs w:val="21"/>
              </w:rPr>
            </w:pPr>
            <w:r w:rsidRPr="006A1454">
              <w:rPr>
                <w:rFonts w:asciiTheme="minorEastAsia" w:eastAsiaTheme="minorEastAsia" w:hAnsiTheme="minorEastAsia" w:hint="eastAsia"/>
                <w:color w:val="000000"/>
                <w:szCs w:val="21"/>
              </w:rPr>
              <w:t>运动疗法</w:t>
            </w:r>
          </w:p>
          <w:p w14:paraId="3619D27E" w14:textId="77777777" w:rsidR="00846217" w:rsidRPr="006A1454" w:rsidRDefault="00846217" w:rsidP="006A1454">
            <w:pPr>
              <w:widowControl/>
              <w:spacing w:line="260" w:lineRule="exact"/>
              <w:jc w:val="left"/>
              <w:rPr>
                <w:rFonts w:asciiTheme="minorEastAsia" w:eastAsiaTheme="minorEastAsia" w:hAnsiTheme="minorEastAsia"/>
                <w:color w:val="000000"/>
                <w:szCs w:val="21"/>
              </w:rPr>
            </w:pPr>
            <w:r w:rsidRPr="006A1454">
              <w:rPr>
                <w:rFonts w:asciiTheme="minorEastAsia" w:eastAsiaTheme="minorEastAsia" w:hAnsiTheme="minorEastAsia"/>
                <w:color w:val="000000"/>
                <w:szCs w:val="21"/>
              </w:rPr>
              <w:t>□</w:t>
            </w:r>
            <w:r w:rsidRPr="006A1454">
              <w:rPr>
                <w:rFonts w:asciiTheme="minorEastAsia" w:eastAsiaTheme="minorEastAsia" w:hAnsiTheme="minorEastAsia" w:hint="eastAsia"/>
                <w:color w:val="000000"/>
                <w:szCs w:val="21"/>
              </w:rPr>
              <w:t xml:space="preserve"> 关节松动训练</w:t>
            </w:r>
          </w:p>
          <w:p w14:paraId="17ACFBE0" w14:textId="77777777" w:rsidR="00071ACE" w:rsidRPr="006A1454" w:rsidRDefault="00846217" w:rsidP="006A1454">
            <w:pPr>
              <w:widowControl/>
              <w:spacing w:line="260" w:lineRule="exact"/>
              <w:jc w:val="left"/>
              <w:rPr>
                <w:rFonts w:asciiTheme="minorEastAsia" w:eastAsiaTheme="minorEastAsia" w:hAnsiTheme="minorEastAsia" w:cs="Arial"/>
                <w:kern w:val="0"/>
                <w:szCs w:val="21"/>
              </w:rPr>
            </w:pPr>
            <w:r w:rsidRPr="006A1454">
              <w:rPr>
                <w:rFonts w:asciiTheme="minorEastAsia" w:eastAsiaTheme="minorEastAsia" w:hAnsiTheme="minorEastAsia"/>
                <w:color w:val="000000"/>
                <w:szCs w:val="21"/>
              </w:rPr>
              <w:t>□</w:t>
            </w:r>
            <w:r w:rsidRPr="006A1454">
              <w:rPr>
                <w:rFonts w:asciiTheme="minorEastAsia" w:eastAsiaTheme="minorEastAsia" w:hAnsiTheme="minorEastAsia" w:hint="eastAsia"/>
                <w:color w:val="000000"/>
                <w:szCs w:val="21"/>
              </w:rPr>
              <w:t xml:space="preserve"> 物理因子治疗</w:t>
            </w:r>
          </w:p>
          <w:p w14:paraId="62477A85" w14:textId="77777777" w:rsidR="00071ACE" w:rsidRPr="006A1454" w:rsidRDefault="00071ACE" w:rsidP="006A1454">
            <w:pPr>
              <w:spacing w:line="260" w:lineRule="exact"/>
              <w:rPr>
                <w:rFonts w:asciiTheme="minorEastAsia" w:eastAsiaTheme="minorEastAsia" w:hAnsiTheme="minorEastAsia"/>
                <w:b/>
                <w:color w:val="000000"/>
                <w:szCs w:val="21"/>
              </w:rPr>
            </w:pPr>
            <w:r w:rsidRPr="006A1454">
              <w:rPr>
                <w:rFonts w:asciiTheme="minorEastAsia" w:eastAsiaTheme="minorEastAsia" w:hAnsiTheme="minorEastAsia"/>
                <w:b/>
                <w:bCs/>
                <w:color w:val="000000"/>
                <w:szCs w:val="21"/>
              </w:rPr>
              <w:t>临时医嘱：</w:t>
            </w:r>
          </w:p>
          <w:p w14:paraId="6B34185B" w14:textId="77777777" w:rsidR="00071ACE" w:rsidRPr="006A1454" w:rsidRDefault="00071ACE" w:rsidP="006A1454">
            <w:pPr>
              <w:spacing w:line="260" w:lineRule="exact"/>
              <w:rPr>
                <w:rFonts w:asciiTheme="minorEastAsia" w:eastAsiaTheme="minorEastAsia" w:hAnsiTheme="minorEastAsia"/>
                <w:bCs/>
                <w:szCs w:val="21"/>
              </w:rPr>
            </w:pPr>
            <w:r w:rsidRPr="006A1454">
              <w:rPr>
                <w:rFonts w:asciiTheme="minorEastAsia" w:eastAsiaTheme="minorEastAsia" w:hAnsiTheme="minorEastAsia"/>
                <w:color w:val="000000"/>
                <w:szCs w:val="21"/>
              </w:rPr>
              <w:t>□</w:t>
            </w:r>
            <w:r w:rsidRPr="006A1454">
              <w:rPr>
                <w:rFonts w:asciiTheme="minorEastAsia" w:eastAsiaTheme="minorEastAsia" w:hAnsiTheme="minorEastAsia" w:hint="eastAsia"/>
                <w:color w:val="000000"/>
                <w:szCs w:val="21"/>
              </w:rPr>
              <w:t xml:space="preserve"> </w:t>
            </w:r>
            <w:r w:rsidRPr="006A1454">
              <w:rPr>
                <w:rFonts w:asciiTheme="minorEastAsia" w:eastAsiaTheme="minorEastAsia" w:hAnsiTheme="minorEastAsia" w:hint="eastAsia"/>
                <w:szCs w:val="21"/>
              </w:rPr>
              <w:t>中期康复</w:t>
            </w:r>
            <w:r w:rsidR="00846217" w:rsidRPr="006A1454">
              <w:rPr>
                <w:rFonts w:asciiTheme="minorEastAsia" w:eastAsiaTheme="minorEastAsia" w:hAnsiTheme="minorEastAsia" w:hint="eastAsia"/>
                <w:szCs w:val="21"/>
              </w:rPr>
              <w:t>评定</w:t>
            </w:r>
          </w:p>
          <w:p w14:paraId="4897454F" w14:textId="77777777" w:rsidR="00071ACE" w:rsidRPr="006A1454" w:rsidRDefault="00071ACE" w:rsidP="006A1454">
            <w:pPr>
              <w:spacing w:line="260" w:lineRule="exact"/>
              <w:rPr>
                <w:rFonts w:ascii="黑体" w:eastAsia="黑体" w:hAnsi="黑体"/>
                <w:bCs/>
                <w:color w:val="000000"/>
                <w:szCs w:val="21"/>
              </w:rPr>
            </w:pPr>
            <w:r w:rsidRPr="006A1454">
              <w:rPr>
                <w:rFonts w:asciiTheme="minorEastAsia" w:eastAsiaTheme="minorEastAsia" w:hAnsiTheme="minorEastAsia"/>
                <w:color w:val="000000"/>
                <w:szCs w:val="21"/>
              </w:rPr>
              <w:t>□</w:t>
            </w:r>
            <w:r w:rsidRPr="006A1454">
              <w:rPr>
                <w:rFonts w:asciiTheme="minorEastAsia" w:eastAsiaTheme="minorEastAsia" w:hAnsiTheme="minorEastAsia" w:hint="eastAsia"/>
                <w:color w:val="000000"/>
                <w:szCs w:val="21"/>
              </w:rPr>
              <w:t xml:space="preserve"> </w:t>
            </w:r>
            <w:r w:rsidRPr="006A1454">
              <w:rPr>
                <w:rFonts w:asciiTheme="minorEastAsia" w:eastAsiaTheme="minorEastAsia" w:hAnsiTheme="minorEastAsia" w:hint="eastAsia"/>
                <w:szCs w:val="21"/>
              </w:rPr>
              <w:t>依据病情需要下达</w:t>
            </w:r>
          </w:p>
        </w:tc>
        <w:tc>
          <w:tcPr>
            <w:tcW w:w="2787" w:type="dxa"/>
            <w:gridSpan w:val="2"/>
          </w:tcPr>
          <w:p w14:paraId="6E4AB10D" w14:textId="77777777" w:rsidR="00071ACE" w:rsidRPr="00846217" w:rsidRDefault="00071ACE" w:rsidP="006A1454">
            <w:pPr>
              <w:spacing w:line="260" w:lineRule="exact"/>
              <w:rPr>
                <w:b/>
                <w:color w:val="000000"/>
                <w:szCs w:val="21"/>
              </w:rPr>
            </w:pPr>
            <w:r w:rsidRPr="00846217">
              <w:rPr>
                <w:rFonts w:hAnsi="宋体"/>
                <w:b/>
                <w:bCs/>
                <w:color w:val="000000"/>
                <w:szCs w:val="21"/>
              </w:rPr>
              <w:t>长期医嘱：</w:t>
            </w:r>
          </w:p>
          <w:p w14:paraId="42773942" w14:textId="1215C703" w:rsidR="00071ACE" w:rsidRPr="00846217" w:rsidRDefault="00071ACE" w:rsidP="006A1454">
            <w:pPr>
              <w:spacing w:line="260" w:lineRule="exact"/>
              <w:rPr>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00D201BE">
              <w:rPr>
                <w:rFonts w:hAnsi="宋体" w:hint="eastAsia"/>
                <w:color w:val="000000"/>
                <w:szCs w:val="21"/>
              </w:rPr>
              <w:t>康复医学科</w:t>
            </w:r>
            <w:r w:rsidRPr="00846217">
              <w:rPr>
                <w:rFonts w:hAnsi="宋体" w:hint="eastAsia"/>
                <w:color w:val="000000"/>
                <w:szCs w:val="21"/>
              </w:rPr>
              <w:t>护理常规</w:t>
            </w:r>
          </w:p>
          <w:p w14:paraId="72DC646D" w14:textId="77777777" w:rsidR="00071ACE" w:rsidRPr="00846217" w:rsidRDefault="00071ACE" w:rsidP="006A1454">
            <w:pPr>
              <w:spacing w:line="260" w:lineRule="exact"/>
              <w:rPr>
                <w:rFonts w:hAnsi="宋体"/>
                <w:b/>
                <w:bCs/>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hint="eastAsia"/>
                <w:color w:val="000000"/>
                <w:szCs w:val="21"/>
              </w:rPr>
              <w:t>二级护理</w:t>
            </w:r>
          </w:p>
          <w:p w14:paraId="0C05A66F" w14:textId="77777777" w:rsidR="00071ACE" w:rsidRPr="00846217" w:rsidRDefault="00071ACE" w:rsidP="006A1454">
            <w:pPr>
              <w:spacing w:line="260" w:lineRule="exact"/>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饮食</w:t>
            </w:r>
          </w:p>
          <w:p w14:paraId="4FCE951D" w14:textId="77777777" w:rsidR="00071ACE" w:rsidRPr="00846217" w:rsidRDefault="00071ACE" w:rsidP="006A1454">
            <w:pPr>
              <w:spacing w:line="260" w:lineRule="exact"/>
              <w:rPr>
                <w:rFonts w:ascii="宋体" w:hAnsi="宋体"/>
                <w:color w:val="000000"/>
                <w:szCs w:val="21"/>
              </w:rPr>
            </w:pPr>
            <w:r w:rsidRPr="00846217">
              <w:rPr>
                <w:rFonts w:ascii="宋体" w:hAnsi="宋体"/>
                <w:color w:val="000000"/>
                <w:szCs w:val="21"/>
              </w:rPr>
              <w:t>□</w:t>
            </w:r>
            <w:r w:rsidRPr="00846217">
              <w:rPr>
                <w:rFonts w:ascii="宋体" w:hAnsi="宋体" w:hint="eastAsia"/>
                <w:color w:val="000000"/>
                <w:szCs w:val="21"/>
              </w:rPr>
              <w:t>根据病情选择补充钙质的药物</w:t>
            </w:r>
          </w:p>
          <w:p w14:paraId="433B5A7E" w14:textId="77777777" w:rsidR="00071ACE" w:rsidRPr="00846217" w:rsidRDefault="00071ACE" w:rsidP="006A1454">
            <w:pPr>
              <w:spacing w:line="260" w:lineRule="exact"/>
              <w:rPr>
                <w:rFonts w:hAnsi="宋体"/>
                <w:color w:val="000000"/>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hAnsi="宋体" w:hint="eastAsia"/>
                <w:color w:val="000000"/>
                <w:szCs w:val="21"/>
              </w:rPr>
              <w:t>其他</w:t>
            </w:r>
            <w:r w:rsidRPr="00846217">
              <w:rPr>
                <w:rFonts w:hAnsi="宋体"/>
                <w:color w:val="000000"/>
                <w:szCs w:val="21"/>
              </w:rPr>
              <w:t>用药依据病情下达</w:t>
            </w:r>
          </w:p>
          <w:p w14:paraId="570B6F43" w14:textId="77777777" w:rsidR="00071ACE" w:rsidRPr="00846217" w:rsidRDefault="00071ACE" w:rsidP="006A1454">
            <w:pPr>
              <w:spacing w:line="260" w:lineRule="exact"/>
              <w:rPr>
                <w:rFonts w:hAnsi="宋体"/>
                <w:b/>
                <w:bCs/>
                <w:color w:val="000000"/>
                <w:szCs w:val="21"/>
              </w:rPr>
            </w:pPr>
            <w:r w:rsidRPr="00846217">
              <w:rPr>
                <w:rFonts w:hAnsi="宋体"/>
                <w:b/>
                <w:bCs/>
                <w:color w:val="000000"/>
                <w:szCs w:val="21"/>
              </w:rPr>
              <w:t>临时医嘱：</w:t>
            </w:r>
          </w:p>
          <w:p w14:paraId="6CB82EDC" w14:textId="77777777" w:rsidR="00071ACE" w:rsidRPr="00846217" w:rsidRDefault="00071ACE" w:rsidP="006A1454">
            <w:pPr>
              <w:spacing w:line="260" w:lineRule="exact"/>
              <w:rPr>
                <w:rFonts w:ascii="宋体" w:hAnsi="宋体"/>
                <w:szCs w:val="21"/>
              </w:rPr>
            </w:pPr>
            <w:r w:rsidRPr="00846217">
              <w:rPr>
                <w:rFonts w:ascii="宋体" w:hAnsi="宋体"/>
                <w:color w:val="000000"/>
                <w:szCs w:val="21"/>
              </w:rPr>
              <w:t>□</w:t>
            </w:r>
            <w:r w:rsidRPr="00846217">
              <w:rPr>
                <w:rFonts w:ascii="宋体" w:hAnsi="宋体" w:hint="eastAsia"/>
                <w:color w:val="000000"/>
                <w:szCs w:val="21"/>
              </w:rPr>
              <w:t xml:space="preserve"> </w:t>
            </w:r>
            <w:r w:rsidRPr="00846217">
              <w:rPr>
                <w:rFonts w:ascii="宋体" w:hAnsi="宋体" w:hint="eastAsia"/>
                <w:szCs w:val="21"/>
              </w:rPr>
              <w:t>复查血常规、生化及其他异常化验</w:t>
            </w:r>
          </w:p>
          <w:p w14:paraId="70EA9FBC" w14:textId="77777777" w:rsidR="00071ACE" w:rsidRPr="00846217" w:rsidRDefault="00071ACE" w:rsidP="006A1454">
            <w:pPr>
              <w:spacing w:line="260" w:lineRule="exact"/>
              <w:rPr>
                <w:rFonts w:ascii="宋体" w:hAnsi="宋体"/>
                <w:szCs w:val="21"/>
              </w:rPr>
            </w:pPr>
            <w:r w:rsidRPr="00846217">
              <w:rPr>
                <w:rFonts w:ascii="宋体" w:hAnsi="宋体"/>
                <w:szCs w:val="21"/>
              </w:rPr>
              <w:t>□</w:t>
            </w:r>
            <w:r w:rsidRPr="00846217">
              <w:rPr>
                <w:rFonts w:ascii="宋体" w:hAnsi="宋体" w:hint="eastAsia"/>
                <w:szCs w:val="21"/>
              </w:rPr>
              <w:t xml:space="preserve"> 依据病情需要下达</w:t>
            </w:r>
          </w:p>
          <w:p w14:paraId="73FEEC33" w14:textId="77777777" w:rsidR="00071ACE" w:rsidRPr="00846217" w:rsidRDefault="00071ACE" w:rsidP="006A1454">
            <w:pPr>
              <w:spacing w:line="260" w:lineRule="exact"/>
              <w:rPr>
                <w:rFonts w:hAnsi="宋体"/>
                <w:b/>
                <w:bCs/>
                <w:szCs w:val="21"/>
              </w:rPr>
            </w:pPr>
            <w:r w:rsidRPr="00846217">
              <w:rPr>
                <w:rFonts w:ascii="宋体" w:hAnsi="宋体"/>
                <w:szCs w:val="21"/>
              </w:rPr>
              <w:t>□</w:t>
            </w:r>
            <w:r w:rsidRPr="00846217">
              <w:rPr>
                <w:rFonts w:ascii="宋体" w:hAnsi="宋体" w:hint="eastAsia"/>
                <w:szCs w:val="21"/>
              </w:rPr>
              <w:t xml:space="preserve"> 末期康复评定</w:t>
            </w:r>
          </w:p>
        </w:tc>
        <w:tc>
          <w:tcPr>
            <w:tcW w:w="2977" w:type="dxa"/>
            <w:gridSpan w:val="3"/>
          </w:tcPr>
          <w:p w14:paraId="15B858F1" w14:textId="77777777" w:rsidR="00846217" w:rsidRPr="00846217" w:rsidRDefault="00846217" w:rsidP="006A1454">
            <w:pPr>
              <w:widowControl/>
              <w:spacing w:line="260" w:lineRule="exact"/>
              <w:jc w:val="left"/>
              <w:rPr>
                <w:rFonts w:ascii="’Times New Roman’" w:eastAsia="’Times New Roman’" w:hAnsi="宋体" w:cs="宋体"/>
                <w:b/>
                <w:bCs/>
                <w:color w:val="000000"/>
                <w:kern w:val="0"/>
                <w:szCs w:val="21"/>
              </w:rPr>
            </w:pPr>
            <w:r w:rsidRPr="00846217">
              <w:rPr>
                <w:rFonts w:ascii="宋体" w:hAnsi="宋体" w:cs="宋体"/>
                <w:b/>
                <w:bCs/>
                <w:color w:val="000000"/>
                <w:kern w:val="0"/>
                <w:szCs w:val="21"/>
              </w:rPr>
              <w:t>出院医嘱：</w:t>
            </w:r>
          </w:p>
          <w:p w14:paraId="5C38C521" w14:textId="77777777" w:rsidR="00846217" w:rsidRPr="00846217" w:rsidRDefault="00846217" w:rsidP="006A1454">
            <w:pPr>
              <w:widowControl/>
              <w:spacing w:line="260" w:lineRule="exact"/>
              <w:ind w:left="360" w:hanging="360"/>
              <w:jc w:val="left"/>
              <w:rPr>
                <w:rFonts w:ascii="宋体" w:hAnsi="宋体" w:cs="宋体"/>
                <w:color w:val="000000"/>
                <w:kern w:val="0"/>
                <w:szCs w:val="21"/>
              </w:rPr>
            </w:pPr>
            <w:r w:rsidRPr="00846217">
              <w:rPr>
                <w:rFonts w:ascii="宋体" w:hAnsi="宋体" w:cs="宋体"/>
                <w:color w:val="000000"/>
                <w:kern w:val="0"/>
                <w:szCs w:val="21"/>
              </w:rPr>
              <w:t>□通知出院</w:t>
            </w:r>
          </w:p>
          <w:p w14:paraId="08EF69F2" w14:textId="77777777" w:rsidR="00846217" w:rsidRPr="00846217" w:rsidRDefault="00846217" w:rsidP="006A1454">
            <w:pPr>
              <w:widowControl/>
              <w:spacing w:line="260" w:lineRule="exact"/>
              <w:ind w:left="360" w:hanging="360"/>
              <w:jc w:val="left"/>
              <w:rPr>
                <w:rFonts w:ascii="宋体" w:hAnsi="宋体" w:cs="宋体"/>
                <w:color w:val="000000"/>
                <w:kern w:val="0"/>
                <w:szCs w:val="21"/>
              </w:rPr>
            </w:pPr>
            <w:r w:rsidRPr="00846217">
              <w:rPr>
                <w:rFonts w:ascii="宋体" w:hAnsi="宋体" w:cs="宋体"/>
                <w:color w:val="000000"/>
                <w:kern w:val="0"/>
                <w:szCs w:val="21"/>
              </w:rPr>
              <w:t>□依据病情给予出院带药及</w:t>
            </w:r>
            <w:r w:rsidRPr="00846217">
              <w:rPr>
                <w:rFonts w:ascii="宋体" w:hAnsi="宋体" w:cs="宋体" w:hint="eastAsia"/>
                <w:color w:val="000000"/>
                <w:kern w:val="0"/>
                <w:szCs w:val="21"/>
              </w:rPr>
              <w:t xml:space="preserve">出院康复指导 </w:t>
            </w:r>
          </w:p>
          <w:p w14:paraId="63C00C0E" w14:textId="77777777" w:rsidR="00846217" w:rsidRPr="00846217" w:rsidRDefault="00846217" w:rsidP="006A1454">
            <w:pPr>
              <w:widowControl/>
              <w:spacing w:line="260" w:lineRule="exact"/>
              <w:ind w:left="360" w:hanging="360"/>
              <w:jc w:val="left"/>
              <w:rPr>
                <w:rFonts w:ascii="宋体" w:hAnsi="宋体" w:cs="宋体"/>
                <w:color w:val="000000"/>
                <w:kern w:val="0"/>
                <w:szCs w:val="21"/>
              </w:rPr>
            </w:pPr>
            <w:r w:rsidRPr="00846217">
              <w:rPr>
                <w:rFonts w:ascii="宋体" w:hAnsi="宋体" w:cs="宋体"/>
                <w:color w:val="000000"/>
                <w:kern w:val="0"/>
                <w:szCs w:val="21"/>
              </w:rPr>
              <w:t>□出院带药</w:t>
            </w:r>
          </w:p>
          <w:p w14:paraId="599B5631" w14:textId="77777777" w:rsidR="00071ACE" w:rsidRPr="00846217" w:rsidRDefault="00071ACE" w:rsidP="006A1454">
            <w:pPr>
              <w:spacing w:line="260" w:lineRule="exact"/>
              <w:rPr>
                <w:rFonts w:hAnsi="宋体"/>
                <w:b/>
                <w:bCs/>
                <w:color w:val="000000"/>
                <w:szCs w:val="21"/>
              </w:rPr>
            </w:pPr>
          </w:p>
        </w:tc>
      </w:tr>
      <w:tr w:rsidR="00071ACE" w:rsidRPr="00846217" w14:paraId="2C03ED69" w14:textId="77777777">
        <w:trPr>
          <w:gridAfter w:val="1"/>
          <w:wAfter w:w="22" w:type="dxa"/>
          <w:cantSplit/>
          <w:trHeight w:val="1076"/>
          <w:jc w:val="center"/>
        </w:trPr>
        <w:tc>
          <w:tcPr>
            <w:tcW w:w="657" w:type="dxa"/>
            <w:gridSpan w:val="2"/>
            <w:vAlign w:val="center"/>
          </w:tcPr>
          <w:p w14:paraId="268B9D5A"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主要</w:t>
            </w:r>
          </w:p>
          <w:p w14:paraId="552051E5"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护理</w:t>
            </w:r>
          </w:p>
          <w:p w14:paraId="53F2B3FA"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工作</w:t>
            </w:r>
          </w:p>
        </w:tc>
        <w:tc>
          <w:tcPr>
            <w:tcW w:w="2704" w:type="dxa"/>
            <w:gridSpan w:val="2"/>
          </w:tcPr>
          <w:p w14:paraId="20EF6C57" w14:textId="77777777" w:rsidR="00840CF9" w:rsidRPr="00846217" w:rsidRDefault="00071ACE" w:rsidP="006A1454">
            <w:pPr>
              <w:spacing w:line="260" w:lineRule="exact"/>
              <w:rPr>
                <w:rFonts w:hAnsi="宋体"/>
                <w:color w:val="000000"/>
                <w:szCs w:val="21"/>
              </w:rPr>
            </w:pPr>
            <w:r w:rsidRPr="00846217">
              <w:rPr>
                <w:rFonts w:ascii="宋体" w:hAnsi="宋体"/>
                <w:color w:val="000000"/>
                <w:szCs w:val="21"/>
              </w:rPr>
              <w:t>□</w:t>
            </w:r>
            <w:r w:rsidR="00840CF9" w:rsidRPr="00846217">
              <w:rPr>
                <w:rFonts w:hAnsi="宋体" w:hint="eastAsia"/>
                <w:color w:val="000000"/>
                <w:szCs w:val="21"/>
              </w:rPr>
              <w:t>正确执行医嘱</w:t>
            </w:r>
          </w:p>
          <w:p w14:paraId="1C1C1C60" w14:textId="68808319" w:rsidR="00840CF9" w:rsidRPr="00846217" w:rsidRDefault="00840CF9" w:rsidP="006A1454">
            <w:pPr>
              <w:spacing w:line="260" w:lineRule="exact"/>
              <w:rPr>
                <w:rFonts w:hAnsi="宋体"/>
                <w:color w:val="000000"/>
                <w:szCs w:val="21"/>
              </w:rPr>
            </w:pPr>
            <w:r w:rsidRPr="00846217">
              <w:rPr>
                <w:rFonts w:hAnsi="宋体"/>
                <w:color w:val="000000"/>
                <w:szCs w:val="21"/>
              </w:rPr>
              <w:t>□</w:t>
            </w:r>
            <w:r w:rsidRPr="00846217">
              <w:rPr>
                <w:rFonts w:hAnsi="宋体" w:hint="eastAsia"/>
                <w:color w:val="000000"/>
                <w:szCs w:val="21"/>
              </w:rPr>
              <w:t>每</w:t>
            </w:r>
            <w:r w:rsidR="00CB54BA" w:rsidRPr="00846217">
              <w:rPr>
                <w:rFonts w:hAnsi="宋体" w:hint="eastAsia"/>
                <w:color w:val="000000"/>
                <w:szCs w:val="21"/>
              </w:rPr>
              <w:t>日护理评</w:t>
            </w:r>
            <w:r w:rsidR="00CB54BA">
              <w:rPr>
                <w:rFonts w:hAnsi="宋体" w:hint="eastAsia"/>
                <w:color w:val="000000"/>
                <w:szCs w:val="21"/>
              </w:rPr>
              <w:t>定</w:t>
            </w:r>
          </w:p>
          <w:p w14:paraId="7D794F63" w14:textId="77777777" w:rsidR="00071ACE" w:rsidRPr="00846217" w:rsidRDefault="00840CF9" w:rsidP="006A1454">
            <w:pPr>
              <w:spacing w:line="260" w:lineRule="exact"/>
              <w:rPr>
                <w:color w:val="000000"/>
                <w:szCs w:val="21"/>
              </w:rPr>
            </w:pPr>
            <w:r w:rsidRPr="00846217">
              <w:rPr>
                <w:rFonts w:hAnsi="宋体"/>
                <w:color w:val="000000"/>
                <w:szCs w:val="21"/>
              </w:rPr>
              <w:t>□心理与生活护理</w:t>
            </w:r>
          </w:p>
        </w:tc>
        <w:tc>
          <w:tcPr>
            <w:tcW w:w="2771" w:type="dxa"/>
            <w:gridSpan w:val="2"/>
          </w:tcPr>
          <w:p w14:paraId="31E771DE" w14:textId="77777777" w:rsidR="00F5380C" w:rsidRPr="00E55392" w:rsidRDefault="00F5380C" w:rsidP="006A1454">
            <w:pPr>
              <w:numPr>
                <w:ilvl w:val="0"/>
                <w:numId w:val="5"/>
              </w:numPr>
              <w:spacing w:line="260" w:lineRule="exact"/>
              <w:rPr>
                <w:rFonts w:ascii="宋体" w:hAnsi="宋体" w:cs="宋体"/>
                <w:szCs w:val="21"/>
              </w:rPr>
            </w:pPr>
            <w:r w:rsidRPr="00E55392">
              <w:rPr>
                <w:rFonts w:ascii="宋体" w:hAnsi="宋体" w:cs="宋体" w:hint="eastAsia"/>
                <w:szCs w:val="21"/>
              </w:rPr>
              <w:t>指导患者办理出院手续</w:t>
            </w:r>
          </w:p>
          <w:p w14:paraId="17081084" w14:textId="77777777" w:rsidR="00F5380C" w:rsidRPr="00E55392" w:rsidRDefault="00F5380C" w:rsidP="006A1454">
            <w:pPr>
              <w:numPr>
                <w:ilvl w:val="0"/>
                <w:numId w:val="5"/>
              </w:numPr>
              <w:spacing w:line="260" w:lineRule="exact"/>
              <w:rPr>
                <w:color w:val="000000"/>
                <w:szCs w:val="21"/>
              </w:rPr>
            </w:pPr>
            <w:r w:rsidRPr="00E55392">
              <w:rPr>
                <w:rFonts w:ascii="宋体" w:hAnsi="宋体" w:cs="宋体" w:hint="eastAsia"/>
                <w:szCs w:val="21"/>
              </w:rPr>
              <w:t>出院康复指导</w:t>
            </w:r>
          </w:p>
          <w:p w14:paraId="2B6E5AA4" w14:textId="77777777" w:rsidR="00071ACE" w:rsidRPr="00846217" w:rsidRDefault="00071ACE" w:rsidP="006A1454">
            <w:pPr>
              <w:spacing w:line="260" w:lineRule="exact"/>
              <w:rPr>
                <w:color w:val="000000"/>
                <w:szCs w:val="21"/>
              </w:rPr>
            </w:pPr>
          </w:p>
        </w:tc>
        <w:tc>
          <w:tcPr>
            <w:tcW w:w="2946" w:type="dxa"/>
          </w:tcPr>
          <w:p w14:paraId="43981261" w14:textId="77777777" w:rsidR="00840CF9" w:rsidRPr="00846217" w:rsidRDefault="00071ACE" w:rsidP="006A1454">
            <w:pPr>
              <w:widowControl/>
              <w:spacing w:line="260" w:lineRule="exact"/>
              <w:ind w:left="360" w:hanging="360"/>
              <w:jc w:val="left"/>
              <w:rPr>
                <w:rFonts w:ascii="宋体" w:hAnsi="宋体" w:cs="宋体"/>
                <w:color w:val="000000"/>
                <w:kern w:val="0"/>
                <w:szCs w:val="21"/>
              </w:rPr>
            </w:pPr>
            <w:r w:rsidRPr="00846217">
              <w:rPr>
                <w:rFonts w:ascii="宋体" w:hAnsi="宋体"/>
                <w:color w:val="000000"/>
                <w:szCs w:val="21"/>
              </w:rPr>
              <w:t>□</w:t>
            </w:r>
            <w:r w:rsidR="00840CF9" w:rsidRPr="00846217">
              <w:rPr>
                <w:rFonts w:ascii="宋体" w:hAnsi="宋体" w:cs="宋体"/>
                <w:color w:val="000000"/>
                <w:kern w:val="0"/>
                <w:szCs w:val="21"/>
              </w:rPr>
              <w:t>出院带药服用指导</w:t>
            </w:r>
          </w:p>
          <w:p w14:paraId="3C05F40C" w14:textId="77777777" w:rsidR="00840CF9" w:rsidRPr="00846217" w:rsidRDefault="00840CF9" w:rsidP="006A1454">
            <w:pPr>
              <w:widowControl/>
              <w:spacing w:line="260" w:lineRule="exact"/>
              <w:ind w:left="360" w:hanging="360"/>
              <w:jc w:val="left"/>
              <w:rPr>
                <w:rFonts w:ascii="宋体" w:hAnsi="宋体" w:cs="宋体"/>
                <w:color w:val="000000"/>
                <w:kern w:val="0"/>
                <w:szCs w:val="21"/>
              </w:rPr>
            </w:pPr>
            <w:r w:rsidRPr="00846217">
              <w:rPr>
                <w:rFonts w:ascii="宋体" w:hAnsi="宋体" w:cs="宋体"/>
                <w:color w:val="000000"/>
                <w:kern w:val="0"/>
                <w:szCs w:val="21"/>
              </w:rPr>
              <w:t>□</w:t>
            </w:r>
            <w:r w:rsidRPr="00846217">
              <w:rPr>
                <w:rFonts w:ascii="宋体" w:hAnsi="宋体" w:cs="宋体" w:hint="eastAsia"/>
                <w:color w:val="000000"/>
                <w:kern w:val="0"/>
                <w:szCs w:val="21"/>
              </w:rPr>
              <w:t>康复</w:t>
            </w:r>
            <w:r w:rsidRPr="00846217">
              <w:rPr>
                <w:rFonts w:ascii="宋体" w:hAnsi="宋体" w:cs="宋体"/>
                <w:color w:val="000000"/>
                <w:kern w:val="0"/>
                <w:szCs w:val="21"/>
              </w:rPr>
              <w:t>护理指导</w:t>
            </w:r>
          </w:p>
          <w:p w14:paraId="4B703DE9" w14:textId="77777777" w:rsidR="00071ACE" w:rsidRPr="00846217" w:rsidRDefault="00840CF9" w:rsidP="006A1454">
            <w:pPr>
              <w:spacing w:line="260" w:lineRule="exact"/>
              <w:rPr>
                <w:color w:val="000000"/>
                <w:szCs w:val="21"/>
              </w:rPr>
            </w:pPr>
            <w:r w:rsidRPr="00846217">
              <w:rPr>
                <w:rFonts w:ascii="宋体" w:hAnsi="宋体" w:cs="宋体"/>
                <w:color w:val="000000"/>
                <w:kern w:val="0"/>
                <w:szCs w:val="21"/>
              </w:rPr>
              <w:t>□告知复诊时间和地点</w:t>
            </w:r>
          </w:p>
        </w:tc>
      </w:tr>
      <w:tr w:rsidR="00071ACE" w:rsidRPr="00846217" w14:paraId="18670794" w14:textId="77777777">
        <w:trPr>
          <w:gridAfter w:val="1"/>
          <w:wAfter w:w="22" w:type="dxa"/>
          <w:cantSplit/>
          <w:jc w:val="center"/>
        </w:trPr>
        <w:tc>
          <w:tcPr>
            <w:tcW w:w="657" w:type="dxa"/>
            <w:gridSpan w:val="2"/>
            <w:vAlign w:val="center"/>
          </w:tcPr>
          <w:p w14:paraId="2DB79FD9"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病情</w:t>
            </w:r>
          </w:p>
          <w:p w14:paraId="787C2557"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变异记录</w:t>
            </w:r>
          </w:p>
        </w:tc>
        <w:tc>
          <w:tcPr>
            <w:tcW w:w="2704" w:type="dxa"/>
            <w:gridSpan w:val="2"/>
          </w:tcPr>
          <w:p w14:paraId="4DB16ED2" w14:textId="77777777" w:rsidR="00071ACE" w:rsidRPr="00846217" w:rsidRDefault="00071ACE" w:rsidP="006A1454">
            <w:pPr>
              <w:widowControl/>
              <w:spacing w:line="260" w:lineRule="exact"/>
              <w:rPr>
                <w:rFonts w:ascii="宋体" w:hAnsi="宋体"/>
                <w:color w:val="000000"/>
                <w:kern w:val="0"/>
                <w:szCs w:val="21"/>
              </w:rPr>
            </w:pPr>
            <w:r w:rsidRPr="00846217">
              <w:rPr>
                <w:rFonts w:ascii="宋体" w:hAnsi="宋体"/>
                <w:color w:val="000000"/>
                <w:szCs w:val="21"/>
              </w:rPr>
              <w:t>□</w:t>
            </w:r>
            <w:r w:rsidRPr="00846217">
              <w:rPr>
                <w:rFonts w:ascii="宋体" w:hAnsi="宋体"/>
                <w:color w:val="000000"/>
                <w:kern w:val="0"/>
                <w:szCs w:val="21"/>
              </w:rPr>
              <w:t xml:space="preserve">无  </w:t>
            </w:r>
            <w:r w:rsidRPr="00846217">
              <w:rPr>
                <w:rFonts w:ascii="宋体" w:hAnsi="宋体"/>
                <w:color w:val="000000"/>
                <w:szCs w:val="21"/>
              </w:rPr>
              <w:t>□</w:t>
            </w:r>
            <w:r w:rsidRPr="00846217">
              <w:rPr>
                <w:rFonts w:ascii="宋体" w:hAnsi="宋体"/>
                <w:color w:val="000000"/>
                <w:kern w:val="0"/>
                <w:szCs w:val="21"/>
              </w:rPr>
              <w:t>有，原因：</w:t>
            </w:r>
          </w:p>
          <w:p w14:paraId="2AF53DA4" w14:textId="77777777" w:rsidR="00071ACE" w:rsidRPr="00846217" w:rsidRDefault="00071ACE" w:rsidP="006A1454">
            <w:pPr>
              <w:widowControl/>
              <w:spacing w:line="260" w:lineRule="exact"/>
              <w:rPr>
                <w:rFonts w:ascii="宋体" w:hAnsi="宋体"/>
                <w:color w:val="000000"/>
                <w:kern w:val="0"/>
                <w:szCs w:val="21"/>
              </w:rPr>
            </w:pPr>
            <w:r w:rsidRPr="00846217">
              <w:rPr>
                <w:rFonts w:ascii="宋体" w:hAnsi="宋体"/>
                <w:color w:val="000000"/>
                <w:kern w:val="0"/>
                <w:szCs w:val="21"/>
              </w:rPr>
              <w:t>1.</w:t>
            </w:r>
          </w:p>
          <w:p w14:paraId="1D4A7DC5" w14:textId="77777777" w:rsidR="00071ACE" w:rsidRPr="00846217" w:rsidRDefault="00071ACE" w:rsidP="006A1454">
            <w:pPr>
              <w:widowControl/>
              <w:spacing w:line="260" w:lineRule="exact"/>
              <w:rPr>
                <w:rFonts w:ascii="宋体" w:hAnsi="宋体"/>
                <w:color w:val="000000"/>
                <w:kern w:val="0"/>
                <w:szCs w:val="21"/>
              </w:rPr>
            </w:pPr>
            <w:r w:rsidRPr="00846217">
              <w:rPr>
                <w:rFonts w:ascii="宋体" w:hAnsi="宋体"/>
                <w:color w:val="000000"/>
                <w:kern w:val="0"/>
                <w:szCs w:val="21"/>
              </w:rPr>
              <w:t>2.</w:t>
            </w:r>
          </w:p>
        </w:tc>
        <w:tc>
          <w:tcPr>
            <w:tcW w:w="2771" w:type="dxa"/>
            <w:gridSpan w:val="2"/>
          </w:tcPr>
          <w:p w14:paraId="4DC7A317" w14:textId="77777777" w:rsidR="00071ACE" w:rsidRPr="00846217" w:rsidRDefault="00071ACE" w:rsidP="006A1454">
            <w:pPr>
              <w:widowControl/>
              <w:spacing w:line="260" w:lineRule="exact"/>
              <w:rPr>
                <w:rFonts w:ascii="宋体" w:hAnsi="宋体"/>
                <w:color w:val="000000"/>
                <w:kern w:val="0"/>
                <w:szCs w:val="21"/>
              </w:rPr>
            </w:pPr>
            <w:r w:rsidRPr="00846217">
              <w:rPr>
                <w:rFonts w:ascii="宋体" w:hAnsi="宋体"/>
                <w:color w:val="000000"/>
                <w:szCs w:val="21"/>
              </w:rPr>
              <w:t>□</w:t>
            </w:r>
            <w:r w:rsidRPr="00846217">
              <w:rPr>
                <w:rFonts w:ascii="宋体" w:hAnsi="宋体"/>
                <w:color w:val="000000"/>
                <w:kern w:val="0"/>
                <w:szCs w:val="21"/>
              </w:rPr>
              <w:t xml:space="preserve">无  </w:t>
            </w:r>
            <w:r w:rsidRPr="00846217">
              <w:rPr>
                <w:rFonts w:ascii="宋体" w:hAnsi="宋体"/>
                <w:color w:val="000000"/>
                <w:szCs w:val="21"/>
              </w:rPr>
              <w:t>□</w:t>
            </w:r>
            <w:r w:rsidRPr="00846217">
              <w:rPr>
                <w:rFonts w:ascii="宋体" w:hAnsi="宋体"/>
                <w:color w:val="000000"/>
                <w:kern w:val="0"/>
                <w:szCs w:val="21"/>
              </w:rPr>
              <w:t>有，原因：</w:t>
            </w:r>
          </w:p>
          <w:p w14:paraId="7EC88FDB" w14:textId="77777777" w:rsidR="00071ACE" w:rsidRPr="00846217" w:rsidRDefault="00071ACE" w:rsidP="006A1454">
            <w:pPr>
              <w:widowControl/>
              <w:spacing w:line="260" w:lineRule="exact"/>
              <w:rPr>
                <w:rFonts w:ascii="宋体" w:hAnsi="宋体"/>
                <w:color w:val="000000"/>
                <w:kern w:val="0"/>
                <w:szCs w:val="21"/>
              </w:rPr>
            </w:pPr>
            <w:r w:rsidRPr="00846217">
              <w:rPr>
                <w:rFonts w:ascii="宋体" w:hAnsi="宋体"/>
                <w:color w:val="000000"/>
                <w:kern w:val="0"/>
                <w:szCs w:val="21"/>
              </w:rPr>
              <w:t>1.</w:t>
            </w:r>
          </w:p>
          <w:p w14:paraId="6F43B0FA" w14:textId="77777777" w:rsidR="00071ACE" w:rsidRPr="00846217" w:rsidRDefault="00071ACE" w:rsidP="006A1454">
            <w:pPr>
              <w:spacing w:line="260" w:lineRule="exact"/>
              <w:rPr>
                <w:rFonts w:ascii="宋体" w:hAnsi="宋体"/>
                <w:color w:val="000000"/>
                <w:szCs w:val="21"/>
              </w:rPr>
            </w:pPr>
            <w:r w:rsidRPr="00846217">
              <w:rPr>
                <w:rFonts w:ascii="宋体" w:hAnsi="宋体"/>
                <w:color w:val="000000"/>
                <w:kern w:val="0"/>
                <w:szCs w:val="21"/>
              </w:rPr>
              <w:t>2.</w:t>
            </w:r>
          </w:p>
        </w:tc>
        <w:tc>
          <w:tcPr>
            <w:tcW w:w="2946" w:type="dxa"/>
          </w:tcPr>
          <w:p w14:paraId="12E960BB" w14:textId="77777777" w:rsidR="00071ACE" w:rsidRPr="00846217" w:rsidRDefault="00071ACE" w:rsidP="006A1454">
            <w:pPr>
              <w:widowControl/>
              <w:spacing w:line="260" w:lineRule="exact"/>
              <w:rPr>
                <w:rFonts w:ascii="宋体" w:hAnsi="宋体"/>
                <w:color w:val="000000"/>
                <w:kern w:val="0"/>
                <w:szCs w:val="21"/>
              </w:rPr>
            </w:pPr>
            <w:r w:rsidRPr="00846217">
              <w:rPr>
                <w:rFonts w:ascii="宋体" w:hAnsi="宋体"/>
                <w:color w:val="000000"/>
                <w:szCs w:val="21"/>
              </w:rPr>
              <w:t>□</w:t>
            </w:r>
            <w:r w:rsidRPr="00846217">
              <w:rPr>
                <w:rFonts w:ascii="宋体" w:hAnsi="宋体"/>
                <w:color w:val="000000"/>
                <w:kern w:val="0"/>
                <w:szCs w:val="21"/>
              </w:rPr>
              <w:t xml:space="preserve">无  </w:t>
            </w:r>
            <w:r w:rsidRPr="00846217">
              <w:rPr>
                <w:rFonts w:ascii="宋体" w:hAnsi="宋体"/>
                <w:color w:val="000000"/>
                <w:szCs w:val="21"/>
              </w:rPr>
              <w:t>□</w:t>
            </w:r>
            <w:r w:rsidRPr="00846217">
              <w:rPr>
                <w:rFonts w:ascii="宋体" w:hAnsi="宋体"/>
                <w:color w:val="000000"/>
                <w:kern w:val="0"/>
                <w:szCs w:val="21"/>
              </w:rPr>
              <w:t>有，原因：</w:t>
            </w:r>
          </w:p>
          <w:p w14:paraId="1E30ADCB" w14:textId="77777777" w:rsidR="00071ACE" w:rsidRPr="00846217" w:rsidRDefault="00071ACE" w:rsidP="006A1454">
            <w:pPr>
              <w:widowControl/>
              <w:spacing w:line="260" w:lineRule="exact"/>
              <w:rPr>
                <w:rFonts w:ascii="宋体" w:hAnsi="宋体"/>
                <w:color w:val="000000"/>
                <w:kern w:val="0"/>
                <w:szCs w:val="21"/>
              </w:rPr>
            </w:pPr>
            <w:r w:rsidRPr="00846217">
              <w:rPr>
                <w:rFonts w:ascii="宋体" w:hAnsi="宋体"/>
                <w:color w:val="000000"/>
                <w:kern w:val="0"/>
                <w:szCs w:val="21"/>
              </w:rPr>
              <w:t>1.</w:t>
            </w:r>
          </w:p>
          <w:p w14:paraId="4C87FFA4" w14:textId="77777777" w:rsidR="00071ACE" w:rsidRPr="00846217" w:rsidRDefault="00071ACE" w:rsidP="006A1454">
            <w:pPr>
              <w:spacing w:line="260" w:lineRule="exact"/>
              <w:rPr>
                <w:rFonts w:ascii="宋体" w:hAnsi="宋体"/>
                <w:color w:val="000000"/>
                <w:szCs w:val="21"/>
              </w:rPr>
            </w:pPr>
            <w:r w:rsidRPr="00846217">
              <w:rPr>
                <w:rFonts w:ascii="宋体" w:hAnsi="宋体"/>
                <w:color w:val="000000"/>
                <w:kern w:val="0"/>
                <w:szCs w:val="21"/>
              </w:rPr>
              <w:t>2.</w:t>
            </w:r>
          </w:p>
        </w:tc>
      </w:tr>
      <w:tr w:rsidR="00071ACE" w:rsidRPr="00846217" w14:paraId="196BE51B" w14:textId="77777777">
        <w:trPr>
          <w:gridAfter w:val="1"/>
          <w:wAfter w:w="22" w:type="dxa"/>
          <w:cantSplit/>
          <w:trHeight w:val="270"/>
          <w:jc w:val="center"/>
        </w:trPr>
        <w:tc>
          <w:tcPr>
            <w:tcW w:w="657" w:type="dxa"/>
            <w:gridSpan w:val="2"/>
            <w:vAlign w:val="center"/>
          </w:tcPr>
          <w:p w14:paraId="439A79CE"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护士签名</w:t>
            </w:r>
          </w:p>
        </w:tc>
        <w:tc>
          <w:tcPr>
            <w:tcW w:w="2704" w:type="dxa"/>
            <w:gridSpan w:val="2"/>
          </w:tcPr>
          <w:p w14:paraId="183FA0CA" w14:textId="77777777" w:rsidR="00071ACE" w:rsidRPr="00846217" w:rsidRDefault="00071ACE" w:rsidP="006A1454">
            <w:pPr>
              <w:spacing w:line="260" w:lineRule="exact"/>
              <w:rPr>
                <w:color w:val="000000"/>
                <w:szCs w:val="21"/>
              </w:rPr>
            </w:pPr>
          </w:p>
        </w:tc>
        <w:tc>
          <w:tcPr>
            <w:tcW w:w="2771" w:type="dxa"/>
            <w:gridSpan w:val="2"/>
          </w:tcPr>
          <w:p w14:paraId="5C082DC3" w14:textId="77777777" w:rsidR="00071ACE" w:rsidRPr="00846217" w:rsidRDefault="00071ACE" w:rsidP="006A1454">
            <w:pPr>
              <w:spacing w:line="260" w:lineRule="exact"/>
              <w:rPr>
                <w:color w:val="000000"/>
                <w:szCs w:val="21"/>
              </w:rPr>
            </w:pPr>
          </w:p>
        </w:tc>
        <w:tc>
          <w:tcPr>
            <w:tcW w:w="2946" w:type="dxa"/>
          </w:tcPr>
          <w:p w14:paraId="40D07D83" w14:textId="77777777" w:rsidR="00071ACE" w:rsidRPr="00846217" w:rsidRDefault="00071ACE" w:rsidP="006A1454">
            <w:pPr>
              <w:spacing w:line="260" w:lineRule="exact"/>
              <w:rPr>
                <w:color w:val="000000"/>
                <w:szCs w:val="21"/>
              </w:rPr>
            </w:pPr>
          </w:p>
        </w:tc>
      </w:tr>
      <w:tr w:rsidR="00071ACE" w:rsidRPr="00846217" w14:paraId="5E5B90FF" w14:textId="77777777">
        <w:trPr>
          <w:gridAfter w:val="1"/>
          <w:wAfter w:w="22" w:type="dxa"/>
          <w:cantSplit/>
          <w:trHeight w:val="528"/>
          <w:jc w:val="center"/>
        </w:trPr>
        <w:tc>
          <w:tcPr>
            <w:tcW w:w="657" w:type="dxa"/>
            <w:gridSpan w:val="2"/>
            <w:vAlign w:val="center"/>
          </w:tcPr>
          <w:p w14:paraId="5B410078" w14:textId="77777777" w:rsidR="00071ACE" w:rsidRPr="006A1454" w:rsidRDefault="00071ACE" w:rsidP="006A1454">
            <w:pPr>
              <w:spacing w:line="260" w:lineRule="exact"/>
              <w:jc w:val="center"/>
              <w:rPr>
                <w:rFonts w:ascii="黑体" w:eastAsia="黑体" w:hAnsi="黑体"/>
                <w:color w:val="000000"/>
                <w:szCs w:val="21"/>
              </w:rPr>
            </w:pPr>
            <w:r w:rsidRPr="006A1454">
              <w:rPr>
                <w:rFonts w:ascii="黑体" w:eastAsia="黑体" w:hAnsi="黑体"/>
                <w:color w:val="000000"/>
                <w:szCs w:val="21"/>
              </w:rPr>
              <w:t>医师签名</w:t>
            </w:r>
          </w:p>
        </w:tc>
        <w:tc>
          <w:tcPr>
            <w:tcW w:w="2704" w:type="dxa"/>
            <w:gridSpan w:val="2"/>
          </w:tcPr>
          <w:p w14:paraId="67BBD641" w14:textId="77777777" w:rsidR="00071ACE" w:rsidRPr="00846217" w:rsidRDefault="00071ACE" w:rsidP="006A1454">
            <w:pPr>
              <w:spacing w:line="260" w:lineRule="exact"/>
              <w:rPr>
                <w:color w:val="000000"/>
                <w:szCs w:val="21"/>
              </w:rPr>
            </w:pPr>
          </w:p>
        </w:tc>
        <w:tc>
          <w:tcPr>
            <w:tcW w:w="2771" w:type="dxa"/>
            <w:gridSpan w:val="2"/>
          </w:tcPr>
          <w:p w14:paraId="2C177393" w14:textId="77777777" w:rsidR="00071ACE" w:rsidRPr="00846217" w:rsidRDefault="00071ACE" w:rsidP="006A1454">
            <w:pPr>
              <w:spacing w:line="260" w:lineRule="exact"/>
              <w:rPr>
                <w:color w:val="000000"/>
                <w:szCs w:val="21"/>
              </w:rPr>
            </w:pPr>
          </w:p>
        </w:tc>
        <w:tc>
          <w:tcPr>
            <w:tcW w:w="2946" w:type="dxa"/>
          </w:tcPr>
          <w:p w14:paraId="1AB9A0D3" w14:textId="77777777" w:rsidR="00071ACE" w:rsidRPr="00846217" w:rsidRDefault="00071ACE" w:rsidP="006A1454">
            <w:pPr>
              <w:spacing w:line="260" w:lineRule="exact"/>
              <w:rPr>
                <w:color w:val="000000"/>
                <w:szCs w:val="21"/>
              </w:rPr>
            </w:pPr>
          </w:p>
        </w:tc>
      </w:tr>
    </w:tbl>
    <w:p w14:paraId="79D67860" w14:textId="77777777" w:rsidR="00E84B8B" w:rsidRPr="00846217" w:rsidRDefault="00E84B8B">
      <w:pPr>
        <w:rPr>
          <w:szCs w:val="21"/>
        </w:rPr>
      </w:pPr>
    </w:p>
    <w:sectPr w:rsidR="00E84B8B" w:rsidRPr="008462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B4FFB" w14:textId="77777777" w:rsidR="00CA4C73" w:rsidRDefault="00CA4C73" w:rsidP="008E3406">
      <w:r>
        <w:separator/>
      </w:r>
    </w:p>
  </w:endnote>
  <w:endnote w:type="continuationSeparator" w:id="0">
    <w:p w14:paraId="38BBBCA4" w14:textId="77777777" w:rsidR="00CA4C73" w:rsidRDefault="00CA4C73" w:rsidP="008E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altName w:val="宋体"/>
    <w:charset w:val="86"/>
    <w:family w:val="roman"/>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C7B76" w14:textId="77777777" w:rsidR="00CA4C73" w:rsidRDefault="00CA4C73" w:rsidP="008E3406">
      <w:r>
        <w:separator/>
      </w:r>
    </w:p>
  </w:footnote>
  <w:footnote w:type="continuationSeparator" w:id="0">
    <w:p w14:paraId="07A81D1D" w14:textId="77777777" w:rsidR="00CA4C73" w:rsidRDefault="00CA4C73" w:rsidP="008E3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984B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15"/>
    <w:multiLevelType w:val="multilevel"/>
    <w:tmpl w:val="00000015"/>
    <w:lvl w:ilvl="0">
      <w:start w:val="1"/>
      <w:numFmt w:val="decimal"/>
      <w:lvlText w:val="%1."/>
      <w:lvlJc w:val="left"/>
      <w:pPr>
        <w:ind w:left="375" w:hanging="375"/>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B6C03A2"/>
    <w:multiLevelType w:val="hybridMultilevel"/>
    <w:tmpl w:val="D5582C1E"/>
    <w:lvl w:ilvl="0" w:tplc="720C90FE">
      <w:start w:val="2"/>
      <w:numFmt w:val="decimal"/>
      <w:lvlText w:val="%1."/>
      <w:lvlJc w:val="left"/>
      <w:pPr>
        <w:tabs>
          <w:tab w:val="num" w:pos="360"/>
        </w:tabs>
        <w:ind w:left="360" w:hanging="360"/>
      </w:pPr>
      <w:rPr>
        <w:rFonts w:eastAsia="Times New Roman" w:cs="Times New Roman" w:hint="default"/>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B007669"/>
    <w:multiLevelType w:val="hybridMultilevel"/>
    <w:tmpl w:val="DEF02128"/>
    <w:lvl w:ilvl="0" w:tplc="6EE6D44A">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5E2D3631"/>
    <w:multiLevelType w:val="hybridMultilevel"/>
    <w:tmpl w:val="84A88ECA"/>
    <w:lvl w:ilvl="0" w:tplc="607A9086">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7EB40223"/>
    <w:multiLevelType w:val="hybridMultilevel"/>
    <w:tmpl w:val="1F52ECC8"/>
    <w:lvl w:ilvl="0" w:tplc="7FD455C6">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8B"/>
    <w:rsid w:val="00027D5B"/>
    <w:rsid w:val="00071ACE"/>
    <w:rsid w:val="001200FE"/>
    <w:rsid w:val="001B1B0D"/>
    <w:rsid w:val="001B3513"/>
    <w:rsid w:val="001D2EE9"/>
    <w:rsid w:val="00251CD6"/>
    <w:rsid w:val="002B7372"/>
    <w:rsid w:val="00300038"/>
    <w:rsid w:val="003C2ADD"/>
    <w:rsid w:val="004323A3"/>
    <w:rsid w:val="00516B07"/>
    <w:rsid w:val="005F780F"/>
    <w:rsid w:val="006A1454"/>
    <w:rsid w:val="006E5E3C"/>
    <w:rsid w:val="0072388D"/>
    <w:rsid w:val="007F3E25"/>
    <w:rsid w:val="00840CF9"/>
    <w:rsid w:val="00846217"/>
    <w:rsid w:val="008E3406"/>
    <w:rsid w:val="00917E80"/>
    <w:rsid w:val="00963C4B"/>
    <w:rsid w:val="00981D64"/>
    <w:rsid w:val="00A1358E"/>
    <w:rsid w:val="00A60CD5"/>
    <w:rsid w:val="00B249EF"/>
    <w:rsid w:val="00BB0871"/>
    <w:rsid w:val="00C759B6"/>
    <w:rsid w:val="00CA4C73"/>
    <w:rsid w:val="00CB54BA"/>
    <w:rsid w:val="00D0668B"/>
    <w:rsid w:val="00D201BE"/>
    <w:rsid w:val="00D24A11"/>
    <w:rsid w:val="00D477AC"/>
    <w:rsid w:val="00D84822"/>
    <w:rsid w:val="00D870FA"/>
    <w:rsid w:val="00DA466F"/>
    <w:rsid w:val="00E07EA9"/>
    <w:rsid w:val="00E2567B"/>
    <w:rsid w:val="00E73060"/>
    <w:rsid w:val="00E84B8B"/>
    <w:rsid w:val="00E90F04"/>
    <w:rsid w:val="00E95235"/>
    <w:rsid w:val="00EE550F"/>
    <w:rsid w:val="00F5380C"/>
    <w:rsid w:val="00F935C0"/>
    <w:rsid w:val="00FF3433"/>
    <w:rsid w:val="00FF3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B16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71ACE"/>
    <w:pPr>
      <w:ind w:firstLineChars="200" w:firstLine="420"/>
    </w:pPr>
    <w:rPr>
      <w:rFonts w:ascii="Calibri" w:hAnsi="Calibri"/>
      <w:szCs w:val="22"/>
    </w:rPr>
  </w:style>
  <w:style w:type="paragraph" w:styleId="a4">
    <w:name w:val="Normal (Web)"/>
    <w:basedOn w:val="a"/>
    <w:rsid w:val="00E07EA9"/>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8E3406"/>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5"/>
    <w:rsid w:val="008E3406"/>
    <w:rPr>
      <w:kern w:val="2"/>
      <w:sz w:val="18"/>
      <w:szCs w:val="18"/>
    </w:rPr>
  </w:style>
  <w:style w:type="paragraph" w:styleId="a6">
    <w:name w:val="footer"/>
    <w:basedOn w:val="a"/>
    <w:link w:val="Char0"/>
    <w:rsid w:val="008E3406"/>
    <w:pPr>
      <w:tabs>
        <w:tab w:val="center" w:pos="4153"/>
        <w:tab w:val="right" w:pos="8306"/>
      </w:tabs>
      <w:snapToGrid w:val="0"/>
      <w:jc w:val="left"/>
    </w:pPr>
    <w:rPr>
      <w:sz w:val="18"/>
      <w:szCs w:val="18"/>
      <w:lang w:val="x-none" w:eastAsia="x-none"/>
    </w:rPr>
  </w:style>
  <w:style w:type="character" w:customStyle="1" w:styleId="Char0">
    <w:name w:val="页脚 Char"/>
    <w:link w:val="a6"/>
    <w:rsid w:val="008E3406"/>
    <w:rPr>
      <w:kern w:val="2"/>
      <w:sz w:val="18"/>
      <w:szCs w:val="18"/>
    </w:rPr>
  </w:style>
  <w:style w:type="paragraph" w:styleId="a7">
    <w:name w:val="Balloon Text"/>
    <w:basedOn w:val="a"/>
    <w:link w:val="Char1"/>
    <w:rsid w:val="008E3406"/>
    <w:rPr>
      <w:sz w:val="18"/>
      <w:szCs w:val="18"/>
      <w:lang w:val="x-none" w:eastAsia="x-none"/>
    </w:rPr>
  </w:style>
  <w:style w:type="character" w:customStyle="1" w:styleId="Char1">
    <w:name w:val="批注框文本 Char"/>
    <w:link w:val="a7"/>
    <w:rsid w:val="008E3406"/>
    <w:rPr>
      <w:kern w:val="2"/>
      <w:sz w:val="18"/>
      <w:szCs w:val="18"/>
    </w:rPr>
  </w:style>
  <w:style w:type="character" w:styleId="a8">
    <w:name w:val="annotation reference"/>
    <w:rsid w:val="008E3406"/>
    <w:rPr>
      <w:sz w:val="21"/>
      <w:szCs w:val="21"/>
    </w:rPr>
  </w:style>
  <w:style w:type="paragraph" w:styleId="a9">
    <w:name w:val="annotation text"/>
    <w:basedOn w:val="a"/>
    <w:link w:val="Char2"/>
    <w:rsid w:val="008E3406"/>
    <w:pPr>
      <w:jc w:val="left"/>
    </w:pPr>
    <w:rPr>
      <w:lang w:val="x-none" w:eastAsia="x-none"/>
    </w:rPr>
  </w:style>
  <w:style w:type="character" w:customStyle="1" w:styleId="Char2">
    <w:name w:val="批注文字 Char"/>
    <w:link w:val="a9"/>
    <w:rsid w:val="008E3406"/>
    <w:rPr>
      <w:kern w:val="2"/>
      <w:sz w:val="21"/>
      <w:szCs w:val="24"/>
    </w:rPr>
  </w:style>
  <w:style w:type="paragraph" w:styleId="aa">
    <w:name w:val="annotation subject"/>
    <w:basedOn w:val="a9"/>
    <w:next w:val="a9"/>
    <w:link w:val="Char3"/>
    <w:rsid w:val="008E3406"/>
    <w:rPr>
      <w:b/>
      <w:bCs/>
    </w:rPr>
  </w:style>
  <w:style w:type="character" w:customStyle="1" w:styleId="Char3">
    <w:name w:val="批注主题 Char"/>
    <w:link w:val="aa"/>
    <w:rsid w:val="008E3406"/>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71ACE"/>
    <w:pPr>
      <w:ind w:firstLineChars="200" w:firstLine="420"/>
    </w:pPr>
    <w:rPr>
      <w:rFonts w:ascii="Calibri" w:hAnsi="Calibri"/>
      <w:szCs w:val="22"/>
    </w:rPr>
  </w:style>
  <w:style w:type="paragraph" w:styleId="a4">
    <w:name w:val="Normal (Web)"/>
    <w:basedOn w:val="a"/>
    <w:rsid w:val="00E07EA9"/>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8E3406"/>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5"/>
    <w:rsid w:val="008E3406"/>
    <w:rPr>
      <w:kern w:val="2"/>
      <w:sz w:val="18"/>
      <w:szCs w:val="18"/>
    </w:rPr>
  </w:style>
  <w:style w:type="paragraph" w:styleId="a6">
    <w:name w:val="footer"/>
    <w:basedOn w:val="a"/>
    <w:link w:val="Char0"/>
    <w:rsid w:val="008E3406"/>
    <w:pPr>
      <w:tabs>
        <w:tab w:val="center" w:pos="4153"/>
        <w:tab w:val="right" w:pos="8306"/>
      </w:tabs>
      <w:snapToGrid w:val="0"/>
      <w:jc w:val="left"/>
    </w:pPr>
    <w:rPr>
      <w:sz w:val="18"/>
      <w:szCs w:val="18"/>
      <w:lang w:val="x-none" w:eastAsia="x-none"/>
    </w:rPr>
  </w:style>
  <w:style w:type="character" w:customStyle="1" w:styleId="Char0">
    <w:name w:val="页脚 Char"/>
    <w:link w:val="a6"/>
    <w:rsid w:val="008E3406"/>
    <w:rPr>
      <w:kern w:val="2"/>
      <w:sz w:val="18"/>
      <w:szCs w:val="18"/>
    </w:rPr>
  </w:style>
  <w:style w:type="paragraph" w:styleId="a7">
    <w:name w:val="Balloon Text"/>
    <w:basedOn w:val="a"/>
    <w:link w:val="Char1"/>
    <w:rsid w:val="008E3406"/>
    <w:rPr>
      <w:sz w:val="18"/>
      <w:szCs w:val="18"/>
      <w:lang w:val="x-none" w:eastAsia="x-none"/>
    </w:rPr>
  </w:style>
  <w:style w:type="character" w:customStyle="1" w:styleId="Char1">
    <w:name w:val="批注框文本 Char"/>
    <w:link w:val="a7"/>
    <w:rsid w:val="008E3406"/>
    <w:rPr>
      <w:kern w:val="2"/>
      <w:sz w:val="18"/>
      <w:szCs w:val="18"/>
    </w:rPr>
  </w:style>
  <w:style w:type="character" w:styleId="a8">
    <w:name w:val="annotation reference"/>
    <w:rsid w:val="008E3406"/>
    <w:rPr>
      <w:sz w:val="21"/>
      <w:szCs w:val="21"/>
    </w:rPr>
  </w:style>
  <w:style w:type="paragraph" w:styleId="a9">
    <w:name w:val="annotation text"/>
    <w:basedOn w:val="a"/>
    <w:link w:val="Char2"/>
    <w:rsid w:val="008E3406"/>
    <w:pPr>
      <w:jc w:val="left"/>
    </w:pPr>
    <w:rPr>
      <w:lang w:val="x-none" w:eastAsia="x-none"/>
    </w:rPr>
  </w:style>
  <w:style w:type="character" w:customStyle="1" w:styleId="Char2">
    <w:name w:val="批注文字 Char"/>
    <w:link w:val="a9"/>
    <w:rsid w:val="008E3406"/>
    <w:rPr>
      <w:kern w:val="2"/>
      <w:sz w:val="21"/>
      <w:szCs w:val="24"/>
    </w:rPr>
  </w:style>
  <w:style w:type="paragraph" w:styleId="aa">
    <w:name w:val="annotation subject"/>
    <w:basedOn w:val="a9"/>
    <w:next w:val="a9"/>
    <w:link w:val="Char3"/>
    <w:rsid w:val="008E3406"/>
    <w:rPr>
      <w:b/>
      <w:bCs/>
    </w:rPr>
  </w:style>
  <w:style w:type="character" w:customStyle="1" w:styleId="Char3">
    <w:name w:val="批注主题 Char"/>
    <w:link w:val="aa"/>
    <w:rsid w:val="008E340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CAAA6-8CA4-4C10-B6BE-D428995D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448</Words>
  <Characters>2555</Characters>
  <Application>Microsoft Office Word</Application>
  <DocSecurity>0</DocSecurity>
  <Lines>21</Lines>
  <Paragraphs>5</Paragraphs>
  <ScaleCrop>false</ScaleCrop>
  <Company>Lenovo</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骨折术后康复治疗临床路径</dc:title>
  <dc:subject/>
  <dc:creator>Lenovo</dc:creator>
  <cp:keywords/>
  <cp:lastModifiedBy>wq123</cp:lastModifiedBy>
  <cp:revision>11</cp:revision>
  <dcterms:created xsi:type="dcterms:W3CDTF">2016-11-03T03:22:00Z</dcterms:created>
  <dcterms:modified xsi:type="dcterms:W3CDTF">2016-11-15T16:00:00Z</dcterms:modified>
</cp:coreProperties>
</file>